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2A9040" w14:textId="77777777" w:rsidR="003759CB" w:rsidRPr="003759CB" w:rsidRDefault="003759CB" w:rsidP="003759CB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  <w:lang w:val="en-US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  <w:lang w:val="en-US"/>
        </w:rPr>
        <w:t xml:space="preserve">16 OCTOBER 2026 </w:t>
      </w:r>
      <w:r w:rsidRPr="003759CB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  <w:lang w:val="en-US"/>
        </w:rPr>
        <w:t xml:space="preserve">MOTION ROLL </w:t>
      </w:r>
    </w:p>
    <w:p w14:paraId="61EC970D" w14:textId="77777777" w:rsidR="003759CB" w:rsidRPr="003759CB" w:rsidRDefault="003759CB" w:rsidP="003759CB">
      <w:pPr>
        <w:spacing w:after="0" w:line="276" w:lineRule="auto"/>
        <w:rPr>
          <w:rFonts w:ascii="Aptos" w:eastAsia="Aptos" w:hAnsi="Aptos" w:cs="Times New Roman"/>
          <w:b/>
          <w:sz w:val="24"/>
          <w:szCs w:val="24"/>
          <w:u w:val="single"/>
        </w:rPr>
      </w:pPr>
    </w:p>
    <w:p w14:paraId="4C6BC994" w14:textId="77777777" w:rsidR="003759CB" w:rsidRDefault="003759CB" w:rsidP="003759CB">
      <w:pPr>
        <w:spacing w:after="0" w:line="276" w:lineRule="auto"/>
        <w:rPr>
          <w:rFonts w:ascii="Aptos" w:eastAsia="Aptos" w:hAnsi="Aptos" w:cs="Times New Roman"/>
          <w:b/>
          <w:sz w:val="24"/>
          <w:szCs w:val="24"/>
          <w:u w:val="single"/>
        </w:rPr>
      </w:pPr>
      <w:r w:rsidRPr="003759CB">
        <w:rPr>
          <w:rFonts w:ascii="Aptos" w:eastAsia="Aptos" w:hAnsi="Aptos" w:cs="Times New Roman"/>
          <w:b/>
          <w:sz w:val="24"/>
          <w:szCs w:val="24"/>
          <w:u w:val="single"/>
        </w:rPr>
        <w:t>BEFORE THE HONOURABLE JUSTICE SWANEPOEL J</w:t>
      </w:r>
    </w:p>
    <w:p w14:paraId="5E211645" w14:textId="77777777" w:rsidR="003759CB" w:rsidRPr="003759CB" w:rsidRDefault="003759CB" w:rsidP="003759CB">
      <w:pPr>
        <w:spacing w:after="0" w:line="276" w:lineRule="auto"/>
        <w:rPr>
          <w:rFonts w:ascii="Aptos" w:eastAsia="Aptos" w:hAnsi="Aptos" w:cs="Times New Roman"/>
          <w:b/>
          <w:sz w:val="24"/>
          <w:szCs w:val="24"/>
          <w:u w:val="single"/>
        </w:rPr>
      </w:pPr>
      <w:r>
        <w:rPr>
          <w:rFonts w:ascii="Aptos" w:eastAsia="Aptos" w:hAnsi="Aptos" w:cs="Times New Roman"/>
          <w:b/>
          <w:sz w:val="24"/>
          <w:szCs w:val="24"/>
          <w:u w:val="single"/>
        </w:rPr>
        <w:t>COURT 4D</w:t>
      </w:r>
    </w:p>
    <w:p w14:paraId="3660374C" w14:textId="77777777" w:rsidR="003759CB" w:rsidRPr="003759CB" w:rsidRDefault="003759CB" w:rsidP="003759CB">
      <w:pPr>
        <w:spacing w:after="0" w:line="276" w:lineRule="auto"/>
        <w:rPr>
          <w:rFonts w:ascii="Aptos" w:eastAsia="Aptos" w:hAnsi="Aptos" w:cs="Times New Roman"/>
          <w:sz w:val="24"/>
          <w:szCs w:val="24"/>
        </w:rPr>
      </w:pPr>
    </w:p>
    <w:tbl>
      <w:tblPr>
        <w:tblStyle w:val="TableGrid"/>
        <w:tblW w:w="944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1134"/>
        <w:gridCol w:w="1797"/>
      </w:tblGrid>
      <w:tr w:rsidR="003759CB" w:rsidRPr="003759CB" w14:paraId="38F02E34" w14:textId="77777777" w:rsidTr="00673E16">
        <w:trPr>
          <w:trHeight w:val="540"/>
        </w:trPr>
        <w:tc>
          <w:tcPr>
            <w:tcW w:w="988" w:type="dxa"/>
          </w:tcPr>
          <w:p w14:paraId="24363D78" w14:textId="77777777" w:rsidR="003759CB" w:rsidRPr="003759CB" w:rsidRDefault="003759CB" w:rsidP="003759CB">
            <w:pPr>
              <w:spacing w:after="200" w:line="276" w:lineRule="auto"/>
              <w:rPr>
                <w:rFonts w:ascii="Calibri" w:eastAsia="Aptos" w:hAnsi="Calibri" w:cs="Calibri"/>
                <w:b/>
                <w:sz w:val="24"/>
                <w:szCs w:val="24"/>
              </w:rPr>
            </w:pPr>
            <w:r w:rsidRPr="003759CB">
              <w:rPr>
                <w:rFonts w:ascii="Calibri" w:eastAsia="Aptos" w:hAnsi="Calibri" w:cs="Calibri"/>
                <w:b/>
                <w:sz w:val="24"/>
                <w:szCs w:val="24"/>
              </w:rPr>
              <w:t>NO</w:t>
            </w:r>
          </w:p>
        </w:tc>
        <w:tc>
          <w:tcPr>
            <w:tcW w:w="4252" w:type="dxa"/>
          </w:tcPr>
          <w:p w14:paraId="4FE0FCC9" w14:textId="77777777" w:rsidR="003759CB" w:rsidRPr="003759CB" w:rsidRDefault="003759CB" w:rsidP="003759CB">
            <w:pPr>
              <w:spacing w:after="200" w:line="276" w:lineRule="auto"/>
              <w:rPr>
                <w:rFonts w:ascii="Calibri" w:eastAsia="Aptos" w:hAnsi="Calibri" w:cs="Calibri"/>
                <w:b/>
                <w:sz w:val="24"/>
                <w:szCs w:val="24"/>
              </w:rPr>
            </w:pPr>
            <w:r w:rsidRPr="003759CB">
              <w:rPr>
                <w:rFonts w:ascii="Calibri" w:eastAsia="Aptos" w:hAnsi="Calibri" w:cs="Calibri"/>
                <w:b/>
                <w:sz w:val="24"/>
                <w:szCs w:val="24"/>
              </w:rPr>
              <w:t>PARTIES</w:t>
            </w:r>
          </w:p>
        </w:tc>
        <w:tc>
          <w:tcPr>
            <w:tcW w:w="1276" w:type="dxa"/>
          </w:tcPr>
          <w:p w14:paraId="054E7CD8" w14:textId="77777777" w:rsidR="003759CB" w:rsidRPr="003759CB" w:rsidRDefault="003759CB" w:rsidP="003759CB">
            <w:pPr>
              <w:spacing w:after="200" w:line="276" w:lineRule="auto"/>
              <w:rPr>
                <w:rFonts w:ascii="Calibri" w:eastAsia="Aptos" w:hAnsi="Calibri" w:cs="Calibri"/>
                <w:b/>
                <w:sz w:val="24"/>
                <w:szCs w:val="24"/>
              </w:rPr>
            </w:pPr>
            <w:r w:rsidRPr="003759CB">
              <w:rPr>
                <w:rFonts w:ascii="Calibri" w:eastAsia="Aptos" w:hAnsi="Calibri" w:cs="Calibri"/>
                <w:b/>
                <w:sz w:val="24"/>
                <w:szCs w:val="24"/>
              </w:rPr>
              <w:t>CASE NO</w:t>
            </w:r>
          </w:p>
        </w:tc>
        <w:tc>
          <w:tcPr>
            <w:tcW w:w="1134" w:type="dxa"/>
          </w:tcPr>
          <w:p w14:paraId="2F182B6F" w14:textId="77777777" w:rsidR="003759CB" w:rsidRPr="003759CB" w:rsidRDefault="003759CB" w:rsidP="003759CB">
            <w:pPr>
              <w:spacing w:after="200" w:line="276" w:lineRule="auto"/>
              <w:rPr>
                <w:rFonts w:ascii="Calibri" w:eastAsia="Aptos" w:hAnsi="Calibri" w:cs="Calibri"/>
                <w:b/>
                <w:sz w:val="24"/>
                <w:szCs w:val="24"/>
              </w:rPr>
            </w:pPr>
            <w:r w:rsidRPr="003759CB">
              <w:rPr>
                <w:rFonts w:ascii="Calibri" w:eastAsia="Aptos" w:hAnsi="Calibri" w:cs="Calibri"/>
                <w:b/>
                <w:sz w:val="24"/>
                <w:szCs w:val="24"/>
              </w:rPr>
              <w:t>APP DATE</w:t>
            </w:r>
          </w:p>
        </w:tc>
        <w:tc>
          <w:tcPr>
            <w:tcW w:w="1797" w:type="dxa"/>
          </w:tcPr>
          <w:p w14:paraId="4D47074F" w14:textId="77777777" w:rsidR="003759CB" w:rsidRPr="003759CB" w:rsidRDefault="003759CB" w:rsidP="003759CB">
            <w:pPr>
              <w:spacing w:after="200" w:line="276" w:lineRule="auto"/>
              <w:rPr>
                <w:rFonts w:ascii="Calibri" w:eastAsia="Aptos" w:hAnsi="Calibri" w:cs="Calibri"/>
                <w:b/>
                <w:sz w:val="24"/>
                <w:szCs w:val="24"/>
              </w:rPr>
            </w:pPr>
            <w:r w:rsidRPr="003759CB">
              <w:rPr>
                <w:rFonts w:ascii="Calibri" w:eastAsia="Aptos" w:hAnsi="Calibri" w:cs="Calibri"/>
                <w:b/>
                <w:sz w:val="24"/>
                <w:szCs w:val="24"/>
              </w:rPr>
              <w:t>OUTCOME</w:t>
            </w:r>
          </w:p>
        </w:tc>
      </w:tr>
      <w:tr w:rsidR="003759CB" w:rsidRPr="003759CB" w14:paraId="3025211C" w14:textId="77777777" w:rsidTr="00673E16">
        <w:trPr>
          <w:trHeight w:val="1516"/>
        </w:trPr>
        <w:tc>
          <w:tcPr>
            <w:tcW w:w="988" w:type="dxa"/>
          </w:tcPr>
          <w:p w14:paraId="712945D2" w14:textId="77777777" w:rsidR="003759CB" w:rsidRPr="003759CB" w:rsidRDefault="003759CB" w:rsidP="003759CB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Calibri" w:eastAsia="Aptos" w:hAnsi="Calibri" w:cs="Calibri"/>
              </w:rPr>
            </w:pPr>
          </w:p>
        </w:tc>
        <w:tc>
          <w:tcPr>
            <w:tcW w:w="4252" w:type="dxa"/>
          </w:tcPr>
          <w:p w14:paraId="57688DB0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ABSA BANK LTD</w:t>
            </w:r>
          </w:p>
          <w:p w14:paraId="61107147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VS</w:t>
            </w:r>
          </w:p>
          <w:p w14:paraId="4ED6908D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KEULER CJ</w:t>
            </w:r>
          </w:p>
        </w:tc>
        <w:tc>
          <w:tcPr>
            <w:tcW w:w="1276" w:type="dxa"/>
          </w:tcPr>
          <w:p w14:paraId="1874504F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026372/25</w:t>
            </w:r>
          </w:p>
        </w:tc>
        <w:tc>
          <w:tcPr>
            <w:tcW w:w="1134" w:type="dxa"/>
          </w:tcPr>
          <w:p w14:paraId="4139AD6F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01/09/26</w:t>
            </w:r>
          </w:p>
        </w:tc>
        <w:tc>
          <w:tcPr>
            <w:tcW w:w="1797" w:type="dxa"/>
          </w:tcPr>
          <w:p w14:paraId="5CBF40C8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</w:p>
        </w:tc>
      </w:tr>
      <w:tr w:rsidR="003759CB" w:rsidRPr="003759CB" w14:paraId="61793947" w14:textId="77777777" w:rsidTr="00673E16">
        <w:trPr>
          <w:trHeight w:val="1516"/>
        </w:trPr>
        <w:tc>
          <w:tcPr>
            <w:tcW w:w="988" w:type="dxa"/>
          </w:tcPr>
          <w:p w14:paraId="1B73EA98" w14:textId="77777777" w:rsidR="003759CB" w:rsidRPr="003759CB" w:rsidRDefault="003759CB" w:rsidP="003759CB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Calibri" w:eastAsia="Aptos" w:hAnsi="Calibri" w:cs="Calibri"/>
              </w:rPr>
            </w:pPr>
          </w:p>
        </w:tc>
        <w:tc>
          <w:tcPr>
            <w:tcW w:w="4252" w:type="dxa"/>
          </w:tcPr>
          <w:p w14:paraId="48FB7E45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ABSA BANK LTD</w:t>
            </w:r>
          </w:p>
          <w:p w14:paraId="7327E79E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VS</w:t>
            </w:r>
          </w:p>
          <w:p w14:paraId="5CED8E56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HORNE HJ + 4</w:t>
            </w:r>
          </w:p>
        </w:tc>
        <w:tc>
          <w:tcPr>
            <w:tcW w:w="1276" w:type="dxa"/>
          </w:tcPr>
          <w:p w14:paraId="207A4F7D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099231/24</w:t>
            </w:r>
          </w:p>
        </w:tc>
        <w:tc>
          <w:tcPr>
            <w:tcW w:w="1134" w:type="dxa"/>
          </w:tcPr>
          <w:p w14:paraId="0F482483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01/09/26</w:t>
            </w:r>
          </w:p>
        </w:tc>
        <w:tc>
          <w:tcPr>
            <w:tcW w:w="1797" w:type="dxa"/>
          </w:tcPr>
          <w:p w14:paraId="5DAD6E9C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</w:p>
        </w:tc>
      </w:tr>
      <w:tr w:rsidR="003759CB" w:rsidRPr="003759CB" w14:paraId="4C15FB4F" w14:textId="77777777" w:rsidTr="00673E16">
        <w:trPr>
          <w:trHeight w:val="1516"/>
        </w:trPr>
        <w:tc>
          <w:tcPr>
            <w:tcW w:w="988" w:type="dxa"/>
          </w:tcPr>
          <w:p w14:paraId="02973422" w14:textId="77777777" w:rsidR="003759CB" w:rsidRPr="003759CB" w:rsidRDefault="003759CB" w:rsidP="003759CB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Calibri" w:eastAsia="Aptos" w:hAnsi="Calibri" w:cs="Calibri"/>
              </w:rPr>
            </w:pPr>
          </w:p>
        </w:tc>
        <w:tc>
          <w:tcPr>
            <w:tcW w:w="4252" w:type="dxa"/>
          </w:tcPr>
          <w:p w14:paraId="7DB7BFEF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ABSA BANK LTD</w:t>
            </w:r>
          </w:p>
          <w:p w14:paraId="0D4B2DE3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VS</w:t>
            </w:r>
          </w:p>
          <w:p w14:paraId="182C23D3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MOTHEMELA MM</w:t>
            </w:r>
          </w:p>
        </w:tc>
        <w:tc>
          <w:tcPr>
            <w:tcW w:w="1276" w:type="dxa"/>
          </w:tcPr>
          <w:p w14:paraId="70671EA1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097500/26</w:t>
            </w:r>
          </w:p>
        </w:tc>
        <w:tc>
          <w:tcPr>
            <w:tcW w:w="1134" w:type="dxa"/>
          </w:tcPr>
          <w:p w14:paraId="3F0F038B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17/08/26</w:t>
            </w:r>
          </w:p>
        </w:tc>
        <w:tc>
          <w:tcPr>
            <w:tcW w:w="1797" w:type="dxa"/>
          </w:tcPr>
          <w:p w14:paraId="3E07CB7B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</w:p>
        </w:tc>
      </w:tr>
      <w:tr w:rsidR="003759CB" w:rsidRPr="003759CB" w14:paraId="259084EF" w14:textId="77777777" w:rsidTr="00673E16">
        <w:trPr>
          <w:trHeight w:val="1516"/>
        </w:trPr>
        <w:tc>
          <w:tcPr>
            <w:tcW w:w="988" w:type="dxa"/>
          </w:tcPr>
          <w:p w14:paraId="0256E670" w14:textId="77777777" w:rsidR="003759CB" w:rsidRPr="003759CB" w:rsidRDefault="003759CB" w:rsidP="003759CB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Calibri" w:eastAsia="Aptos" w:hAnsi="Calibri" w:cs="Calibri"/>
              </w:rPr>
            </w:pPr>
          </w:p>
        </w:tc>
        <w:tc>
          <w:tcPr>
            <w:tcW w:w="4252" w:type="dxa"/>
          </w:tcPr>
          <w:p w14:paraId="5AD2F6E8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ABSA BANK LTD</w:t>
            </w:r>
          </w:p>
          <w:p w14:paraId="6A57002B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VS</w:t>
            </w:r>
          </w:p>
          <w:p w14:paraId="26AE52F4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KRUGER SJ</w:t>
            </w:r>
          </w:p>
        </w:tc>
        <w:tc>
          <w:tcPr>
            <w:tcW w:w="1276" w:type="dxa"/>
          </w:tcPr>
          <w:p w14:paraId="08B1329C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126326/25</w:t>
            </w:r>
          </w:p>
        </w:tc>
        <w:tc>
          <w:tcPr>
            <w:tcW w:w="1134" w:type="dxa"/>
          </w:tcPr>
          <w:p w14:paraId="10EF4797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31/07/26</w:t>
            </w:r>
          </w:p>
        </w:tc>
        <w:tc>
          <w:tcPr>
            <w:tcW w:w="1797" w:type="dxa"/>
          </w:tcPr>
          <w:p w14:paraId="469A392E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</w:p>
        </w:tc>
      </w:tr>
      <w:tr w:rsidR="003759CB" w:rsidRPr="003759CB" w14:paraId="4297A932" w14:textId="77777777" w:rsidTr="00673E16">
        <w:trPr>
          <w:trHeight w:val="1516"/>
        </w:trPr>
        <w:tc>
          <w:tcPr>
            <w:tcW w:w="988" w:type="dxa"/>
          </w:tcPr>
          <w:p w14:paraId="34489BE4" w14:textId="77777777" w:rsidR="003759CB" w:rsidRPr="003759CB" w:rsidRDefault="003759CB" w:rsidP="003759CB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Calibri" w:eastAsia="Aptos" w:hAnsi="Calibri" w:cs="Calibri"/>
              </w:rPr>
            </w:pPr>
          </w:p>
        </w:tc>
        <w:tc>
          <w:tcPr>
            <w:tcW w:w="4252" w:type="dxa"/>
          </w:tcPr>
          <w:p w14:paraId="60915637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ABSA HOME LOANS + 1</w:t>
            </w:r>
          </w:p>
          <w:p w14:paraId="42A55465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VS</w:t>
            </w:r>
          </w:p>
          <w:p w14:paraId="5BA38D6B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MOKWELE TM</w:t>
            </w:r>
          </w:p>
        </w:tc>
        <w:tc>
          <w:tcPr>
            <w:tcW w:w="1276" w:type="dxa"/>
          </w:tcPr>
          <w:p w14:paraId="2C751CD6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070213/26</w:t>
            </w:r>
          </w:p>
        </w:tc>
        <w:tc>
          <w:tcPr>
            <w:tcW w:w="1134" w:type="dxa"/>
          </w:tcPr>
          <w:p w14:paraId="23E004DA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31/07/26</w:t>
            </w:r>
          </w:p>
        </w:tc>
        <w:tc>
          <w:tcPr>
            <w:tcW w:w="1797" w:type="dxa"/>
          </w:tcPr>
          <w:p w14:paraId="6426E121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</w:p>
        </w:tc>
      </w:tr>
      <w:tr w:rsidR="003759CB" w:rsidRPr="003759CB" w14:paraId="05427A6B" w14:textId="77777777" w:rsidTr="00673E16">
        <w:trPr>
          <w:trHeight w:val="1516"/>
        </w:trPr>
        <w:tc>
          <w:tcPr>
            <w:tcW w:w="988" w:type="dxa"/>
          </w:tcPr>
          <w:p w14:paraId="4F42C6D1" w14:textId="77777777" w:rsidR="003759CB" w:rsidRPr="003759CB" w:rsidRDefault="003759CB" w:rsidP="003759CB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Calibri" w:eastAsia="Aptos" w:hAnsi="Calibri" w:cs="Calibri"/>
              </w:rPr>
            </w:pPr>
          </w:p>
        </w:tc>
        <w:tc>
          <w:tcPr>
            <w:tcW w:w="4252" w:type="dxa"/>
          </w:tcPr>
          <w:p w14:paraId="4FD23018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NEDBANK LTD</w:t>
            </w:r>
          </w:p>
          <w:p w14:paraId="4D8BDF56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VS</w:t>
            </w:r>
          </w:p>
          <w:p w14:paraId="0A03BF30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DLAMINI NN</w:t>
            </w:r>
          </w:p>
        </w:tc>
        <w:tc>
          <w:tcPr>
            <w:tcW w:w="1276" w:type="dxa"/>
          </w:tcPr>
          <w:p w14:paraId="4CCA38DA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061897/26</w:t>
            </w:r>
          </w:p>
        </w:tc>
        <w:tc>
          <w:tcPr>
            <w:tcW w:w="1134" w:type="dxa"/>
          </w:tcPr>
          <w:p w14:paraId="04F3E7AE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18/08/26</w:t>
            </w:r>
          </w:p>
        </w:tc>
        <w:tc>
          <w:tcPr>
            <w:tcW w:w="1797" w:type="dxa"/>
          </w:tcPr>
          <w:p w14:paraId="1C0BA194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</w:p>
        </w:tc>
      </w:tr>
      <w:tr w:rsidR="003759CB" w:rsidRPr="003759CB" w14:paraId="4A4BDD66" w14:textId="77777777" w:rsidTr="00673E16">
        <w:trPr>
          <w:trHeight w:val="1516"/>
        </w:trPr>
        <w:tc>
          <w:tcPr>
            <w:tcW w:w="988" w:type="dxa"/>
          </w:tcPr>
          <w:p w14:paraId="625F1191" w14:textId="77777777" w:rsidR="003759CB" w:rsidRPr="003759CB" w:rsidRDefault="003759CB" w:rsidP="003759CB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Calibri" w:eastAsia="Aptos" w:hAnsi="Calibri" w:cs="Calibri"/>
              </w:rPr>
            </w:pPr>
          </w:p>
        </w:tc>
        <w:tc>
          <w:tcPr>
            <w:tcW w:w="4252" w:type="dxa"/>
          </w:tcPr>
          <w:p w14:paraId="7431D871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SA TAXI IMPACT FUND LTD</w:t>
            </w:r>
          </w:p>
          <w:p w14:paraId="37494F0D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VS</w:t>
            </w:r>
          </w:p>
          <w:p w14:paraId="126A840F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PAKADI MR</w:t>
            </w:r>
          </w:p>
        </w:tc>
        <w:tc>
          <w:tcPr>
            <w:tcW w:w="1276" w:type="dxa"/>
          </w:tcPr>
          <w:p w14:paraId="1B59013A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012355/25</w:t>
            </w:r>
          </w:p>
        </w:tc>
        <w:tc>
          <w:tcPr>
            <w:tcW w:w="1134" w:type="dxa"/>
          </w:tcPr>
          <w:p w14:paraId="4090D660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04/03/26</w:t>
            </w:r>
          </w:p>
        </w:tc>
        <w:tc>
          <w:tcPr>
            <w:tcW w:w="1797" w:type="dxa"/>
          </w:tcPr>
          <w:p w14:paraId="0F7D0595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</w:p>
        </w:tc>
      </w:tr>
      <w:tr w:rsidR="003759CB" w:rsidRPr="003759CB" w14:paraId="509D38F7" w14:textId="77777777" w:rsidTr="00673E16">
        <w:trPr>
          <w:trHeight w:val="1516"/>
        </w:trPr>
        <w:tc>
          <w:tcPr>
            <w:tcW w:w="988" w:type="dxa"/>
          </w:tcPr>
          <w:p w14:paraId="5B797BB4" w14:textId="77777777" w:rsidR="003759CB" w:rsidRPr="003759CB" w:rsidRDefault="003759CB" w:rsidP="003759CB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Calibri" w:eastAsia="Aptos" w:hAnsi="Calibri" w:cs="Calibri"/>
              </w:rPr>
            </w:pPr>
          </w:p>
        </w:tc>
        <w:tc>
          <w:tcPr>
            <w:tcW w:w="4252" w:type="dxa"/>
          </w:tcPr>
          <w:p w14:paraId="5E8B8693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SB GUARANTEE</w:t>
            </w:r>
          </w:p>
          <w:p w14:paraId="29B69B9B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VS</w:t>
            </w:r>
          </w:p>
          <w:p w14:paraId="5D7C59DB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BOTHA L</w:t>
            </w:r>
          </w:p>
        </w:tc>
        <w:tc>
          <w:tcPr>
            <w:tcW w:w="1276" w:type="dxa"/>
          </w:tcPr>
          <w:p w14:paraId="06900A84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063411/24</w:t>
            </w:r>
          </w:p>
        </w:tc>
        <w:tc>
          <w:tcPr>
            <w:tcW w:w="1134" w:type="dxa"/>
          </w:tcPr>
          <w:p w14:paraId="5EF02944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17/07/26</w:t>
            </w:r>
          </w:p>
        </w:tc>
        <w:tc>
          <w:tcPr>
            <w:tcW w:w="1797" w:type="dxa"/>
          </w:tcPr>
          <w:p w14:paraId="3E6C0233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</w:p>
        </w:tc>
      </w:tr>
      <w:tr w:rsidR="003759CB" w:rsidRPr="003759CB" w14:paraId="629C89B4" w14:textId="77777777" w:rsidTr="00673E16">
        <w:trPr>
          <w:trHeight w:val="1516"/>
        </w:trPr>
        <w:tc>
          <w:tcPr>
            <w:tcW w:w="988" w:type="dxa"/>
          </w:tcPr>
          <w:p w14:paraId="3A9F3EC9" w14:textId="77777777" w:rsidR="003759CB" w:rsidRPr="003759CB" w:rsidRDefault="003759CB" w:rsidP="003759CB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Calibri" w:eastAsia="Aptos" w:hAnsi="Calibri" w:cs="Calibri"/>
              </w:rPr>
            </w:pPr>
          </w:p>
        </w:tc>
        <w:tc>
          <w:tcPr>
            <w:tcW w:w="4252" w:type="dxa"/>
          </w:tcPr>
          <w:p w14:paraId="0A3883CF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TAURUS CAPITAL FINANCE GROUP LTD</w:t>
            </w:r>
          </w:p>
          <w:p w14:paraId="3525470F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VS</w:t>
            </w:r>
          </w:p>
          <w:p w14:paraId="7223E064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KUBHAYI ATTORNEYS INC</w:t>
            </w:r>
          </w:p>
        </w:tc>
        <w:tc>
          <w:tcPr>
            <w:tcW w:w="1276" w:type="dxa"/>
          </w:tcPr>
          <w:p w14:paraId="65644347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216422/25</w:t>
            </w:r>
          </w:p>
        </w:tc>
        <w:tc>
          <w:tcPr>
            <w:tcW w:w="1134" w:type="dxa"/>
          </w:tcPr>
          <w:p w14:paraId="5275EACF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24/08/26</w:t>
            </w:r>
          </w:p>
        </w:tc>
        <w:tc>
          <w:tcPr>
            <w:tcW w:w="1797" w:type="dxa"/>
          </w:tcPr>
          <w:p w14:paraId="10BDF63F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</w:p>
        </w:tc>
      </w:tr>
      <w:tr w:rsidR="003759CB" w:rsidRPr="003759CB" w14:paraId="695C313F" w14:textId="77777777" w:rsidTr="00673E16">
        <w:trPr>
          <w:trHeight w:val="1516"/>
        </w:trPr>
        <w:tc>
          <w:tcPr>
            <w:tcW w:w="988" w:type="dxa"/>
          </w:tcPr>
          <w:p w14:paraId="2A5BAEC9" w14:textId="77777777" w:rsidR="003759CB" w:rsidRPr="003759CB" w:rsidRDefault="003759CB" w:rsidP="003759CB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Calibri" w:eastAsia="Aptos" w:hAnsi="Calibri" w:cs="Calibri"/>
              </w:rPr>
            </w:pPr>
          </w:p>
        </w:tc>
        <w:tc>
          <w:tcPr>
            <w:tcW w:w="4252" w:type="dxa"/>
          </w:tcPr>
          <w:p w14:paraId="1A4D1A2E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SB GUARANTEE</w:t>
            </w:r>
          </w:p>
          <w:p w14:paraId="1AF2234A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VS</w:t>
            </w:r>
          </w:p>
          <w:p w14:paraId="564099C9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THOKA TR</w:t>
            </w:r>
          </w:p>
        </w:tc>
        <w:tc>
          <w:tcPr>
            <w:tcW w:w="1276" w:type="dxa"/>
          </w:tcPr>
          <w:p w14:paraId="07588DF0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052685/23</w:t>
            </w:r>
          </w:p>
        </w:tc>
        <w:tc>
          <w:tcPr>
            <w:tcW w:w="1134" w:type="dxa"/>
          </w:tcPr>
          <w:p w14:paraId="6B49E276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27/08/26</w:t>
            </w:r>
          </w:p>
        </w:tc>
        <w:tc>
          <w:tcPr>
            <w:tcW w:w="1797" w:type="dxa"/>
          </w:tcPr>
          <w:p w14:paraId="0C81C481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</w:p>
        </w:tc>
      </w:tr>
      <w:tr w:rsidR="003759CB" w:rsidRPr="003759CB" w14:paraId="7180450F" w14:textId="77777777" w:rsidTr="00673E16">
        <w:trPr>
          <w:trHeight w:val="1516"/>
        </w:trPr>
        <w:tc>
          <w:tcPr>
            <w:tcW w:w="988" w:type="dxa"/>
          </w:tcPr>
          <w:p w14:paraId="10DA3A6C" w14:textId="77777777" w:rsidR="003759CB" w:rsidRPr="003759CB" w:rsidRDefault="003759CB" w:rsidP="003759CB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Calibri" w:eastAsia="Aptos" w:hAnsi="Calibri" w:cs="Calibri"/>
              </w:rPr>
            </w:pPr>
          </w:p>
        </w:tc>
        <w:tc>
          <w:tcPr>
            <w:tcW w:w="4252" w:type="dxa"/>
          </w:tcPr>
          <w:p w14:paraId="1EFFF05E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ABSA BANK LTD</w:t>
            </w:r>
          </w:p>
          <w:p w14:paraId="5BB5034A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VS</w:t>
            </w:r>
          </w:p>
          <w:p w14:paraId="4A4C101D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SING R</w:t>
            </w:r>
          </w:p>
        </w:tc>
        <w:tc>
          <w:tcPr>
            <w:tcW w:w="1276" w:type="dxa"/>
          </w:tcPr>
          <w:p w14:paraId="63130764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057447/24</w:t>
            </w:r>
          </w:p>
        </w:tc>
        <w:tc>
          <w:tcPr>
            <w:tcW w:w="1134" w:type="dxa"/>
          </w:tcPr>
          <w:p w14:paraId="6C0F85E1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24/03/26</w:t>
            </w:r>
          </w:p>
        </w:tc>
        <w:tc>
          <w:tcPr>
            <w:tcW w:w="1797" w:type="dxa"/>
          </w:tcPr>
          <w:p w14:paraId="2A9000ED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</w:p>
        </w:tc>
      </w:tr>
      <w:tr w:rsidR="003759CB" w:rsidRPr="003759CB" w14:paraId="42698288" w14:textId="77777777" w:rsidTr="00673E16">
        <w:trPr>
          <w:trHeight w:val="1516"/>
        </w:trPr>
        <w:tc>
          <w:tcPr>
            <w:tcW w:w="988" w:type="dxa"/>
          </w:tcPr>
          <w:p w14:paraId="60E63CCB" w14:textId="77777777" w:rsidR="003759CB" w:rsidRPr="003759CB" w:rsidRDefault="003759CB" w:rsidP="003759CB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Calibri" w:eastAsia="Aptos" w:hAnsi="Calibri" w:cs="Calibri"/>
              </w:rPr>
            </w:pPr>
          </w:p>
        </w:tc>
        <w:tc>
          <w:tcPr>
            <w:tcW w:w="4252" w:type="dxa"/>
          </w:tcPr>
          <w:p w14:paraId="7BB72AC2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ABSA BANK LTD</w:t>
            </w:r>
          </w:p>
          <w:p w14:paraId="3CF04DB6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VS</w:t>
            </w:r>
          </w:p>
          <w:p w14:paraId="69E2150F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MASILELA TM</w:t>
            </w:r>
          </w:p>
        </w:tc>
        <w:tc>
          <w:tcPr>
            <w:tcW w:w="1276" w:type="dxa"/>
          </w:tcPr>
          <w:p w14:paraId="214EC767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027012/24</w:t>
            </w:r>
          </w:p>
        </w:tc>
        <w:tc>
          <w:tcPr>
            <w:tcW w:w="1134" w:type="dxa"/>
          </w:tcPr>
          <w:p w14:paraId="664483EC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30/03/26</w:t>
            </w:r>
          </w:p>
        </w:tc>
        <w:tc>
          <w:tcPr>
            <w:tcW w:w="1797" w:type="dxa"/>
          </w:tcPr>
          <w:p w14:paraId="6D85D5D7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</w:p>
        </w:tc>
      </w:tr>
      <w:tr w:rsidR="003759CB" w:rsidRPr="003759CB" w14:paraId="0604A17F" w14:textId="77777777" w:rsidTr="00673E16">
        <w:trPr>
          <w:trHeight w:val="1516"/>
        </w:trPr>
        <w:tc>
          <w:tcPr>
            <w:tcW w:w="988" w:type="dxa"/>
          </w:tcPr>
          <w:p w14:paraId="64C164C2" w14:textId="77777777" w:rsidR="003759CB" w:rsidRPr="003759CB" w:rsidRDefault="003759CB" w:rsidP="003759CB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Calibri" w:eastAsia="Aptos" w:hAnsi="Calibri" w:cs="Calibri"/>
              </w:rPr>
            </w:pPr>
          </w:p>
        </w:tc>
        <w:tc>
          <w:tcPr>
            <w:tcW w:w="4252" w:type="dxa"/>
          </w:tcPr>
          <w:p w14:paraId="6A436002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 xml:space="preserve">ABSA HOME LOANS </w:t>
            </w:r>
          </w:p>
          <w:p w14:paraId="35C71E65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VS</w:t>
            </w:r>
          </w:p>
          <w:p w14:paraId="32E5D139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GAVHI LC</w:t>
            </w:r>
          </w:p>
        </w:tc>
        <w:tc>
          <w:tcPr>
            <w:tcW w:w="1276" w:type="dxa"/>
          </w:tcPr>
          <w:p w14:paraId="35984AF4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187881/25</w:t>
            </w:r>
          </w:p>
        </w:tc>
        <w:tc>
          <w:tcPr>
            <w:tcW w:w="1134" w:type="dxa"/>
          </w:tcPr>
          <w:p w14:paraId="2E8044EA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24/03/26</w:t>
            </w:r>
          </w:p>
        </w:tc>
        <w:tc>
          <w:tcPr>
            <w:tcW w:w="1797" w:type="dxa"/>
          </w:tcPr>
          <w:p w14:paraId="09E0896C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</w:p>
        </w:tc>
      </w:tr>
      <w:tr w:rsidR="003759CB" w:rsidRPr="003759CB" w14:paraId="2E1189B8" w14:textId="77777777" w:rsidTr="00673E16">
        <w:trPr>
          <w:trHeight w:val="1516"/>
        </w:trPr>
        <w:tc>
          <w:tcPr>
            <w:tcW w:w="988" w:type="dxa"/>
          </w:tcPr>
          <w:p w14:paraId="7AB42D85" w14:textId="77777777" w:rsidR="003759CB" w:rsidRPr="003759CB" w:rsidRDefault="003759CB" w:rsidP="003759CB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Calibri" w:eastAsia="Aptos" w:hAnsi="Calibri" w:cs="Calibri"/>
              </w:rPr>
            </w:pPr>
          </w:p>
        </w:tc>
        <w:tc>
          <w:tcPr>
            <w:tcW w:w="4252" w:type="dxa"/>
          </w:tcPr>
          <w:p w14:paraId="6D4343D8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NNADI AC</w:t>
            </w:r>
          </w:p>
          <w:p w14:paraId="488EB17A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VS</w:t>
            </w:r>
          </w:p>
          <w:p w14:paraId="253B607A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DIRECTOR GENERLA OF HOME AFFAIRS</w:t>
            </w:r>
          </w:p>
        </w:tc>
        <w:tc>
          <w:tcPr>
            <w:tcW w:w="1276" w:type="dxa"/>
          </w:tcPr>
          <w:p w14:paraId="71F0E2E9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021558/26</w:t>
            </w:r>
          </w:p>
        </w:tc>
        <w:tc>
          <w:tcPr>
            <w:tcW w:w="1134" w:type="dxa"/>
          </w:tcPr>
          <w:p w14:paraId="413E067F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16/04/26</w:t>
            </w:r>
          </w:p>
        </w:tc>
        <w:tc>
          <w:tcPr>
            <w:tcW w:w="1797" w:type="dxa"/>
          </w:tcPr>
          <w:p w14:paraId="038C07BD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</w:p>
        </w:tc>
      </w:tr>
      <w:tr w:rsidR="003759CB" w:rsidRPr="003759CB" w14:paraId="172FDBAC" w14:textId="77777777" w:rsidTr="00673E16">
        <w:trPr>
          <w:trHeight w:val="1516"/>
        </w:trPr>
        <w:tc>
          <w:tcPr>
            <w:tcW w:w="988" w:type="dxa"/>
          </w:tcPr>
          <w:p w14:paraId="71DD2A30" w14:textId="77777777" w:rsidR="003759CB" w:rsidRPr="003759CB" w:rsidRDefault="003759CB" w:rsidP="003759CB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Calibri" w:eastAsia="Aptos" w:hAnsi="Calibri" w:cs="Calibri"/>
              </w:rPr>
            </w:pPr>
          </w:p>
        </w:tc>
        <w:tc>
          <w:tcPr>
            <w:tcW w:w="4252" w:type="dxa"/>
          </w:tcPr>
          <w:p w14:paraId="4CA8652E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DOLSID INVESTMENTS LTD</w:t>
            </w:r>
          </w:p>
          <w:p w14:paraId="733E655B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VS</w:t>
            </w:r>
          </w:p>
          <w:p w14:paraId="3BC3577C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 xml:space="preserve">THOURY HASSAN </w:t>
            </w:r>
          </w:p>
        </w:tc>
        <w:tc>
          <w:tcPr>
            <w:tcW w:w="1276" w:type="dxa"/>
          </w:tcPr>
          <w:p w14:paraId="4FFFFA9A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047020/25</w:t>
            </w:r>
          </w:p>
        </w:tc>
        <w:tc>
          <w:tcPr>
            <w:tcW w:w="1134" w:type="dxa"/>
          </w:tcPr>
          <w:p w14:paraId="2A3DB585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29/07/26</w:t>
            </w:r>
          </w:p>
        </w:tc>
        <w:tc>
          <w:tcPr>
            <w:tcW w:w="1797" w:type="dxa"/>
          </w:tcPr>
          <w:p w14:paraId="1C698569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</w:p>
        </w:tc>
      </w:tr>
      <w:tr w:rsidR="003759CB" w:rsidRPr="003759CB" w14:paraId="60E01D6F" w14:textId="77777777" w:rsidTr="00673E16">
        <w:trPr>
          <w:trHeight w:val="1516"/>
        </w:trPr>
        <w:tc>
          <w:tcPr>
            <w:tcW w:w="988" w:type="dxa"/>
          </w:tcPr>
          <w:p w14:paraId="220B16C0" w14:textId="77777777" w:rsidR="003759CB" w:rsidRPr="003759CB" w:rsidRDefault="003759CB" w:rsidP="003759CB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Calibri" w:eastAsia="Aptos" w:hAnsi="Calibri" w:cs="Calibri"/>
              </w:rPr>
            </w:pPr>
          </w:p>
        </w:tc>
        <w:tc>
          <w:tcPr>
            <w:tcW w:w="4252" w:type="dxa"/>
          </w:tcPr>
          <w:p w14:paraId="1E747F3F" w14:textId="77777777" w:rsidR="003759CB" w:rsidRPr="003759CB" w:rsidRDefault="003759CB" w:rsidP="003759CB">
            <w:pPr>
              <w:spacing w:after="200" w:line="276" w:lineRule="auto"/>
              <w:rPr>
                <w:rFonts w:ascii="Arial" w:eastAsia="Aptos" w:hAnsi="Arial" w:cs="Arial"/>
                <w:sz w:val="20"/>
                <w:szCs w:val="20"/>
              </w:rPr>
            </w:pPr>
            <w:r w:rsidRPr="003759CB">
              <w:rPr>
                <w:rFonts w:ascii="Arial" w:eastAsia="Aptos" w:hAnsi="Arial" w:cs="Arial"/>
                <w:sz w:val="20"/>
                <w:szCs w:val="20"/>
              </w:rPr>
              <w:t>STANDARD BANK</w:t>
            </w:r>
          </w:p>
          <w:p w14:paraId="76424FE7" w14:textId="77777777" w:rsidR="003759CB" w:rsidRPr="003759CB" w:rsidRDefault="003759CB" w:rsidP="003759CB">
            <w:pPr>
              <w:spacing w:after="200" w:line="276" w:lineRule="auto"/>
              <w:rPr>
                <w:rFonts w:ascii="Arial" w:eastAsia="Aptos" w:hAnsi="Arial" w:cs="Arial"/>
                <w:sz w:val="20"/>
                <w:szCs w:val="20"/>
              </w:rPr>
            </w:pPr>
            <w:r w:rsidRPr="003759CB">
              <w:rPr>
                <w:rFonts w:ascii="Arial" w:eastAsia="Aptos" w:hAnsi="Arial" w:cs="Arial"/>
                <w:sz w:val="20"/>
                <w:szCs w:val="20"/>
              </w:rPr>
              <w:t>VS</w:t>
            </w:r>
          </w:p>
          <w:p w14:paraId="69003DB6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rial" w:eastAsia="Aptos" w:hAnsi="Arial" w:cs="Arial"/>
                <w:sz w:val="20"/>
                <w:szCs w:val="20"/>
              </w:rPr>
              <w:t>NDHLOVU QP + 1</w:t>
            </w:r>
          </w:p>
        </w:tc>
        <w:tc>
          <w:tcPr>
            <w:tcW w:w="1276" w:type="dxa"/>
          </w:tcPr>
          <w:p w14:paraId="494C656E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rial" w:eastAsia="Aptos" w:hAnsi="Arial" w:cs="Arial"/>
                <w:sz w:val="20"/>
                <w:szCs w:val="20"/>
              </w:rPr>
              <w:t>016366/25</w:t>
            </w:r>
          </w:p>
        </w:tc>
        <w:tc>
          <w:tcPr>
            <w:tcW w:w="1134" w:type="dxa"/>
          </w:tcPr>
          <w:p w14:paraId="12DBFF89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rial" w:eastAsia="Aptos" w:hAnsi="Arial" w:cs="Arial"/>
                <w:sz w:val="20"/>
                <w:szCs w:val="20"/>
              </w:rPr>
              <w:t>25/03/26</w:t>
            </w:r>
          </w:p>
        </w:tc>
        <w:tc>
          <w:tcPr>
            <w:tcW w:w="1797" w:type="dxa"/>
          </w:tcPr>
          <w:p w14:paraId="1CE6E4B1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</w:p>
        </w:tc>
      </w:tr>
      <w:tr w:rsidR="003759CB" w:rsidRPr="003759CB" w14:paraId="221E2093" w14:textId="77777777" w:rsidTr="00673E16">
        <w:trPr>
          <w:trHeight w:val="1516"/>
        </w:trPr>
        <w:tc>
          <w:tcPr>
            <w:tcW w:w="988" w:type="dxa"/>
          </w:tcPr>
          <w:p w14:paraId="10D621F0" w14:textId="77777777" w:rsidR="003759CB" w:rsidRPr="003759CB" w:rsidRDefault="003759CB" w:rsidP="003759CB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Calibri" w:eastAsia="Aptos" w:hAnsi="Calibri" w:cs="Calibri"/>
              </w:rPr>
            </w:pPr>
          </w:p>
        </w:tc>
        <w:tc>
          <w:tcPr>
            <w:tcW w:w="4252" w:type="dxa"/>
          </w:tcPr>
          <w:p w14:paraId="01E0BC46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STANDARD BANK</w:t>
            </w:r>
          </w:p>
          <w:p w14:paraId="25A372DE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VS</w:t>
            </w:r>
          </w:p>
          <w:p w14:paraId="0A7A734A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BRONKHORST J</w:t>
            </w:r>
          </w:p>
        </w:tc>
        <w:tc>
          <w:tcPr>
            <w:tcW w:w="1276" w:type="dxa"/>
          </w:tcPr>
          <w:p w14:paraId="16A590B0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030928/26</w:t>
            </w:r>
          </w:p>
        </w:tc>
        <w:tc>
          <w:tcPr>
            <w:tcW w:w="1134" w:type="dxa"/>
          </w:tcPr>
          <w:p w14:paraId="68AC6941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05/02/26</w:t>
            </w:r>
          </w:p>
        </w:tc>
        <w:tc>
          <w:tcPr>
            <w:tcW w:w="1797" w:type="dxa"/>
          </w:tcPr>
          <w:p w14:paraId="394EE118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</w:p>
        </w:tc>
      </w:tr>
      <w:tr w:rsidR="003759CB" w:rsidRPr="003759CB" w14:paraId="74B110B2" w14:textId="77777777" w:rsidTr="00673E16">
        <w:trPr>
          <w:trHeight w:val="1516"/>
        </w:trPr>
        <w:tc>
          <w:tcPr>
            <w:tcW w:w="988" w:type="dxa"/>
          </w:tcPr>
          <w:p w14:paraId="78D46C7C" w14:textId="77777777" w:rsidR="003759CB" w:rsidRPr="003759CB" w:rsidRDefault="003759CB" w:rsidP="003759CB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Calibri" w:eastAsia="Aptos" w:hAnsi="Calibri" w:cs="Calibri"/>
              </w:rPr>
            </w:pPr>
          </w:p>
        </w:tc>
        <w:tc>
          <w:tcPr>
            <w:tcW w:w="4252" w:type="dxa"/>
          </w:tcPr>
          <w:p w14:paraId="0852BD06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STANDARD BANK</w:t>
            </w:r>
          </w:p>
          <w:p w14:paraId="692A38EA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VS</w:t>
            </w:r>
          </w:p>
          <w:p w14:paraId="13D64985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MASIU S</w:t>
            </w:r>
          </w:p>
        </w:tc>
        <w:tc>
          <w:tcPr>
            <w:tcW w:w="1276" w:type="dxa"/>
          </w:tcPr>
          <w:p w14:paraId="1ECF24FF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206973/25</w:t>
            </w:r>
          </w:p>
        </w:tc>
        <w:tc>
          <w:tcPr>
            <w:tcW w:w="1134" w:type="dxa"/>
          </w:tcPr>
          <w:p w14:paraId="0BCB0E86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25/03/26</w:t>
            </w:r>
          </w:p>
        </w:tc>
        <w:tc>
          <w:tcPr>
            <w:tcW w:w="1797" w:type="dxa"/>
          </w:tcPr>
          <w:p w14:paraId="07F8F3E3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</w:p>
        </w:tc>
      </w:tr>
      <w:tr w:rsidR="003759CB" w:rsidRPr="003759CB" w14:paraId="0254F03C" w14:textId="77777777" w:rsidTr="00673E16">
        <w:trPr>
          <w:trHeight w:val="1516"/>
        </w:trPr>
        <w:tc>
          <w:tcPr>
            <w:tcW w:w="988" w:type="dxa"/>
          </w:tcPr>
          <w:p w14:paraId="47DA7692" w14:textId="77777777" w:rsidR="003759CB" w:rsidRPr="003759CB" w:rsidRDefault="003759CB" w:rsidP="003759CB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Calibri" w:eastAsia="Aptos" w:hAnsi="Calibri" w:cs="Calibri"/>
              </w:rPr>
            </w:pPr>
          </w:p>
        </w:tc>
        <w:tc>
          <w:tcPr>
            <w:tcW w:w="4252" w:type="dxa"/>
          </w:tcPr>
          <w:p w14:paraId="2303AD43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STANDARD BANK</w:t>
            </w:r>
          </w:p>
          <w:p w14:paraId="5F1A9E3B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VS</w:t>
            </w:r>
          </w:p>
          <w:p w14:paraId="1B3534CC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MSIBI TM</w:t>
            </w:r>
          </w:p>
        </w:tc>
        <w:tc>
          <w:tcPr>
            <w:tcW w:w="1276" w:type="dxa"/>
          </w:tcPr>
          <w:p w14:paraId="63373725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076067/24</w:t>
            </w:r>
          </w:p>
        </w:tc>
        <w:tc>
          <w:tcPr>
            <w:tcW w:w="1134" w:type="dxa"/>
          </w:tcPr>
          <w:p w14:paraId="584B79C1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09/01/26</w:t>
            </w:r>
          </w:p>
        </w:tc>
        <w:tc>
          <w:tcPr>
            <w:tcW w:w="1797" w:type="dxa"/>
          </w:tcPr>
          <w:p w14:paraId="628ACFDB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</w:p>
        </w:tc>
      </w:tr>
      <w:tr w:rsidR="003759CB" w:rsidRPr="003759CB" w14:paraId="258C527A" w14:textId="77777777" w:rsidTr="00673E16">
        <w:trPr>
          <w:trHeight w:val="1516"/>
        </w:trPr>
        <w:tc>
          <w:tcPr>
            <w:tcW w:w="988" w:type="dxa"/>
          </w:tcPr>
          <w:p w14:paraId="0F90E1F3" w14:textId="77777777" w:rsidR="003759CB" w:rsidRPr="003759CB" w:rsidRDefault="003759CB" w:rsidP="003759CB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Calibri" w:eastAsia="Aptos" w:hAnsi="Calibri" w:cs="Calibri"/>
              </w:rPr>
            </w:pPr>
          </w:p>
        </w:tc>
        <w:tc>
          <w:tcPr>
            <w:tcW w:w="4252" w:type="dxa"/>
          </w:tcPr>
          <w:p w14:paraId="4438EAF1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TRANSFLOW LTD</w:t>
            </w:r>
          </w:p>
          <w:p w14:paraId="5699EADA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VS</w:t>
            </w:r>
          </w:p>
          <w:p w14:paraId="69D39C16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MAPHAKA ME</w:t>
            </w:r>
          </w:p>
        </w:tc>
        <w:tc>
          <w:tcPr>
            <w:tcW w:w="1276" w:type="dxa"/>
          </w:tcPr>
          <w:p w14:paraId="7617F199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110995/26</w:t>
            </w:r>
          </w:p>
        </w:tc>
        <w:tc>
          <w:tcPr>
            <w:tcW w:w="1134" w:type="dxa"/>
          </w:tcPr>
          <w:p w14:paraId="0F9C7338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05/06/26</w:t>
            </w:r>
          </w:p>
        </w:tc>
        <w:tc>
          <w:tcPr>
            <w:tcW w:w="1797" w:type="dxa"/>
          </w:tcPr>
          <w:p w14:paraId="7FFCEFE6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</w:p>
        </w:tc>
      </w:tr>
      <w:tr w:rsidR="003759CB" w:rsidRPr="003759CB" w14:paraId="494B4774" w14:textId="77777777" w:rsidTr="00673E16">
        <w:trPr>
          <w:trHeight w:val="1516"/>
        </w:trPr>
        <w:tc>
          <w:tcPr>
            <w:tcW w:w="988" w:type="dxa"/>
          </w:tcPr>
          <w:p w14:paraId="1344D8FB" w14:textId="77777777" w:rsidR="003759CB" w:rsidRPr="003759CB" w:rsidRDefault="003759CB" w:rsidP="003759CB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Calibri" w:eastAsia="Aptos" w:hAnsi="Calibri" w:cs="Calibri"/>
              </w:rPr>
            </w:pPr>
          </w:p>
        </w:tc>
        <w:tc>
          <w:tcPr>
            <w:tcW w:w="4252" w:type="dxa"/>
          </w:tcPr>
          <w:p w14:paraId="5344D3AC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LEDWABA DJ</w:t>
            </w:r>
          </w:p>
          <w:p w14:paraId="12795A0F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VS</w:t>
            </w:r>
          </w:p>
          <w:p w14:paraId="5480AC7E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RAF</w:t>
            </w:r>
          </w:p>
        </w:tc>
        <w:tc>
          <w:tcPr>
            <w:tcW w:w="1276" w:type="dxa"/>
          </w:tcPr>
          <w:p w14:paraId="67663CB5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23483/19</w:t>
            </w:r>
          </w:p>
        </w:tc>
        <w:tc>
          <w:tcPr>
            <w:tcW w:w="1134" w:type="dxa"/>
          </w:tcPr>
          <w:p w14:paraId="5833CAE9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27/08/26</w:t>
            </w:r>
          </w:p>
        </w:tc>
        <w:tc>
          <w:tcPr>
            <w:tcW w:w="1797" w:type="dxa"/>
          </w:tcPr>
          <w:p w14:paraId="55FC40B5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</w:p>
        </w:tc>
      </w:tr>
      <w:tr w:rsidR="003759CB" w:rsidRPr="003759CB" w14:paraId="07EC4DB2" w14:textId="77777777" w:rsidTr="00673E16">
        <w:trPr>
          <w:trHeight w:val="1516"/>
        </w:trPr>
        <w:tc>
          <w:tcPr>
            <w:tcW w:w="988" w:type="dxa"/>
          </w:tcPr>
          <w:p w14:paraId="680115F7" w14:textId="77777777" w:rsidR="003759CB" w:rsidRPr="003759CB" w:rsidRDefault="003759CB" w:rsidP="003759CB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Calibri" w:eastAsia="Aptos" w:hAnsi="Calibri" w:cs="Calibri"/>
              </w:rPr>
            </w:pPr>
          </w:p>
        </w:tc>
        <w:tc>
          <w:tcPr>
            <w:tcW w:w="4252" w:type="dxa"/>
          </w:tcPr>
          <w:p w14:paraId="0CB482FE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KALE LG</w:t>
            </w:r>
          </w:p>
          <w:p w14:paraId="04121116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VS</w:t>
            </w:r>
          </w:p>
          <w:p w14:paraId="44261F0E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RAF</w:t>
            </w:r>
          </w:p>
        </w:tc>
        <w:tc>
          <w:tcPr>
            <w:tcW w:w="1276" w:type="dxa"/>
          </w:tcPr>
          <w:p w14:paraId="0582406B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78689/19</w:t>
            </w:r>
          </w:p>
        </w:tc>
        <w:tc>
          <w:tcPr>
            <w:tcW w:w="1134" w:type="dxa"/>
          </w:tcPr>
          <w:p w14:paraId="70EE04A9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31/08/26</w:t>
            </w:r>
          </w:p>
        </w:tc>
        <w:tc>
          <w:tcPr>
            <w:tcW w:w="1797" w:type="dxa"/>
          </w:tcPr>
          <w:p w14:paraId="7635C5A5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</w:p>
        </w:tc>
      </w:tr>
      <w:tr w:rsidR="003759CB" w:rsidRPr="003759CB" w14:paraId="4E7E1BE5" w14:textId="77777777" w:rsidTr="00673E16">
        <w:trPr>
          <w:trHeight w:val="1516"/>
        </w:trPr>
        <w:tc>
          <w:tcPr>
            <w:tcW w:w="988" w:type="dxa"/>
          </w:tcPr>
          <w:p w14:paraId="0F6D57CB" w14:textId="77777777" w:rsidR="003759CB" w:rsidRPr="003759CB" w:rsidRDefault="003759CB" w:rsidP="003759CB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Calibri" w:eastAsia="Aptos" w:hAnsi="Calibri" w:cs="Calibri"/>
              </w:rPr>
            </w:pPr>
          </w:p>
        </w:tc>
        <w:tc>
          <w:tcPr>
            <w:tcW w:w="4252" w:type="dxa"/>
          </w:tcPr>
          <w:p w14:paraId="70CDCE13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MBOBO S</w:t>
            </w:r>
          </w:p>
          <w:p w14:paraId="2267AC1C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VS</w:t>
            </w:r>
          </w:p>
          <w:p w14:paraId="7E4275BA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RAF</w:t>
            </w:r>
          </w:p>
        </w:tc>
        <w:tc>
          <w:tcPr>
            <w:tcW w:w="1276" w:type="dxa"/>
          </w:tcPr>
          <w:p w14:paraId="56AB4C51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39548/19</w:t>
            </w:r>
          </w:p>
        </w:tc>
        <w:tc>
          <w:tcPr>
            <w:tcW w:w="1134" w:type="dxa"/>
          </w:tcPr>
          <w:p w14:paraId="049BA110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31/08/26</w:t>
            </w:r>
          </w:p>
        </w:tc>
        <w:tc>
          <w:tcPr>
            <w:tcW w:w="1797" w:type="dxa"/>
          </w:tcPr>
          <w:p w14:paraId="617E89EC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</w:p>
        </w:tc>
      </w:tr>
      <w:tr w:rsidR="003759CB" w:rsidRPr="003759CB" w14:paraId="0F4F9C53" w14:textId="77777777" w:rsidTr="00673E16">
        <w:trPr>
          <w:trHeight w:val="1300"/>
        </w:trPr>
        <w:tc>
          <w:tcPr>
            <w:tcW w:w="9447" w:type="dxa"/>
            <w:gridSpan w:val="5"/>
            <w:tcBorders>
              <w:top w:val="nil"/>
              <w:left w:val="nil"/>
              <w:right w:val="nil"/>
            </w:tcBorders>
          </w:tcPr>
          <w:p w14:paraId="5700EF04" w14:textId="77777777" w:rsid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  <w:b/>
              </w:rPr>
            </w:pPr>
          </w:p>
          <w:p w14:paraId="59DE4996" w14:textId="77777777" w:rsid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  <w:b/>
              </w:rPr>
            </w:pPr>
          </w:p>
          <w:p w14:paraId="3FB9F73A" w14:textId="77777777" w:rsid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  <w:b/>
              </w:rPr>
            </w:pPr>
          </w:p>
          <w:p w14:paraId="5C4E4FF3" w14:textId="77777777" w:rsid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  <w:b/>
              </w:rPr>
            </w:pPr>
            <w:bookmarkStart w:id="0" w:name="_GoBack"/>
            <w:bookmarkEnd w:id="0"/>
          </w:p>
          <w:p w14:paraId="435DFBFD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  <w:b/>
              </w:rPr>
            </w:pPr>
          </w:p>
          <w:p w14:paraId="0798E32B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  <w:b/>
              </w:rPr>
            </w:pPr>
            <w:r w:rsidRPr="003759CB">
              <w:rPr>
                <w:rFonts w:ascii="Aptos" w:eastAsia="Aptos" w:hAnsi="Aptos" w:cs="Times New Roman"/>
                <w:b/>
              </w:rPr>
              <w:t>BY THE TIME THIS ROLL WAS FINALISED THE UNDERMENTIONED COURT ONLINE MATTERS WERE NOT DISPLAYING DOCUMENTS ON CASELINE</w:t>
            </w:r>
          </w:p>
        </w:tc>
      </w:tr>
    </w:tbl>
    <w:p w14:paraId="7C2CDC5D" w14:textId="77777777" w:rsidR="003759CB" w:rsidRPr="003759CB" w:rsidRDefault="003759CB" w:rsidP="003759CB">
      <w:pPr>
        <w:spacing w:after="0" w:line="240" w:lineRule="auto"/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eastAsia="en-ZA"/>
        </w:rPr>
      </w:pPr>
    </w:p>
    <w:tbl>
      <w:tblPr>
        <w:tblStyle w:val="TableGrid"/>
        <w:tblW w:w="9351" w:type="dxa"/>
        <w:tblInd w:w="0" w:type="dxa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1134"/>
        <w:gridCol w:w="1701"/>
      </w:tblGrid>
      <w:tr w:rsidR="003759CB" w:rsidRPr="003759CB" w14:paraId="3112CA4F" w14:textId="77777777" w:rsidTr="00673E16">
        <w:tc>
          <w:tcPr>
            <w:tcW w:w="988" w:type="dxa"/>
          </w:tcPr>
          <w:p w14:paraId="600ECF2C" w14:textId="77777777" w:rsidR="003759CB" w:rsidRPr="003759CB" w:rsidRDefault="003759CB" w:rsidP="003759CB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Aptos" w:eastAsia="Aptos" w:hAnsi="Aptos" w:cs="Times New Roman"/>
              </w:rPr>
            </w:pPr>
          </w:p>
        </w:tc>
        <w:tc>
          <w:tcPr>
            <w:tcW w:w="4252" w:type="dxa"/>
          </w:tcPr>
          <w:p w14:paraId="332EC0B3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TSHABANGU L</w:t>
            </w:r>
          </w:p>
          <w:p w14:paraId="23A35438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VS</w:t>
            </w:r>
          </w:p>
          <w:p w14:paraId="4BE29CDE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MINISTER OF HOME AFFAIRS</w:t>
            </w:r>
          </w:p>
        </w:tc>
        <w:tc>
          <w:tcPr>
            <w:tcW w:w="1276" w:type="dxa"/>
          </w:tcPr>
          <w:p w14:paraId="4FA8D726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124721/26</w:t>
            </w:r>
          </w:p>
        </w:tc>
        <w:tc>
          <w:tcPr>
            <w:tcW w:w="1134" w:type="dxa"/>
          </w:tcPr>
          <w:p w14:paraId="1B52B93A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25/07/26</w:t>
            </w:r>
          </w:p>
        </w:tc>
        <w:tc>
          <w:tcPr>
            <w:tcW w:w="1701" w:type="dxa"/>
          </w:tcPr>
          <w:p w14:paraId="4F98B98A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</w:p>
        </w:tc>
      </w:tr>
      <w:tr w:rsidR="003759CB" w:rsidRPr="003759CB" w14:paraId="646E7D09" w14:textId="77777777" w:rsidTr="00673E16">
        <w:tc>
          <w:tcPr>
            <w:tcW w:w="988" w:type="dxa"/>
          </w:tcPr>
          <w:p w14:paraId="38E8171C" w14:textId="77777777" w:rsidR="003759CB" w:rsidRPr="003759CB" w:rsidRDefault="003759CB" w:rsidP="003759CB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Aptos" w:eastAsia="Aptos" w:hAnsi="Aptos" w:cs="Times New Roman"/>
              </w:rPr>
            </w:pPr>
          </w:p>
        </w:tc>
        <w:tc>
          <w:tcPr>
            <w:tcW w:w="4252" w:type="dxa"/>
          </w:tcPr>
          <w:p w14:paraId="3ACB61EB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MLALAZI B</w:t>
            </w:r>
          </w:p>
          <w:p w14:paraId="2778388F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VS</w:t>
            </w:r>
          </w:p>
          <w:p w14:paraId="4A1E84AA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MINISTER OF HOME AFFAIRS</w:t>
            </w:r>
          </w:p>
        </w:tc>
        <w:tc>
          <w:tcPr>
            <w:tcW w:w="1276" w:type="dxa"/>
          </w:tcPr>
          <w:p w14:paraId="0FD448E0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123610/26</w:t>
            </w:r>
          </w:p>
        </w:tc>
        <w:tc>
          <w:tcPr>
            <w:tcW w:w="1134" w:type="dxa"/>
          </w:tcPr>
          <w:p w14:paraId="5DFC680E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27/07/26</w:t>
            </w:r>
          </w:p>
        </w:tc>
        <w:tc>
          <w:tcPr>
            <w:tcW w:w="1701" w:type="dxa"/>
          </w:tcPr>
          <w:p w14:paraId="3730C125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</w:p>
        </w:tc>
      </w:tr>
      <w:tr w:rsidR="003759CB" w:rsidRPr="003759CB" w14:paraId="6C60CAEE" w14:textId="77777777" w:rsidTr="00673E16">
        <w:tc>
          <w:tcPr>
            <w:tcW w:w="988" w:type="dxa"/>
          </w:tcPr>
          <w:p w14:paraId="7DBF9EE1" w14:textId="77777777" w:rsidR="003759CB" w:rsidRPr="003759CB" w:rsidRDefault="003759CB" w:rsidP="003759CB">
            <w:pPr>
              <w:numPr>
                <w:ilvl w:val="0"/>
                <w:numId w:val="1"/>
              </w:numPr>
              <w:spacing w:after="200" w:line="276" w:lineRule="auto"/>
              <w:contextualSpacing/>
              <w:rPr>
                <w:rFonts w:ascii="Aptos" w:eastAsia="Aptos" w:hAnsi="Aptos" w:cs="Times New Roman"/>
              </w:rPr>
            </w:pPr>
          </w:p>
        </w:tc>
        <w:tc>
          <w:tcPr>
            <w:tcW w:w="4252" w:type="dxa"/>
          </w:tcPr>
          <w:p w14:paraId="3B3F0B0F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NDLOVU S</w:t>
            </w:r>
          </w:p>
          <w:p w14:paraId="7C9818E2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VS</w:t>
            </w:r>
          </w:p>
          <w:p w14:paraId="71FF9F84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MINISTER OF HOME AFFAIRS</w:t>
            </w:r>
          </w:p>
        </w:tc>
        <w:tc>
          <w:tcPr>
            <w:tcW w:w="1276" w:type="dxa"/>
          </w:tcPr>
          <w:p w14:paraId="7697903F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136790/26</w:t>
            </w:r>
          </w:p>
        </w:tc>
        <w:tc>
          <w:tcPr>
            <w:tcW w:w="1134" w:type="dxa"/>
          </w:tcPr>
          <w:p w14:paraId="2F85C67C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  <w:r w:rsidRPr="003759CB">
              <w:rPr>
                <w:rFonts w:ascii="Aptos" w:eastAsia="Aptos" w:hAnsi="Aptos" w:cs="Times New Roman"/>
              </w:rPr>
              <w:t>25/07/26</w:t>
            </w:r>
          </w:p>
        </w:tc>
        <w:tc>
          <w:tcPr>
            <w:tcW w:w="1701" w:type="dxa"/>
          </w:tcPr>
          <w:p w14:paraId="3A1C57CB" w14:textId="77777777" w:rsidR="003759CB" w:rsidRPr="003759CB" w:rsidRDefault="003759CB" w:rsidP="003759CB">
            <w:pPr>
              <w:spacing w:after="200" w:line="276" w:lineRule="auto"/>
              <w:rPr>
                <w:rFonts w:ascii="Aptos" w:eastAsia="Aptos" w:hAnsi="Aptos" w:cs="Times New Roman"/>
              </w:rPr>
            </w:pPr>
          </w:p>
        </w:tc>
      </w:tr>
    </w:tbl>
    <w:p w14:paraId="5855F18A" w14:textId="77777777" w:rsidR="003759CB" w:rsidRPr="003759CB" w:rsidRDefault="003759CB" w:rsidP="003759CB">
      <w:pPr>
        <w:spacing w:after="200" w:line="276" w:lineRule="auto"/>
        <w:rPr>
          <w:rFonts w:ascii="Aptos" w:eastAsia="Aptos" w:hAnsi="Aptos" w:cs="Times New Roman"/>
        </w:rPr>
      </w:pPr>
    </w:p>
    <w:p w14:paraId="74201651" w14:textId="77777777" w:rsidR="003759CB" w:rsidRPr="003759CB" w:rsidRDefault="003759CB" w:rsidP="003759CB">
      <w:pPr>
        <w:spacing w:after="200" w:line="276" w:lineRule="auto"/>
        <w:rPr>
          <w:rFonts w:ascii="Aptos" w:eastAsia="Aptos" w:hAnsi="Aptos" w:cs="Times New Roman"/>
        </w:rPr>
      </w:pPr>
    </w:p>
    <w:p w14:paraId="0E0523CE" w14:textId="77777777" w:rsidR="003759CB" w:rsidRPr="003759CB" w:rsidRDefault="003759CB" w:rsidP="003759CB">
      <w:pPr>
        <w:spacing w:after="200" w:line="276" w:lineRule="auto"/>
        <w:rPr>
          <w:rFonts w:ascii="Aptos" w:eastAsia="Aptos" w:hAnsi="Aptos" w:cs="Times New Roman"/>
        </w:rPr>
      </w:pPr>
    </w:p>
    <w:p w14:paraId="763B4B68" w14:textId="77777777" w:rsidR="003759CB" w:rsidRPr="003759CB" w:rsidRDefault="003759CB" w:rsidP="003759CB">
      <w:pPr>
        <w:spacing w:after="200" w:line="276" w:lineRule="auto"/>
        <w:rPr>
          <w:rFonts w:ascii="Aptos" w:eastAsia="Aptos" w:hAnsi="Aptos" w:cs="Times New Roman"/>
        </w:rPr>
      </w:pPr>
    </w:p>
    <w:p w14:paraId="5BC8D01D" w14:textId="77777777" w:rsidR="003759CB" w:rsidRDefault="003759CB"/>
    <w:sectPr w:rsidR="003759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9B5DF9"/>
    <w:multiLevelType w:val="hybridMultilevel"/>
    <w:tmpl w:val="FB0219EC"/>
    <w:lvl w:ilvl="0" w:tplc="1C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9CB"/>
    <w:rsid w:val="003759CB"/>
    <w:rsid w:val="006E743E"/>
    <w:rsid w:val="00B45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5BB985C"/>
  <w15:chartTrackingRefBased/>
  <w15:docId w15:val="{E52A8294-EEF0-4B3F-93E7-48CD02E90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759C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68AAE418B7864EB18C8B580A00C6DC" ma:contentTypeVersion="17" ma:contentTypeDescription="Create a new document." ma:contentTypeScope="" ma:versionID="ef46725790ae4aad90de2711fa266908">
  <xsd:schema xmlns:xsd="http://www.w3.org/2001/XMLSchema" xmlns:xs="http://www.w3.org/2001/XMLSchema" xmlns:p="http://schemas.microsoft.com/office/2006/metadata/properties" xmlns:ns3="b3f570ef-ad23-4eb0-9e2b-8162645424b2" xmlns:ns4="f86cab97-9989-4825-aa53-dbb86c6ec33f" targetNamespace="http://schemas.microsoft.com/office/2006/metadata/properties" ma:root="true" ma:fieldsID="a8c6b080d54baea1f83821e57db364b3" ns3:_="" ns4:_="">
    <xsd:import namespace="b3f570ef-ad23-4eb0-9e2b-8162645424b2"/>
    <xsd:import namespace="f86cab97-9989-4825-aa53-dbb86c6ec33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f570ef-ad23-4eb0-9e2b-8162645424b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6cab97-9989-4825-aa53-dbb86c6ec3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86cab97-9989-4825-aa53-dbb86c6ec33f" xsi:nil="true"/>
  </documentManagement>
</p:properties>
</file>

<file path=customXml/itemProps1.xml><?xml version="1.0" encoding="utf-8"?>
<ds:datastoreItem xmlns:ds="http://schemas.openxmlformats.org/officeDocument/2006/customXml" ds:itemID="{09EADFC5-1528-478D-8457-69495CB724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f570ef-ad23-4eb0-9e2b-8162645424b2"/>
    <ds:schemaRef ds:uri="f86cab97-9989-4825-aa53-dbb86c6ec3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AA206AA-8C88-4715-9C0F-D29658A1DB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C50267-A3DD-4C3C-8EB3-C44ACB7FE70F}">
  <ds:schemaRefs>
    <ds:schemaRef ds:uri="http://schemas.openxmlformats.org/package/2006/metadata/core-properties"/>
    <ds:schemaRef ds:uri="http://schemas.microsoft.com/office/2006/documentManagement/types"/>
    <ds:schemaRef ds:uri="f86cab97-9989-4825-aa53-dbb86c6ec33f"/>
    <ds:schemaRef ds:uri="http://www.w3.org/XML/1998/namespace"/>
    <ds:schemaRef ds:uri="http://purl.org/dc/elements/1.1/"/>
    <ds:schemaRef ds:uri="http://schemas.microsoft.com/office/infopath/2007/PartnerControls"/>
    <ds:schemaRef ds:uri="http://purl.org/dc/terms/"/>
    <ds:schemaRef ds:uri="http://schemas.microsoft.com/office/2006/metadata/properties"/>
    <ds:schemaRef ds:uri="b3f570ef-ad23-4eb0-9e2b-8162645424b2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240</Words>
  <Characters>1368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16 OCTOBER 2026 MOTION ROLL </vt:lpstr>
    </vt:vector>
  </TitlesOfParts>
  <Company>HP Inc.</Company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Sonja Gillissen</dc:creator>
  <cp:keywords/>
  <dc:description/>
  <cp:lastModifiedBy>Sonja Gillissen</cp:lastModifiedBy>
  <cp:revision>1</cp:revision>
  <dcterms:created xsi:type="dcterms:W3CDTF">2026-10-14T13:03:00Z</dcterms:created>
  <dcterms:modified xsi:type="dcterms:W3CDTF">2026-10-14T13:06:00Z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0x0101005668AAE418B7864EB18C8B580A00C6DC</vt:lpwstr>
  </property>
</Properties>
</file>