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63" w:rsidRPr="00B51863" w:rsidRDefault="00B51863" w:rsidP="00B5186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B51863"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:rsidR="00B51863" w:rsidRPr="00B51863" w:rsidRDefault="00B51863" w:rsidP="00B5186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 w:rsidRPr="00B51863">
        <w:rPr>
          <w:rFonts w:ascii="Calibri" w:hAnsi="Calibri" w:cs="Calibri"/>
          <w:b/>
          <w:bCs/>
          <w:sz w:val="32"/>
          <w:szCs w:val="32"/>
        </w:rPr>
        <w:t>(GAUTENG DIVISION PRETORIA)</w:t>
      </w:r>
    </w:p>
    <w:p w:rsidR="00F41323" w:rsidRPr="00B51863" w:rsidRDefault="00B51863" w:rsidP="00B5186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B51863">
        <w:rPr>
          <w:rFonts w:ascii="Calibri" w:hAnsi="Calibri" w:cs="Calibri"/>
          <w:b/>
          <w:bCs/>
          <w:sz w:val="32"/>
          <w:szCs w:val="32"/>
          <w:u w:val="single"/>
        </w:rPr>
        <w:t>(UNOPPOSED MATTERS UPLOADED ON CASELINES)</w:t>
      </w:r>
    </w:p>
    <w:p w:rsidR="00B51863" w:rsidRPr="00B51863" w:rsidRDefault="00B51863" w:rsidP="00B51863">
      <w:pPr>
        <w:rPr>
          <w:rFonts w:ascii="Calibri" w:hAnsi="Calibri" w:cs="Calibri"/>
          <w:b/>
          <w:sz w:val="32"/>
          <w:szCs w:val="32"/>
        </w:rPr>
      </w:pPr>
      <w:r w:rsidRPr="00B51863">
        <w:rPr>
          <w:rFonts w:ascii="Calibri" w:hAnsi="Calibri" w:cs="Calibri"/>
          <w:b/>
          <w:sz w:val="32"/>
          <w:szCs w:val="32"/>
        </w:rPr>
        <w:t>02 AUGUST 2024</w:t>
      </w:r>
    </w:p>
    <w:p w:rsidR="00B51863" w:rsidRPr="00B51863" w:rsidRDefault="00B51863" w:rsidP="00B51863">
      <w:pPr>
        <w:rPr>
          <w:rFonts w:ascii="Calibri" w:hAnsi="Calibri" w:cs="Calibri"/>
          <w:b/>
          <w:sz w:val="32"/>
          <w:szCs w:val="32"/>
        </w:rPr>
      </w:pPr>
      <w:r w:rsidRPr="00B51863">
        <w:rPr>
          <w:rFonts w:ascii="Calibri" w:hAnsi="Calibri" w:cs="Calibri"/>
          <w:b/>
          <w:sz w:val="32"/>
          <w:szCs w:val="32"/>
        </w:rPr>
        <w:t>BEFORE THE HONOURABLE JUSTICE MPSHE AJ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34.</w:t>
      </w:r>
      <w:r>
        <w:rPr>
          <w:rFonts w:ascii="Calibri" w:hAnsi="Calibri" w:cs="Calibri"/>
          <w:sz w:val="24"/>
          <w:szCs w:val="24"/>
        </w:rPr>
        <w:tab/>
        <w:t>SB GUARANTEE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="00B51863" w:rsidRPr="00B51863">
        <w:rPr>
          <w:rFonts w:ascii="Calibri" w:hAnsi="Calibri" w:cs="Calibri"/>
          <w:sz w:val="24"/>
          <w:szCs w:val="24"/>
        </w:rPr>
        <w:t>S</w:t>
      </w:r>
      <w:proofErr w:type="spellEnd"/>
      <w:r w:rsidR="00B51863" w:rsidRPr="00B51863">
        <w:rPr>
          <w:rFonts w:ascii="Calibri" w:hAnsi="Calibri" w:cs="Calibri"/>
          <w:sz w:val="24"/>
          <w:szCs w:val="24"/>
        </w:rPr>
        <w:t xml:space="preserve"> NKOMO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095431/23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35.</w:t>
      </w:r>
      <w:r w:rsidRPr="00B51863">
        <w:rPr>
          <w:rFonts w:ascii="Calibri" w:hAnsi="Calibri" w:cs="Calibri"/>
          <w:sz w:val="24"/>
          <w:szCs w:val="24"/>
        </w:rPr>
        <w:tab/>
        <w:t>STD BANK LTD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P D MOSES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042414/24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36.</w:t>
      </w:r>
      <w:r w:rsidRPr="00B51863">
        <w:rPr>
          <w:rFonts w:ascii="Calibri" w:hAnsi="Calibri" w:cs="Calibri"/>
          <w:sz w:val="24"/>
          <w:szCs w:val="24"/>
        </w:rPr>
        <w:tab/>
        <w:t>C WILSNACH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RAF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055869/24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37.</w:t>
      </w:r>
      <w:r w:rsidRPr="00B51863">
        <w:rPr>
          <w:rFonts w:ascii="Calibri" w:hAnsi="Calibri" w:cs="Calibri"/>
          <w:sz w:val="24"/>
          <w:szCs w:val="24"/>
        </w:rPr>
        <w:tab/>
        <w:t>CV WILSNACH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RAF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055872/24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38.</w:t>
      </w:r>
      <w:r w:rsidRPr="00B51863">
        <w:rPr>
          <w:rFonts w:ascii="Calibri" w:hAnsi="Calibri" w:cs="Calibri"/>
          <w:sz w:val="24"/>
          <w:szCs w:val="24"/>
        </w:rPr>
        <w:tab/>
        <w:t>J H DU RANDT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RAF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052346/24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39.</w:t>
      </w:r>
      <w:r w:rsidRPr="00B51863">
        <w:rPr>
          <w:rFonts w:ascii="Calibri" w:hAnsi="Calibri" w:cs="Calibri"/>
          <w:sz w:val="24"/>
          <w:szCs w:val="24"/>
        </w:rPr>
        <w:tab/>
        <w:t>J H RABIE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RAF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052388/24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40.</w:t>
      </w:r>
      <w:r>
        <w:rPr>
          <w:rFonts w:ascii="Calibri" w:hAnsi="Calibri" w:cs="Calibri"/>
          <w:sz w:val="24"/>
          <w:szCs w:val="24"/>
        </w:rPr>
        <w:tab/>
        <w:t>ABSA BANK LTD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>CIPC+6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087527/23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41.</w:t>
      </w:r>
      <w:r w:rsidRPr="00B51863">
        <w:rPr>
          <w:rFonts w:ascii="Calibri" w:hAnsi="Calibri" w:cs="Calibri"/>
          <w:sz w:val="24"/>
          <w:szCs w:val="24"/>
        </w:rPr>
        <w:tab/>
        <w:t>EX PARTE: A S PETERSEN+1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062301/24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42.</w:t>
      </w:r>
      <w:r>
        <w:rPr>
          <w:rFonts w:ascii="Calibri" w:hAnsi="Calibri" w:cs="Calibri"/>
          <w:sz w:val="24"/>
          <w:szCs w:val="24"/>
        </w:rPr>
        <w:tab/>
        <w:t>BHEKANANI BUILDING</w:t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>BOKONE GAS LTD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103238/23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43.</w:t>
      </w:r>
      <w:r w:rsidRPr="00B51863">
        <w:rPr>
          <w:rFonts w:ascii="Calibri" w:hAnsi="Calibri" w:cs="Calibri"/>
          <w:sz w:val="24"/>
          <w:szCs w:val="24"/>
        </w:rPr>
        <w:tab/>
        <w:t>MILNEX 151 LTD</w:t>
      </w:r>
      <w:r w:rsidR="004D64E9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061275/24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44.</w:t>
      </w:r>
      <w:r>
        <w:rPr>
          <w:rFonts w:ascii="Calibri" w:hAnsi="Calibri" w:cs="Calibri"/>
          <w:sz w:val="24"/>
          <w:szCs w:val="24"/>
        </w:rPr>
        <w:tab/>
        <w:t>MOITOLI INVESTMENTS</w:t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>EAT YOUR GREENS LTD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059972/24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45.</w:t>
      </w:r>
      <w:r w:rsidRPr="00B51863">
        <w:rPr>
          <w:rFonts w:ascii="Calibri" w:hAnsi="Calibri" w:cs="Calibri"/>
          <w:sz w:val="24"/>
          <w:szCs w:val="24"/>
        </w:rPr>
        <w:tab/>
        <w:t>M N BANDA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DG HOME AFFAIRS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008896/24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46.</w:t>
      </w:r>
      <w:r w:rsidRPr="00B51863">
        <w:rPr>
          <w:rFonts w:ascii="Calibri" w:hAnsi="Calibri" w:cs="Calibri"/>
          <w:sz w:val="24"/>
          <w:szCs w:val="24"/>
        </w:rPr>
        <w:tab/>
        <w:t>PLANTFORUM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HYGROBERRY FARMS LTD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059795/24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47.</w:t>
      </w:r>
      <w:r w:rsidRPr="00B51863">
        <w:rPr>
          <w:rFonts w:ascii="Calibri" w:hAnsi="Calibri" w:cs="Calibri"/>
          <w:sz w:val="24"/>
          <w:szCs w:val="24"/>
        </w:rPr>
        <w:tab/>
        <w:t>PLATINUM PARK HOME ASS</w:t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N D RALIPHASWA+1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122376/23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48.</w:t>
      </w:r>
      <w:r w:rsidRPr="00B51863">
        <w:rPr>
          <w:rFonts w:ascii="Calibri" w:hAnsi="Calibri" w:cs="Calibri"/>
          <w:sz w:val="24"/>
          <w:szCs w:val="24"/>
        </w:rPr>
        <w:tab/>
        <w:t>SUPERSPAR THOHOYANDOU</w:t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TOMMYS AIRCONDITIONING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128532/23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49.</w:t>
      </w:r>
      <w:r>
        <w:rPr>
          <w:rFonts w:ascii="Calibri" w:hAnsi="Calibri" w:cs="Calibri"/>
          <w:sz w:val="24"/>
          <w:szCs w:val="24"/>
        </w:rPr>
        <w:tab/>
        <w:t>B/C OF CALEDON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>T E TSHABALALA+1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019690/232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50.</w:t>
      </w:r>
      <w:r w:rsidRPr="00B51863">
        <w:rPr>
          <w:rFonts w:ascii="Calibri" w:hAnsi="Calibri" w:cs="Calibri"/>
          <w:sz w:val="24"/>
          <w:szCs w:val="24"/>
        </w:rPr>
        <w:tab/>
        <w:t>B/C OF MUCKLENEUK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W J SIBANYONI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035122/23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51.</w:t>
      </w:r>
      <w:r w:rsidRPr="00B51863">
        <w:rPr>
          <w:rFonts w:ascii="Calibri" w:hAnsi="Calibri" w:cs="Calibri"/>
          <w:sz w:val="24"/>
          <w:szCs w:val="24"/>
        </w:rPr>
        <w:tab/>
        <w:t>B/C OF POKU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T G PEKANE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095017/23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52.</w:t>
      </w:r>
      <w:r>
        <w:rPr>
          <w:rFonts w:ascii="Calibri" w:hAnsi="Calibri" w:cs="Calibri"/>
          <w:sz w:val="24"/>
          <w:szCs w:val="24"/>
        </w:rPr>
        <w:tab/>
        <w:t>VELOCITY FINANCE LTD</w:t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>THABABONTLE TRADING+1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087502/23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53.</w:t>
      </w:r>
      <w:r w:rsidRPr="00B51863">
        <w:rPr>
          <w:rFonts w:ascii="Calibri" w:hAnsi="Calibri" w:cs="Calibri"/>
          <w:sz w:val="24"/>
          <w:szCs w:val="24"/>
        </w:rPr>
        <w:tab/>
        <w:t xml:space="preserve">Y </w:t>
      </w:r>
      <w:proofErr w:type="spellStart"/>
      <w:r w:rsidRPr="00B51863">
        <w:rPr>
          <w:rFonts w:ascii="Calibri" w:hAnsi="Calibri" w:cs="Calibri"/>
          <w:sz w:val="24"/>
          <w:szCs w:val="24"/>
        </w:rPr>
        <w:t>Y</w:t>
      </w:r>
      <w:proofErr w:type="spellEnd"/>
      <w:r w:rsidRPr="00B51863">
        <w:rPr>
          <w:rFonts w:ascii="Calibri" w:hAnsi="Calibri" w:cs="Calibri"/>
          <w:sz w:val="24"/>
          <w:szCs w:val="24"/>
        </w:rPr>
        <w:t xml:space="preserve"> FENTIE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DG HOME AFFAIRS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008160/24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54.</w:t>
      </w:r>
      <w:r w:rsidRPr="00B51863">
        <w:rPr>
          <w:rFonts w:ascii="Calibri" w:hAnsi="Calibri" w:cs="Calibri"/>
          <w:sz w:val="24"/>
          <w:szCs w:val="24"/>
        </w:rPr>
        <w:tab/>
        <w:t>EX PARTE: E D LOUW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043025/24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55.</w:t>
      </w:r>
      <w:r w:rsidRPr="00B51863">
        <w:rPr>
          <w:rFonts w:ascii="Calibri" w:hAnsi="Calibri" w:cs="Calibri"/>
          <w:sz w:val="24"/>
          <w:szCs w:val="24"/>
        </w:rPr>
        <w:tab/>
        <w:t>EX PARTE: J T SCHUNKE</w:t>
      </w:r>
      <w:r w:rsidR="004D64E9">
        <w:rPr>
          <w:rFonts w:ascii="Calibri" w:hAnsi="Calibri" w:cs="Calibri"/>
          <w:sz w:val="24"/>
          <w:szCs w:val="24"/>
        </w:rPr>
        <w:tab/>
      </w:r>
      <w:r w:rsidR="004D64E9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043044/24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56.</w:t>
      </w:r>
      <w:r w:rsidRPr="00B51863">
        <w:rPr>
          <w:rFonts w:ascii="Calibri" w:hAnsi="Calibri" w:cs="Calibri"/>
          <w:sz w:val="24"/>
          <w:szCs w:val="24"/>
        </w:rPr>
        <w:tab/>
        <w:t>NATIONAL G BOARD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A N STIRRUP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039484/24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57.</w:t>
      </w:r>
      <w:r w:rsidRPr="00B51863">
        <w:rPr>
          <w:rFonts w:ascii="Calibri" w:hAnsi="Calibri" w:cs="Calibri"/>
          <w:sz w:val="24"/>
          <w:szCs w:val="24"/>
        </w:rPr>
        <w:tab/>
        <w:t>NATIONAL G BOARD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T COCKRELL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037448/23</w:t>
      </w:r>
      <w:r w:rsidRPr="00B51863">
        <w:rPr>
          <w:rFonts w:ascii="Calibri" w:hAnsi="Calibri" w:cs="Calibri"/>
          <w:sz w:val="24"/>
          <w:szCs w:val="24"/>
        </w:rPr>
        <w:tab/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58.</w:t>
      </w:r>
      <w:r w:rsidRPr="00B51863">
        <w:rPr>
          <w:rFonts w:ascii="Calibri" w:hAnsi="Calibri" w:cs="Calibri"/>
          <w:sz w:val="24"/>
          <w:szCs w:val="24"/>
        </w:rPr>
        <w:tab/>
        <w:t>W RHEEDER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THE ESTATE OF C J MENTZ+4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033024/24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59.</w:t>
      </w:r>
      <w:r w:rsidRPr="00B51863">
        <w:rPr>
          <w:rFonts w:ascii="Calibri" w:hAnsi="Calibri" w:cs="Calibri"/>
          <w:sz w:val="24"/>
          <w:szCs w:val="24"/>
        </w:rPr>
        <w:tab/>
        <w:t>KK LUSASENI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M D MASHAMAITE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64478/17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60.</w:t>
      </w:r>
      <w:r w:rsidRPr="00B51863">
        <w:rPr>
          <w:rFonts w:ascii="Calibri" w:hAnsi="Calibri" w:cs="Calibri"/>
          <w:sz w:val="24"/>
          <w:szCs w:val="24"/>
        </w:rPr>
        <w:tab/>
        <w:t>J K KGASOANE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BMW FINANCIAL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82259/17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61.</w:t>
      </w:r>
      <w:r>
        <w:rPr>
          <w:rFonts w:ascii="Calibri" w:hAnsi="Calibri" w:cs="Calibri"/>
          <w:sz w:val="24"/>
          <w:szCs w:val="24"/>
        </w:rPr>
        <w:tab/>
        <w:t>ABSA BANK LTD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>P R MUTOBVU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58417/18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62.</w:t>
      </w:r>
      <w:r>
        <w:rPr>
          <w:rFonts w:ascii="Calibri" w:hAnsi="Calibri" w:cs="Calibri"/>
          <w:sz w:val="24"/>
          <w:szCs w:val="24"/>
        </w:rPr>
        <w:tab/>
        <w:t>K C AHITLHLILE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</w:t>
      </w:r>
      <w:r w:rsidR="00B51863" w:rsidRPr="00B51863">
        <w:rPr>
          <w:rFonts w:ascii="Calibri" w:hAnsi="Calibri" w:cs="Calibri"/>
          <w:sz w:val="24"/>
          <w:szCs w:val="24"/>
        </w:rPr>
        <w:t>S</w:t>
      </w:r>
      <w:r w:rsidR="00B51863" w:rsidRPr="00B51863">
        <w:rPr>
          <w:rFonts w:ascii="Calibri" w:hAnsi="Calibri" w:cs="Calibri"/>
          <w:sz w:val="24"/>
          <w:szCs w:val="24"/>
        </w:rPr>
        <w:tab/>
        <w:t>RAF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77761/18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4D64E9" w:rsidP="00B5186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63.</w:t>
      </w:r>
      <w:r>
        <w:rPr>
          <w:rFonts w:ascii="Calibri" w:hAnsi="Calibri" w:cs="Calibri"/>
          <w:sz w:val="24"/>
          <w:szCs w:val="24"/>
        </w:rPr>
        <w:tab/>
        <w:t>CHANGING TIDES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>VS</w:t>
      </w:r>
      <w:r w:rsidR="00B51863" w:rsidRPr="00B51863">
        <w:rPr>
          <w:rFonts w:ascii="Calibri" w:hAnsi="Calibri" w:cs="Calibri"/>
          <w:sz w:val="24"/>
          <w:szCs w:val="24"/>
        </w:rPr>
        <w:tab/>
        <w:t>S RANIA</w:t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</w:r>
      <w:r w:rsidR="00B51863" w:rsidRPr="00B51863">
        <w:rPr>
          <w:rFonts w:ascii="Calibri" w:hAnsi="Calibri" w:cs="Calibri"/>
          <w:sz w:val="24"/>
          <w:szCs w:val="24"/>
        </w:rPr>
        <w:tab/>
        <w:t>002505/22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BY THE TIME THIS ROLL WAS FINALISED THE UNDERMENTIONED COURT ONLINE MATTERS WERE NOT DISPLAYING DOCUMENTS ON CASELINE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64.</w:t>
      </w:r>
      <w:r w:rsidRPr="00B51863">
        <w:rPr>
          <w:rFonts w:ascii="Calibri" w:hAnsi="Calibri" w:cs="Calibri"/>
          <w:sz w:val="24"/>
          <w:szCs w:val="24"/>
        </w:rPr>
        <w:tab/>
        <w:t>FNB BANK LTD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E KHANDA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078815/23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lastRenderedPageBreak/>
        <w:t>65.</w:t>
      </w:r>
      <w:r w:rsidRPr="00B51863">
        <w:rPr>
          <w:rFonts w:ascii="Calibri" w:hAnsi="Calibri" w:cs="Calibri"/>
          <w:sz w:val="24"/>
          <w:szCs w:val="24"/>
        </w:rPr>
        <w:tab/>
        <w:t>HENDRICKS HOLDINGS LTD</w:t>
      </w:r>
      <w:r w:rsidRPr="00B51863">
        <w:rPr>
          <w:rFonts w:ascii="Calibri" w:hAnsi="Calibri" w:cs="Calibri"/>
          <w:sz w:val="24"/>
          <w:szCs w:val="24"/>
        </w:rPr>
        <w:tab/>
        <w:t>VS</w:t>
      </w:r>
      <w:r w:rsidRPr="00B51863">
        <w:rPr>
          <w:rFonts w:ascii="Calibri" w:hAnsi="Calibri" w:cs="Calibri"/>
          <w:sz w:val="24"/>
          <w:szCs w:val="24"/>
        </w:rPr>
        <w:tab/>
        <w:t>MASTER OF COURT, PTA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  <w:t>004612/24</w:t>
      </w:r>
    </w:p>
    <w:p w:rsidR="00B51863" w:rsidRPr="00B51863" w:rsidRDefault="00B51863" w:rsidP="00B51863">
      <w:pPr>
        <w:rPr>
          <w:rFonts w:ascii="Calibri" w:hAnsi="Calibri" w:cs="Calibri"/>
          <w:sz w:val="24"/>
          <w:szCs w:val="24"/>
        </w:rPr>
      </w:pPr>
    </w:p>
    <w:p w:rsidR="00B51863" w:rsidRPr="004D64E9" w:rsidRDefault="00B51863" w:rsidP="00B51863">
      <w:pPr>
        <w:rPr>
          <w:rFonts w:ascii="Calibri" w:hAnsi="Calibri" w:cs="Calibri"/>
          <w:sz w:val="24"/>
          <w:szCs w:val="24"/>
        </w:rPr>
      </w:pPr>
      <w:r w:rsidRPr="00B51863">
        <w:rPr>
          <w:rFonts w:ascii="Calibri" w:hAnsi="Calibri" w:cs="Calibri"/>
          <w:sz w:val="24"/>
          <w:szCs w:val="24"/>
        </w:rPr>
        <w:t>66.</w:t>
      </w:r>
      <w:r w:rsidRPr="00B51863">
        <w:rPr>
          <w:rFonts w:ascii="Calibri" w:hAnsi="Calibri" w:cs="Calibri"/>
          <w:sz w:val="24"/>
          <w:szCs w:val="24"/>
        </w:rPr>
        <w:tab/>
        <w:t>P BOCHO</w:t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r w:rsidRPr="00B51863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B51863">
        <w:rPr>
          <w:rFonts w:ascii="Calibri" w:hAnsi="Calibri" w:cs="Calibri"/>
          <w:sz w:val="24"/>
          <w:szCs w:val="24"/>
        </w:rPr>
        <w:t>VS</w:t>
      </w:r>
      <w:r w:rsidRPr="00B51863">
        <w:rPr>
          <w:rFonts w:ascii="Calibri" w:hAnsi="Calibri" w:cs="Calibri"/>
          <w:sz w:val="24"/>
          <w:szCs w:val="24"/>
        </w:rPr>
        <w:tab/>
        <w:t>DG HOME AFFAIRS</w:t>
      </w:r>
      <w:r w:rsidRPr="00B51863">
        <w:rPr>
          <w:rFonts w:ascii="Calibri" w:hAnsi="Calibri" w:cs="Calibri"/>
          <w:sz w:val="24"/>
          <w:szCs w:val="24"/>
        </w:rPr>
        <w:tab/>
      </w:r>
      <w:r>
        <w:tab/>
      </w:r>
      <w:r>
        <w:tab/>
        <w:t>014070/24</w:t>
      </w:r>
    </w:p>
    <w:p w:rsidR="00B51863" w:rsidRDefault="00B51863"/>
    <w:sectPr w:rsidR="00B51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63"/>
    <w:rsid w:val="004D64E9"/>
    <w:rsid w:val="005671E3"/>
    <w:rsid w:val="00827ABA"/>
    <w:rsid w:val="00B5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584D2"/>
  <w15:chartTrackingRefBased/>
  <w15:docId w15:val="{307CF1F9-8E36-40D5-B0EE-E3C3520E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863"/>
    <w:pPr>
      <w:spacing w:after="200" w:line="276" w:lineRule="auto"/>
    </w:pPr>
    <w:rPr>
      <w:rFonts w:eastAsiaTheme="minorEastAsia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Tshireletso Peele</dc:creator>
  <cp:keywords/>
  <dc:description/>
  <cp:lastModifiedBy>Tshireletso Peele</cp:lastModifiedBy>
  <cp:revision>2</cp:revision>
  <dcterms:created xsi:type="dcterms:W3CDTF">2024-07-26T09:32:00Z</dcterms:created>
  <dcterms:modified xsi:type="dcterms:W3CDTF">2024-07-26T09:35:00Z</dcterms:modified>
</cp:coreProperties>
</file>