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32A" w:rsidRDefault="00C3687D">
      <w:pPr>
        <w:spacing w:line="360" w:lineRule="auto"/>
        <w:jc w:val="center"/>
        <w:rPr>
          <w:rFonts w:ascii="Tahoma" w:hAnsi="Tahoma" w:cs="Tahoma"/>
          <w:sz w:val="24"/>
          <w:szCs w:val="24"/>
        </w:rPr>
      </w:pPr>
      <w:r>
        <w:rPr>
          <w:noProof/>
          <w:lang w:val="en-US"/>
        </w:rPr>
        <w:drawing>
          <wp:inline distT="0" distB="0" distL="0" distR="0">
            <wp:extent cx="1231900" cy="132219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1247048" cy="1338455"/>
                    </a:xfrm>
                    <a:prstGeom prst="rect">
                      <a:avLst/>
                    </a:prstGeom>
                  </pic:spPr>
                </pic:pic>
              </a:graphicData>
            </a:graphic>
          </wp:inline>
        </w:drawing>
      </w:r>
    </w:p>
    <w:p w:rsidR="000C032A" w:rsidRDefault="00C3687D">
      <w:pPr>
        <w:spacing w:afterLines="50" w:after="120" w:line="240" w:lineRule="auto"/>
        <w:jc w:val="center"/>
        <w:rPr>
          <w:rFonts w:ascii="Tahoma" w:hAnsi="Tahoma" w:cs="Tahoma"/>
          <w:b/>
          <w:sz w:val="24"/>
          <w:szCs w:val="24"/>
        </w:rPr>
      </w:pPr>
      <w:r>
        <w:rPr>
          <w:rFonts w:ascii="Tahoma" w:hAnsi="Tahoma" w:cs="Tahoma"/>
          <w:b/>
          <w:sz w:val="24"/>
          <w:szCs w:val="24"/>
        </w:rPr>
        <w:t>HIGH COURT OF SOUTH AFRICA</w:t>
      </w:r>
    </w:p>
    <w:p w:rsidR="000C032A" w:rsidRDefault="00C3687D">
      <w:pPr>
        <w:spacing w:afterLines="50" w:after="120" w:line="240" w:lineRule="auto"/>
        <w:jc w:val="center"/>
        <w:rPr>
          <w:rFonts w:ascii="Tahoma" w:hAnsi="Tahoma" w:cs="Tahoma"/>
          <w:b/>
          <w:sz w:val="24"/>
          <w:szCs w:val="24"/>
        </w:rPr>
      </w:pPr>
      <w:r>
        <w:rPr>
          <w:rFonts w:ascii="Tahoma" w:hAnsi="Tahoma" w:cs="Tahoma"/>
          <w:b/>
          <w:sz w:val="24"/>
          <w:szCs w:val="24"/>
        </w:rPr>
        <w:t>GAUTENG DIVISION, PRETORIA</w:t>
      </w:r>
    </w:p>
    <w:p w:rsidR="000C032A" w:rsidRDefault="00C3687D">
      <w:pPr>
        <w:spacing w:line="240" w:lineRule="auto"/>
        <w:jc w:val="center"/>
        <w:rPr>
          <w:rFonts w:ascii="Tahoma" w:hAnsi="Tahoma" w:cs="Tahoma"/>
          <w:b/>
          <w:sz w:val="24"/>
          <w:szCs w:val="24"/>
        </w:rPr>
      </w:pPr>
      <w:r>
        <w:rPr>
          <w:rFonts w:ascii="Tahoma" w:hAnsi="Tahoma" w:cs="Tahoma"/>
          <w:b/>
          <w:sz w:val="24"/>
          <w:szCs w:val="24"/>
        </w:rPr>
        <w:t xml:space="preserve">Chambers of the honourable Justice </w:t>
      </w:r>
      <w:r w:rsidR="00523FDA">
        <w:rPr>
          <w:rFonts w:ascii="Tahoma" w:hAnsi="Tahoma" w:cs="Tahoma"/>
          <w:b/>
          <w:sz w:val="24"/>
          <w:szCs w:val="24"/>
        </w:rPr>
        <w:t xml:space="preserve">Kooverjie </w:t>
      </w:r>
      <w:r>
        <w:rPr>
          <w:rFonts w:ascii="Tahoma" w:hAnsi="Tahoma" w:cs="Tahoma"/>
          <w:b/>
          <w:sz w:val="24"/>
          <w:szCs w:val="24"/>
        </w:rPr>
        <w:t>J</w:t>
      </w:r>
    </w:p>
    <w:p w:rsidR="000C032A" w:rsidRDefault="00C3687D">
      <w:pPr>
        <w:spacing w:after="80" w:line="240" w:lineRule="auto"/>
        <w:jc w:val="center"/>
        <w:rPr>
          <w:rFonts w:ascii="Tahoma" w:hAnsi="Tahoma" w:cs="Tahoma"/>
          <w:b/>
          <w:sz w:val="24"/>
          <w:szCs w:val="24"/>
        </w:rPr>
      </w:pPr>
      <w:r>
        <w:rPr>
          <w:rFonts w:ascii="Tahoma" w:hAnsi="Tahoma" w:cs="Tahoma"/>
          <w:b/>
          <w:sz w:val="24"/>
          <w:szCs w:val="24"/>
        </w:rPr>
        <w:t xml:space="preserve">Tel:  012 492 6750  </w:t>
      </w:r>
    </w:p>
    <w:p w:rsidR="000C032A" w:rsidRDefault="00C3687D">
      <w:pPr>
        <w:pBdr>
          <w:bottom w:val="single" w:sz="12" w:space="1" w:color="auto"/>
        </w:pBdr>
        <w:spacing w:after="80" w:line="240" w:lineRule="auto"/>
        <w:jc w:val="center"/>
        <w:rPr>
          <w:rFonts w:ascii="Tahoma" w:hAnsi="Tahoma" w:cs="Tahoma"/>
          <w:b/>
          <w:sz w:val="24"/>
          <w:szCs w:val="24"/>
        </w:rPr>
      </w:pPr>
      <w:r>
        <w:rPr>
          <w:rFonts w:ascii="Tahoma" w:hAnsi="Tahoma" w:cs="Tahoma"/>
          <w:b/>
          <w:sz w:val="24"/>
          <w:szCs w:val="24"/>
        </w:rPr>
        <w:t xml:space="preserve">Email:  </w:t>
      </w:r>
      <w:hyperlink r:id="rId9" w:history="1">
        <w:r>
          <w:rPr>
            <w:rStyle w:val="Hyperlink"/>
            <w:rFonts w:ascii="Tahoma" w:hAnsi="Tahoma" w:cs="Tahoma"/>
            <w:b/>
            <w:sz w:val="24"/>
            <w:szCs w:val="24"/>
          </w:rPr>
          <w:t>snaude@judiciary.org.za</w:t>
        </w:r>
      </w:hyperlink>
    </w:p>
    <w:p w:rsidR="00523FDA" w:rsidRPr="002944F4" w:rsidRDefault="00523FDA" w:rsidP="00523FDA">
      <w:pPr>
        <w:spacing w:before="100" w:beforeAutospacing="1" w:after="100" w:afterAutospacing="1" w:line="240" w:lineRule="auto"/>
        <w:outlineLvl w:val="1"/>
        <w:rPr>
          <w:rFonts w:ascii="Arial" w:eastAsia="Times New Roman" w:hAnsi="Arial" w:cs="Arial"/>
          <w:b/>
          <w:bCs/>
          <w:lang w:val="en-US"/>
        </w:rPr>
      </w:pPr>
      <w:r w:rsidRPr="002944F4">
        <w:rPr>
          <w:rFonts w:ascii="Arial" w:eastAsia="Times New Roman" w:hAnsi="Arial" w:cs="Arial"/>
          <w:b/>
          <w:bCs/>
          <w:lang w:val="en-US"/>
        </w:rPr>
        <w:t xml:space="preserve">Admission Applications – </w:t>
      </w:r>
      <w:r w:rsidR="008C5515" w:rsidRPr="002944F4">
        <w:rPr>
          <w:rFonts w:ascii="Arial" w:eastAsia="Times New Roman" w:hAnsi="Arial" w:cs="Arial"/>
          <w:b/>
          <w:bCs/>
          <w:lang w:val="en-US"/>
        </w:rPr>
        <w:t>3</w:t>
      </w:r>
      <w:r w:rsidR="00B24CF1" w:rsidRPr="002944F4">
        <w:rPr>
          <w:rFonts w:ascii="Arial" w:eastAsia="Times New Roman" w:hAnsi="Arial" w:cs="Arial"/>
          <w:b/>
          <w:bCs/>
          <w:lang w:val="en-US"/>
        </w:rPr>
        <w:t>0 Ju</w:t>
      </w:r>
      <w:r w:rsidR="008C5515" w:rsidRPr="002944F4">
        <w:rPr>
          <w:rFonts w:ascii="Arial" w:eastAsia="Times New Roman" w:hAnsi="Arial" w:cs="Arial"/>
          <w:b/>
          <w:bCs/>
          <w:lang w:val="en-US"/>
        </w:rPr>
        <w:t>ly</w:t>
      </w:r>
      <w:r w:rsidRPr="002944F4">
        <w:rPr>
          <w:rFonts w:ascii="Arial" w:eastAsia="Times New Roman" w:hAnsi="Arial" w:cs="Arial"/>
          <w:b/>
          <w:bCs/>
          <w:lang w:val="en-US"/>
        </w:rPr>
        <w:t xml:space="preserve"> 2024</w:t>
      </w:r>
      <w:r w:rsidR="00F829CD" w:rsidRPr="002944F4">
        <w:rPr>
          <w:rFonts w:ascii="Arial" w:eastAsia="Times New Roman" w:hAnsi="Arial" w:cs="Arial"/>
          <w:b/>
          <w:bCs/>
          <w:lang w:val="en-US"/>
        </w:rPr>
        <w:t xml:space="preserve"> &amp; 1 Aug 2024</w:t>
      </w:r>
    </w:p>
    <w:p w:rsidR="00523FDA" w:rsidRPr="002944F4" w:rsidRDefault="00523FDA" w:rsidP="00523FDA">
      <w:p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Dear Applicant,</w:t>
      </w:r>
    </w:p>
    <w:p w:rsidR="00523FDA" w:rsidRPr="002944F4" w:rsidRDefault="00523FDA" w:rsidP="00523FDA">
      <w:p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 xml:space="preserve">This directive is to inform you that your admission application will be heard by Madam Justice Kooverjie (J) </w:t>
      </w:r>
      <w:r w:rsidR="008C5515" w:rsidRPr="002944F4">
        <w:rPr>
          <w:rFonts w:ascii="Arial" w:eastAsia="Times New Roman" w:hAnsi="Arial" w:cs="Arial"/>
          <w:lang w:val="en-US"/>
        </w:rPr>
        <w:t xml:space="preserve">and Van Nieuwenhuizen (J) </w:t>
      </w:r>
      <w:r w:rsidRPr="002944F4">
        <w:rPr>
          <w:rFonts w:ascii="Arial" w:eastAsia="Times New Roman" w:hAnsi="Arial" w:cs="Arial"/>
          <w:lang w:val="en-US"/>
        </w:rPr>
        <w:t xml:space="preserve">on </w:t>
      </w:r>
      <w:r w:rsidR="008C5515" w:rsidRPr="002944F4">
        <w:rPr>
          <w:rFonts w:ascii="Arial" w:eastAsia="Times New Roman" w:hAnsi="Arial" w:cs="Arial"/>
          <w:b/>
          <w:bCs/>
          <w:lang w:val="en-US"/>
        </w:rPr>
        <w:t>Tues</w:t>
      </w:r>
      <w:r w:rsidRPr="002944F4">
        <w:rPr>
          <w:rFonts w:ascii="Arial" w:eastAsia="Times New Roman" w:hAnsi="Arial" w:cs="Arial"/>
          <w:b/>
          <w:bCs/>
          <w:lang w:val="en-US"/>
        </w:rPr>
        <w:t xml:space="preserve">day, </w:t>
      </w:r>
      <w:r w:rsidR="008C5515" w:rsidRPr="002944F4">
        <w:rPr>
          <w:rFonts w:ascii="Arial" w:eastAsia="Times New Roman" w:hAnsi="Arial" w:cs="Arial"/>
          <w:b/>
          <w:bCs/>
          <w:lang w:val="en-US"/>
        </w:rPr>
        <w:t>3</w:t>
      </w:r>
      <w:r w:rsidR="000F21D3" w:rsidRPr="002944F4">
        <w:rPr>
          <w:rFonts w:ascii="Arial" w:eastAsia="Times New Roman" w:hAnsi="Arial" w:cs="Arial"/>
          <w:b/>
          <w:bCs/>
          <w:lang w:val="en-US"/>
        </w:rPr>
        <w:t>0</w:t>
      </w:r>
      <w:r w:rsidRPr="002944F4">
        <w:rPr>
          <w:rFonts w:ascii="Arial" w:eastAsia="Times New Roman" w:hAnsi="Arial" w:cs="Arial"/>
          <w:b/>
          <w:bCs/>
          <w:lang w:val="en-US"/>
        </w:rPr>
        <w:t xml:space="preserve"> </w:t>
      </w:r>
      <w:r w:rsidR="00B24CF1" w:rsidRPr="002944F4">
        <w:rPr>
          <w:rFonts w:ascii="Arial" w:eastAsia="Times New Roman" w:hAnsi="Arial" w:cs="Arial"/>
          <w:b/>
          <w:bCs/>
          <w:lang w:val="en-US"/>
        </w:rPr>
        <w:t>Ju</w:t>
      </w:r>
      <w:r w:rsidR="008C5515" w:rsidRPr="002944F4">
        <w:rPr>
          <w:rFonts w:ascii="Arial" w:eastAsia="Times New Roman" w:hAnsi="Arial" w:cs="Arial"/>
          <w:b/>
          <w:bCs/>
          <w:lang w:val="en-US"/>
        </w:rPr>
        <w:t>ly</w:t>
      </w:r>
      <w:r w:rsidRPr="002944F4">
        <w:rPr>
          <w:rFonts w:ascii="Arial" w:eastAsia="Times New Roman" w:hAnsi="Arial" w:cs="Arial"/>
          <w:b/>
          <w:bCs/>
          <w:lang w:val="en-US"/>
        </w:rPr>
        <w:t xml:space="preserve"> 2024</w:t>
      </w:r>
      <w:r w:rsidR="00F829CD" w:rsidRPr="002944F4">
        <w:rPr>
          <w:rFonts w:ascii="Arial" w:eastAsia="Times New Roman" w:hAnsi="Arial" w:cs="Arial"/>
          <w:b/>
          <w:bCs/>
          <w:lang w:val="en-US"/>
        </w:rPr>
        <w:t xml:space="preserve"> &amp; 1 August 2024</w:t>
      </w:r>
      <w:r w:rsidRPr="002944F4">
        <w:rPr>
          <w:rFonts w:ascii="Arial" w:eastAsia="Times New Roman" w:hAnsi="Arial" w:cs="Arial"/>
          <w:b/>
          <w:bCs/>
          <w:lang w:val="en-US"/>
        </w:rPr>
        <w:t xml:space="preserve">, at 10:00 </w:t>
      </w:r>
      <w:r w:rsidRPr="002944F4">
        <w:rPr>
          <w:rFonts w:ascii="Arial" w:eastAsia="Times New Roman" w:hAnsi="Arial" w:cs="Arial"/>
          <w:lang w:val="en-US"/>
        </w:rPr>
        <w:t>in open court</w:t>
      </w:r>
      <w:r w:rsidR="008C5515" w:rsidRPr="002944F4">
        <w:rPr>
          <w:rFonts w:ascii="Arial" w:eastAsia="Times New Roman" w:hAnsi="Arial" w:cs="Arial"/>
          <w:lang w:val="en-US"/>
        </w:rPr>
        <w:t>.</w:t>
      </w:r>
    </w:p>
    <w:p w:rsidR="00523FDA" w:rsidRPr="002944F4" w:rsidRDefault="00523FDA" w:rsidP="00523FDA">
      <w:p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b/>
          <w:bCs/>
          <w:lang w:val="en-US"/>
        </w:rPr>
        <w:t>Please note the following:</w:t>
      </w:r>
    </w:p>
    <w:p w:rsidR="00523FDA" w:rsidRPr="002944F4" w:rsidRDefault="00523FDA" w:rsidP="00523FDA">
      <w:pPr>
        <w:numPr>
          <w:ilvl w:val="0"/>
          <w:numId w:val="1"/>
        </w:num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 xml:space="preserve">The admission roll is attached to this </w:t>
      </w:r>
      <w:r w:rsidR="000F21D3" w:rsidRPr="002944F4">
        <w:rPr>
          <w:rFonts w:ascii="Arial" w:eastAsia="Times New Roman" w:hAnsi="Arial" w:cs="Arial"/>
          <w:lang w:val="en-US"/>
        </w:rPr>
        <w:t>directive</w:t>
      </w:r>
      <w:r w:rsidRPr="002944F4">
        <w:rPr>
          <w:rFonts w:ascii="Arial" w:eastAsia="Times New Roman" w:hAnsi="Arial" w:cs="Arial"/>
          <w:lang w:val="en-US"/>
        </w:rPr>
        <w:t>.</w:t>
      </w:r>
    </w:p>
    <w:p w:rsidR="00523FDA" w:rsidRPr="002944F4" w:rsidRDefault="00523FDA" w:rsidP="00523FDA">
      <w:pPr>
        <w:numPr>
          <w:ilvl w:val="0"/>
          <w:numId w:val="1"/>
        </w:num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Ensure all relevant documents are uploaded to Caselines.</w:t>
      </w:r>
    </w:p>
    <w:p w:rsidR="00523FDA" w:rsidRPr="002944F4" w:rsidRDefault="00523FDA" w:rsidP="00523FDA">
      <w:pPr>
        <w:numPr>
          <w:ilvl w:val="0"/>
          <w:numId w:val="1"/>
        </w:num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Each application will be called individually.</w:t>
      </w:r>
    </w:p>
    <w:p w:rsidR="00B24CF1" w:rsidRPr="002944F4" w:rsidRDefault="00B24CF1" w:rsidP="00523FDA">
      <w:pPr>
        <w:numPr>
          <w:ilvl w:val="0"/>
          <w:numId w:val="1"/>
        </w:num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No draft order should be handed up in court, the orders will be granted orally as per the notice of motion, whereafter they will be endorsed on Caselines and the typists section will type and upload the official court orders.</w:t>
      </w:r>
    </w:p>
    <w:p w:rsidR="00523FDA" w:rsidRPr="002944F4" w:rsidRDefault="00523FDA" w:rsidP="00523FDA">
      <w:pPr>
        <w:numPr>
          <w:ilvl w:val="0"/>
          <w:numId w:val="1"/>
        </w:num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If your application is successful, you will take the oath orally in court and sign the document.</w:t>
      </w:r>
    </w:p>
    <w:p w:rsidR="00523FDA" w:rsidRPr="002944F4" w:rsidRDefault="00523FDA" w:rsidP="00523FDA">
      <w:pPr>
        <w:numPr>
          <w:ilvl w:val="0"/>
          <w:numId w:val="1"/>
        </w:num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Please remain in court until all applications are completed. The judges will address all applicants at the end.</w:t>
      </w:r>
    </w:p>
    <w:p w:rsidR="00523FDA" w:rsidRPr="002944F4" w:rsidRDefault="00523FDA" w:rsidP="00523FDA">
      <w:pPr>
        <w:numPr>
          <w:ilvl w:val="0"/>
          <w:numId w:val="1"/>
        </w:num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After court, I will sign the oath documents and upload them to Caselines.</w:t>
      </w:r>
    </w:p>
    <w:p w:rsidR="00523FDA" w:rsidRPr="002944F4" w:rsidRDefault="00523FDA" w:rsidP="00523FDA">
      <w:pPr>
        <w:numPr>
          <w:ilvl w:val="0"/>
          <w:numId w:val="1"/>
        </w:num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Once uploaded, your admission order will be processed and uploaded to Caselines.</w:t>
      </w:r>
    </w:p>
    <w:p w:rsidR="000F21D3" w:rsidRPr="002944F4" w:rsidRDefault="000F21D3" w:rsidP="00523FDA">
      <w:pPr>
        <w:numPr>
          <w:ilvl w:val="0"/>
          <w:numId w:val="1"/>
        </w:num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Introductions can be done by counsel at 09:</w:t>
      </w:r>
      <w:r w:rsidR="00E54823">
        <w:rPr>
          <w:rFonts w:ascii="Arial" w:eastAsia="Times New Roman" w:hAnsi="Arial" w:cs="Arial"/>
          <w:lang w:val="en-US"/>
        </w:rPr>
        <w:t>45</w:t>
      </w:r>
      <w:r w:rsidRPr="002944F4">
        <w:rPr>
          <w:rFonts w:ascii="Arial" w:eastAsia="Times New Roman" w:hAnsi="Arial" w:cs="Arial"/>
          <w:lang w:val="en-US"/>
        </w:rPr>
        <w:t xml:space="preserve"> in room </w:t>
      </w:r>
      <w:r w:rsidR="00E54823">
        <w:rPr>
          <w:rFonts w:ascii="Arial" w:eastAsia="Times New Roman" w:hAnsi="Arial" w:cs="Arial"/>
          <w:lang w:val="en-US"/>
        </w:rPr>
        <w:t>8.1/8.20</w:t>
      </w:r>
      <w:r w:rsidRPr="002944F4">
        <w:rPr>
          <w:rFonts w:ascii="Arial" w:eastAsia="Times New Roman" w:hAnsi="Arial" w:cs="Arial"/>
          <w:lang w:val="en-US"/>
        </w:rPr>
        <w:t>,</w:t>
      </w:r>
      <w:r w:rsidR="00B24CF1" w:rsidRPr="002944F4">
        <w:rPr>
          <w:rFonts w:ascii="Arial" w:eastAsia="Times New Roman" w:hAnsi="Arial" w:cs="Arial"/>
          <w:lang w:val="en-US"/>
        </w:rPr>
        <w:t xml:space="preserve"> </w:t>
      </w:r>
      <w:r w:rsidR="00E54823">
        <w:rPr>
          <w:rFonts w:ascii="Arial" w:eastAsia="Times New Roman" w:hAnsi="Arial" w:cs="Arial"/>
          <w:lang w:val="en-US"/>
        </w:rPr>
        <w:t>on the 8</w:t>
      </w:r>
      <w:r w:rsidR="00E54823" w:rsidRPr="00E54823">
        <w:rPr>
          <w:rFonts w:ascii="Arial" w:eastAsia="Times New Roman" w:hAnsi="Arial" w:cs="Arial"/>
          <w:vertAlign w:val="superscript"/>
          <w:lang w:val="en-US"/>
        </w:rPr>
        <w:t>th</w:t>
      </w:r>
      <w:r w:rsidR="00E54823">
        <w:rPr>
          <w:rFonts w:ascii="Arial" w:eastAsia="Times New Roman" w:hAnsi="Arial" w:cs="Arial"/>
          <w:lang w:val="en-US"/>
        </w:rPr>
        <w:t xml:space="preserve"> floor, </w:t>
      </w:r>
      <w:bookmarkStart w:id="0" w:name="_GoBack"/>
      <w:bookmarkEnd w:id="0"/>
      <w:r w:rsidR="00B24CF1" w:rsidRPr="002944F4">
        <w:rPr>
          <w:rFonts w:ascii="Arial" w:eastAsia="Times New Roman" w:hAnsi="Arial" w:cs="Arial"/>
          <w:lang w:val="en-US"/>
        </w:rPr>
        <w:t>High Court of Pretoria</w:t>
      </w:r>
      <w:r w:rsidRPr="002944F4">
        <w:rPr>
          <w:rFonts w:ascii="Arial" w:eastAsia="Times New Roman" w:hAnsi="Arial" w:cs="Arial"/>
          <w:lang w:val="en-US"/>
        </w:rPr>
        <w:t>.</w:t>
      </w:r>
    </w:p>
    <w:p w:rsidR="00523FDA" w:rsidRPr="002944F4" w:rsidRDefault="00523FDA" w:rsidP="00523FDA">
      <w:p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b/>
          <w:bCs/>
          <w:lang w:val="en-US"/>
        </w:rPr>
        <w:t xml:space="preserve">For any questions, please </w:t>
      </w:r>
      <w:r w:rsidR="00F829CD" w:rsidRPr="002944F4">
        <w:rPr>
          <w:rFonts w:ascii="Arial" w:eastAsia="Times New Roman" w:hAnsi="Arial" w:cs="Arial"/>
          <w:b/>
          <w:bCs/>
          <w:lang w:val="en-US"/>
        </w:rPr>
        <w:t>do not hesitate to contact me on</w:t>
      </w:r>
      <w:r w:rsidRPr="002944F4">
        <w:rPr>
          <w:rFonts w:ascii="Arial" w:eastAsia="Times New Roman" w:hAnsi="Arial" w:cs="Arial"/>
          <w:b/>
          <w:bCs/>
          <w:lang w:val="en-US"/>
        </w:rPr>
        <w:t xml:space="preserve"> </w:t>
      </w:r>
      <w:r w:rsidR="008C5515" w:rsidRPr="002944F4">
        <w:rPr>
          <w:rFonts w:ascii="Arial" w:eastAsia="Times New Roman" w:hAnsi="Arial" w:cs="Arial"/>
          <w:b/>
          <w:bCs/>
          <w:lang w:val="en-US"/>
        </w:rPr>
        <w:t>0834699997</w:t>
      </w:r>
      <w:r w:rsidRPr="002944F4">
        <w:rPr>
          <w:rFonts w:ascii="Arial" w:eastAsia="Times New Roman" w:hAnsi="Arial" w:cs="Arial"/>
          <w:b/>
          <w:bCs/>
          <w:lang w:val="en-US"/>
        </w:rPr>
        <w:t>.</w:t>
      </w:r>
    </w:p>
    <w:p w:rsidR="00523FDA" w:rsidRPr="002944F4" w:rsidRDefault="00523FDA" w:rsidP="00523FDA">
      <w:p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We look forward to seeing you in court.</w:t>
      </w:r>
    </w:p>
    <w:p w:rsidR="00523FDA" w:rsidRPr="002944F4" w:rsidRDefault="008C5515" w:rsidP="00523FDA">
      <w:pPr>
        <w:spacing w:before="100" w:beforeAutospacing="1" w:after="100" w:afterAutospacing="1" w:line="240" w:lineRule="auto"/>
        <w:rPr>
          <w:rFonts w:ascii="Arial" w:eastAsia="Times New Roman" w:hAnsi="Arial" w:cs="Arial"/>
          <w:lang w:val="en-US"/>
        </w:rPr>
      </w:pPr>
      <w:r w:rsidRPr="002944F4">
        <w:rPr>
          <w:rFonts w:ascii="Arial" w:eastAsia="Times New Roman" w:hAnsi="Arial" w:cs="Arial"/>
          <w:lang w:val="en-US"/>
        </w:rPr>
        <w:t xml:space="preserve">Yours </w:t>
      </w:r>
      <w:r w:rsidR="00523FDA" w:rsidRPr="002944F4">
        <w:rPr>
          <w:rFonts w:ascii="Arial" w:eastAsia="Times New Roman" w:hAnsi="Arial" w:cs="Arial"/>
          <w:lang w:val="en-US"/>
        </w:rPr>
        <w:t>Sincerely,</w:t>
      </w:r>
    </w:p>
    <w:p w:rsidR="002944F4" w:rsidRDefault="002944F4" w:rsidP="002944F4">
      <w:pPr>
        <w:spacing w:after="0" w:line="240" w:lineRule="auto"/>
        <w:rPr>
          <w:rFonts w:ascii="Arial" w:hAnsi="Arial" w:cs="Arial"/>
        </w:rPr>
      </w:pPr>
      <w:r>
        <w:rPr>
          <w:rFonts w:ascii="Arial" w:hAnsi="Arial" w:cs="Arial"/>
        </w:rPr>
        <w:t>Suzette Naude</w:t>
      </w:r>
    </w:p>
    <w:p w:rsidR="002944F4" w:rsidRDefault="002944F4" w:rsidP="002944F4">
      <w:pPr>
        <w:spacing w:after="0" w:line="240" w:lineRule="auto"/>
        <w:rPr>
          <w:rFonts w:ascii="Arial" w:hAnsi="Arial" w:cs="Arial"/>
        </w:rPr>
      </w:pPr>
      <w:r>
        <w:rPr>
          <w:rFonts w:ascii="Arial" w:hAnsi="Arial" w:cs="Arial"/>
        </w:rPr>
        <w:t>Secretary to the Honourable Madam Justice Kooverjie J</w:t>
      </w:r>
    </w:p>
    <w:p w:rsidR="002944F4" w:rsidRDefault="002944F4" w:rsidP="002944F4">
      <w:pPr>
        <w:spacing w:after="0" w:line="240" w:lineRule="auto"/>
        <w:rPr>
          <w:rFonts w:ascii="Arial" w:hAnsi="Arial" w:cs="Arial"/>
        </w:rPr>
      </w:pPr>
      <w:r>
        <w:rPr>
          <w:rFonts w:ascii="Arial" w:hAnsi="Arial" w:cs="Arial"/>
        </w:rPr>
        <w:t>Email:  snaude@judiciary.org.za</w:t>
      </w:r>
    </w:p>
    <w:p w:rsidR="002944F4" w:rsidRDefault="002944F4" w:rsidP="002944F4">
      <w:pPr>
        <w:spacing w:after="0" w:line="240" w:lineRule="auto"/>
        <w:rPr>
          <w:rFonts w:ascii="Arial" w:hAnsi="Arial" w:cs="Arial"/>
        </w:rPr>
      </w:pPr>
      <w:r>
        <w:rPr>
          <w:rFonts w:ascii="Arial" w:hAnsi="Arial" w:cs="Arial"/>
        </w:rPr>
        <w:t>Tel:  083 469 9997</w:t>
      </w:r>
    </w:p>
    <w:p w:rsidR="00F829CD" w:rsidRPr="00F829CD" w:rsidRDefault="00F829CD" w:rsidP="00F829CD">
      <w:pPr>
        <w:spacing w:after="0" w:line="240" w:lineRule="auto"/>
        <w:jc w:val="center"/>
        <w:rPr>
          <w:rFonts w:ascii="Calibri Light" w:hAnsi="Calibri Light" w:cs="Calibri Light"/>
        </w:rPr>
      </w:pPr>
      <w:r w:rsidRPr="00F829CD">
        <w:rPr>
          <w:rFonts w:ascii="Calibri Light" w:hAnsi="Calibri Light" w:cs="Calibri Light"/>
          <w:noProof/>
          <w:lang w:val="en-US"/>
        </w:rPr>
        <w:lastRenderedPageBreak/>
        <w:drawing>
          <wp:inline distT="0" distB="0" distL="114300" distR="114300" wp14:anchorId="31DF262D" wp14:editId="58C8564D">
            <wp:extent cx="1190625" cy="1238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1190625" cy="1238250"/>
                    </a:xfrm>
                    <a:prstGeom prst="rect">
                      <a:avLst/>
                    </a:prstGeom>
                    <a:noFill/>
                    <a:ln>
                      <a:noFill/>
                    </a:ln>
                  </pic:spPr>
                </pic:pic>
              </a:graphicData>
            </a:graphic>
          </wp:inline>
        </w:drawing>
      </w:r>
    </w:p>
    <w:p w:rsidR="00F829CD" w:rsidRPr="00F829CD" w:rsidRDefault="00F829CD" w:rsidP="00F829CD">
      <w:pPr>
        <w:spacing w:after="0" w:line="240" w:lineRule="auto"/>
        <w:jc w:val="center"/>
        <w:rPr>
          <w:rFonts w:ascii="Arial" w:hAnsi="Arial" w:cs="Arial"/>
          <w:sz w:val="10"/>
          <w:szCs w:val="10"/>
        </w:rPr>
      </w:pPr>
    </w:p>
    <w:p w:rsidR="00F829CD" w:rsidRPr="00F829CD" w:rsidRDefault="00F829CD" w:rsidP="00F829CD">
      <w:pPr>
        <w:spacing w:after="0" w:line="240" w:lineRule="auto"/>
        <w:jc w:val="center"/>
        <w:rPr>
          <w:rFonts w:ascii="Arial" w:hAnsi="Arial" w:cs="Arial"/>
          <w:b/>
          <w:sz w:val="28"/>
          <w:szCs w:val="28"/>
        </w:rPr>
      </w:pPr>
      <w:r w:rsidRPr="00F829CD">
        <w:rPr>
          <w:rFonts w:ascii="Arial" w:hAnsi="Arial" w:cs="Arial"/>
          <w:b/>
          <w:sz w:val="28"/>
          <w:szCs w:val="28"/>
        </w:rPr>
        <w:t>IN THE HIGH COURT OF SOUTH AFRICA</w:t>
      </w:r>
    </w:p>
    <w:p w:rsidR="00F829CD" w:rsidRPr="00F829CD" w:rsidRDefault="00F829CD" w:rsidP="00F829CD">
      <w:pPr>
        <w:spacing w:after="0" w:line="240" w:lineRule="auto"/>
        <w:jc w:val="center"/>
        <w:rPr>
          <w:rFonts w:ascii="Artifakt Element" w:hAnsi="Artifakt Element" w:cs="Artifakt Element"/>
          <w:b/>
          <w:sz w:val="28"/>
          <w:szCs w:val="28"/>
        </w:rPr>
      </w:pPr>
      <w:r w:rsidRPr="00F829CD">
        <w:rPr>
          <w:rFonts w:ascii="Arial" w:hAnsi="Arial" w:cs="Arial"/>
          <w:b/>
          <w:sz w:val="28"/>
          <w:szCs w:val="28"/>
        </w:rPr>
        <w:t>GAUTENG DIVISION, PRETORIA</w:t>
      </w:r>
    </w:p>
    <w:p w:rsidR="00F829CD" w:rsidRPr="00F829CD" w:rsidRDefault="00F829CD" w:rsidP="00F829CD">
      <w:pPr>
        <w:spacing w:after="0" w:line="240" w:lineRule="auto"/>
        <w:jc w:val="center"/>
        <w:rPr>
          <w:rFonts w:ascii="Calibri Light" w:hAnsi="Calibri Light" w:cs="Calibri Light"/>
          <w:b/>
          <w:sz w:val="16"/>
          <w:szCs w:val="16"/>
        </w:rPr>
      </w:pPr>
    </w:p>
    <w:p w:rsidR="00F829CD" w:rsidRPr="00F829CD" w:rsidRDefault="00F829CD" w:rsidP="00F829CD">
      <w:pPr>
        <w:spacing w:after="0" w:line="240" w:lineRule="auto"/>
        <w:jc w:val="center"/>
        <w:rPr>
          <w:rFonts w:ascii="Algerian" w:hAnsi="Algerian"/>
          <w:sz w:val="48"/>
          <w:szCs w:val="48"/>
        </w:rPr>
      </w:pPr>
      <w:r w:rsidRPr="00F829CD">
        <w:rPr>
          <w:rFonts w:ascii="Algerian" w:hAnsi="Algerian"/>
          <w:sz w:val="48"/>
          <w:szCs w:val="48"/>
        </w:rPr>
        <w:t>ADMISSION ROLL – 30 JULY 2024</w:t>
      </w:r>
    </w:p>
    <w:p w:rsidR="00F829CD" w:rsidRPr="00F829CD" w:rsidRDefault="00F829CD" w:rsidP="00F829CD">
      <w:pPr>
        <w:spacing w:after="0" w:line="240" w:lineRule="auto"/>
        <w:jc w:val="center"/>
        <w:rPr>
          <w:sz w:val="16"/>
          <w:szCs w:val="16"/>
        </w:rPr>
      </w:pPr>
    </w:p>
    <w:p w:rsidR="00F829CD" w:rsidRPr="00F829CD" w:rsidRDefault="00F829CD" w:rsidP="00F829CD">
      <w:pPr>
        <w:spacing w:after="0" w:line="240" w:lineRule="auto"/>
        <w:jc w:val="center"/>
        <w:rPr>
          <w:sz w:val="28"/>
          <w:szCs w:val="28"/>
        </w:rPr>
      </w:pPr>
      <w:r w:rsidRPr="00F829CD">
        <w:rPr>
          <w:sz w:val="28"/>
          <w:szCs w:val="28"/>
        </w:rPr>
        <w:t>BEFORE THE HONOURABLE MADAM JUSTICE KOOVERJIE J ET MADAM JUSTICE VAN NIEUWENHUIZEN AJ</w:t>
      </w:r>
    </w:p>
    <w:p w:rsidR="00F829CD" w:rsidRPr="00F829CD" w:rsidRDefault="00F829CD" w:rsidP="00F829CD">
      <w:pPr>
        <w:spacing w:after="0" w:line="240" w:lineRule="auto"/>
        <w:jc w:val="center"/>
        <w:rPr>
          <w:sz w:val="16"/>
          <w:szCs w:val="16"/>
        </w:rPr>
      </w:pPr>
    </w:p>
    <w:p w:rsidR="00F829CD" w:rsidRPr="00F829CD" w:rsidRDefault="00F829CD" w:rsidP="00F829CD">
      <w:pPr>
        <w:spacing w:after="0" w:line="240" w:lineRule="auto"/>
        <w:jc w:val="center"/>
        <w:rPr>
          <w:b/>
          <w:bCs/>
          <w:sz w:val="20"/>
          <w:szCs w:val="20"/>
        </w:rPr>
      </w:pPr>
      <w:r w:rsidRPr="00F829CD">
        <w:rPr>
          <w:b/>
          <w:bCs/>
          <w:sz w:val="20"/>
          <w:szCs w:val="20"/>
        </w:rPr>
        <w:t>Judge’s secretary:  Suzette Naude</w:t>
      </w:r>
    </w:p>
    <w:p w:rsidR="00F829CD" w:rsidRPr="00F829CD" w:rsidRDefault="00AC3474" w:rsidP="00F829CD">
      <w:pPr>
        <w:spacing w:after="0" w:line="240" w:lineRule="auto"/>
        <w:jc w:val="center"/>
        <w:rPr>
          <w:b/>
          <w:bCs/>
          <w:sz w:val="20"/>
          <w:szCs w:val="20"/>
        </w:rPr>
      </w:pPr>
      <w:hyperlink r:id="rId11" w:history="1">
        <w:r w:rsidR="00F829CD" w:rsidRPr="00F829CD">
          <w:rPr>
            <w:b/>
            <w:bCs/>
            <w:color w:val="0000FF" w:themeColor="hyperlink"/>
            <w:sz w:val="20"/>
            <w:szCs w:val="20"/>
            <w:u w:val="single"/>
          </w:rPr>
          <w:t>Snaude@judiciary.org.za</w:t>
        </w:r>
      </w:hyperlink>
      <w:r w:rsidR="00F829CD" w:rsidRPr="00F829CD">
        <w:rPr>
          <w:b/>
          <w:bCs/>
          <w:sz w:val="20"/>
          <w:szCs w:val="20"/>
        </w:rPr>
        <w:t xml:space="preserve"> / 0834699997</w:t>
      </w:r>
    </w:p>
    <w:p w:rsidR="00F829CD" w:rsidRPr="00F829CD" w:rsidRDefault="00F829CD" w:rsidP="00F829CD">
      <w:pPr>
        <w:spacing w:after="0" w:line="240" w:lineRule="auto"/>
        <w:jc w:val="center"/>
        <w:rPr>
          <w:b/>
          <w:bCs/>
          <w:sz w:val="20"/>
          <w:szCs w:val="20"/>
        </w:rPr>
      </w:pPr>
      <w:r w:rsidRPr="00F829CD">
        <w:rPr>
          <w:b/>
          <w:bCs/>
          <w:sz w:val="20"/>
          <w:szCs w:val="20"/>
        </w:rPr>
        <w:t>______________________________________________________________________</w:t>
      </w:r>
      <w:r>
        <w:rPr>
          <w:b/>
          <w:bCs/>
          <w:sz w:val="20"/>
          <w:szCs w:val="20"/>
        </w:rPr>
        <w:t>__________________________</w:t>
      </w:r>
    </w:p>
    <w:p w:rsidR="00F829CD" w:rsidRPr="00F829CD" w:rsidRDefault="00F829CD" w:rsidP="00F829CD">
      <w:pPr>
        <w:rPr>
          <w:rFonts w:ascii="Arial Narrow" w:hAnsi="Arial Narrow"/>
          <w:sz w:val="24"/>
          <w:szCs w:val="24"/>
        </w:rPr>
      </w:pPr>
      <w:r w:rsidRPr="00F829CD">
        <w:rPr>
          <w:rFonts w:ascii="Arial Narrow" w:hAnsi="Arial Narrow"/>
          <w:sz w:val="24"/>
          <w:szCs w:val="24"/>
        </w:rPr>
        <w:t>1.</w:t>
      </w:r>
      <w:r w:rsidRPr="00F829CD">
        <w:rPr>
          <w:rFonts w:ascii="Arial Narrow" w:hAnsi="Arial Narrow"/>
          <w:sz w:val="24"/>
          <w:szCs w:val="24"/>
        </w:rPr>
        <w:tab/>
        <w:t>PALESA MALOISANE</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001972/24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2.</w:t>
      </w:r>
      <w:r w:rsidRPr="00F829CD">
        <w:rPr>
          <w:rFonts w:ascii="Arial Narrow" w:hAnsi="Arial Narrow"/>
          <w:sz w:val="24"/>
          <w:szCs w:val="24"/>
        </w:rPr>
        <w:tab/>
        <w:t>MMATSUBANE DORNAMAN MOLAPO</w:t>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061788/24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3.</w:t>
      </w:r>
      <w:r w:rsidRPr="00F829CD">
        <w:rPr>
          <w:rFonts w:ascii="Arial Narrow" w:hAnsi="Arial Narrow"/>
          <w:sz w:val="24"/>
          <w:szCs w:val="24"/>
        </w:rPr>
        <w:tab/>
        <w:t>HENDRINA JOHANNA SMITH DE OLIVEIRA</w:t>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061881/24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4.</w:t>
      </w:r>
      <w:r w:rsidRPr="00F829CD">
        <w:rPr>
          <w:rFonts w:ascii="Arial Narrow" w:hAnsi="Arial Narrow"/>
          <w:sz w:val="24"/>
          <w:szCs w:val="24"/>
        </w:rPr>
        <w:tab/>
        <w:t>ZETHU MPAMA</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 &amp; ADVOCATE</w:t>
      </w:r>
      <w:r w:rsidRPr="00F829CD">
        <w:rPr>
          <w:rFonts w:ascii="Arial Narrow" w:hAnsi="Arial Narrow"/>
          <w:sz w:val="24"/>
          <w:szCs w:val="24"/>
        </w:rPr>
        <w:tab/>
        <w:t>061777/24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5.</w:t>
      </w:r>
      <w:r w:rsidRPr="00F829CD">
        <w:rPr>
          <w:rFonts w:ascii="Arial Narrow" w:hAnsi="Arial Narrow"/>
          <w:sz w:val="24"/>
          <w:szCs w:val="24"/>
        </w:rPr>
        <w:tab/>
        <w:t>NOMBASA LETHABO MAZWAI</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061885/24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6.</w:t>
      </w:r>
      <w:r w:rsidRPr="00F829CD">
        <w:rPr>
          <w:rFonts w:ascii="Arial Narrow" w:hAnsi="Arial Narrow"/>
          <w:sz w:val="24"/>
          <w:szCs w:val="24"/>
        </w:rPr>
        <w:tab/>
        <w:t>SAKIWE MJOLI CANCA</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061769/24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7.</w:t>
      </w:r>
      <w:r w:rsidRPr="00F829CD">
        <w:rPr>
          <w:rFonts w:ascii="Arial Narrow" w:hAnsi="Arial Narrow"/>
          <w:sz w:val="24"/>
          <w:szCs w:val="24"/>
        </w:rPr>
        <w:tab/>
        <w:t>THANDEKA MASIMLA</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061872/24</w:t>
      </w:r>
    </w:p>
    <w:p w:rsidR="00F829CD" w:rsidRPr="00F829CD" w:rsidRDefault="00F829CD" w:rsidP="00F829CD">
      <w:pPr>
        <w:rPr>
          <w:rFonts w:ascii="Arial Narrow" w:hAnsi="Arial Narrow"/>
          <w:sz w:val="16"/>
          <w:szCs w:val="16"/>
        </w:rPr>
      </w:pPr>
    </w:p>
    <w:p w:rsidR="00F829CD" w:rsidRDefault="00F829CD" w:rsidP="00F829CD">
      <w:pPr>
        <w:rPr>
          <w:rFonts w:ascii="Arial Narrow" w:hAnsi="Arial Narrow"/>
          <w:sz w:val="24"/>
          <w:szCs w:val="24"/>
        </w:rPr>
      </w:pPr>
      <w:r w:rsidRPr="00F829CD">
        <w:rPr>
          <w:rFonts w:ascii="Arial Narrow" w:hAnsi="Arial Narrow"/>
          <w:sz w:val="24"/>
          <w:szCs w:val="24"/>
        </w:rPr>
        <w:t>8.</w:t>
      </w:r>
      <w:r w:rsidRPr="00F829CD">
        <w:rPr>
          <w:rFonts w:ascii="Arial Narrow" w:hAnsi="Arial Narrow"/>
          <w:sz w:val="24"/>
          <w:szCs w:val="24"/>
        </w:rPr>
        <w:tab/>
        <w:t>NASIMA KHAN</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NOTARY</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061685/24</w:t>
      </w:r>
    </w:p>
    <w:p w:rsidR="00F829CD" w:rsidRDefault="00F829CD" w:rsidP="00F829CD">
      <w:pPr>
        <w:rPr>
          <w:rFonts w:ascii="Arial Narrow" w:hAnsi="Arial Narrow"/>
          <w:sz w:val="24"/>
          <w:szCs w:val="24"/>
        </w:rPr>
      </w:pPr>
    </w:p>
    <w:p w:rsidR="00F829CD" w:rsidRDefault="00F829CD" w:rsidP="00F829CD">
      <w:pPr>
        <w:rPr>
          <w:rFonts w:ascii="Arial Narrow" w:hAnsi="Arial Narrow"/>
          <w:sz w:val="24"/>
          <w:szCs w:val="24"/>
        </w:rPr>
      </w:pPr>
    </w:p>
    <w:p w:rsidR="00F829CD" w:rsidRDefault="00F829CD" w:rsidP="00F829CD">
      <w:pPr>
        <w:rPr>
          <w:rFonts w:ascii="Arial Narrow" w:hAnsi="Arial Narrow"/>
          <w:sz w:val="24"/>
          <w:szCs w:val="24"/>
        </w:rPr>
      </w:pPr>
    </w:p>
    <w:p w:rsidR="00F829CD" w:rsidRDefault="00F829CD" w:rsidP="00F829CD">
      <w:pPr>
        <w:rPr>
          <w:rFonts w:ascii="Arial Narrow" w:hAnsi="Arial Narrow"/>
          <w:sz w:val="24"/>
          <w:szCs w:val="24"/>
        </w:rPr>
      </w:pPr>
    </w:p>
    <w:p w:rsidR="00F829CD" w:rsidRPr="00F829CD" w:rsidRDefault="00F829CD" w:rsidP="00F829CD">
      <w:pPr>
        <w:spacing w:after="0" w:line="240" w:lineRule="auto"/>
        <w:jc w:val="center"/>
        <w:rPr>
          <w:rFonts w:ascii="Calibri Light" w:hAnsi="Calibri Light" w:cs="Calibri Light"/>
        </w:rPr>
      </w:pPr>
      <w:r w:rsidRPr="00F829CD">
        <w:rPr>
          <w:rFonts w:ascii="Calibri Light" w:hAnsi="Calibri Light" w:cs="Calibri Light"/>
          <w:noProof/>
          <w:lang w:val="en-US"/>
        </w:rPr>
        <w:lastRenderedPageBreak/>
        <w:drawing>
          <wp:inline distT="0" distB="0" distL="114300" distR="114300" wp14:anchorId="45D31426" wp14:editId="4DB8CF45">
            <wp:extent cx="1190625" cy="1238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1190625" cy="1238250"/>
                    </a:xfrm>
                    <a:prstGeom prst="rect">
                      <a:avLst/>
                    </a:prstGeom>
                    <a:noFill/>
                    <a:ln>
                      <a:noFill/>
                    </a:ln>
                  </pic:spPr>
                </pic:pic>
              </a:graphicData>
            </a:graphic>
          </wp:inline>
        </w:drawing>
      </w:r>
    </w:p>
    <w:p w:rsidR="00F829CD" w:rsidRPr="00F829CD" w:rsidRDefault="00F829CD" w:rsidP="00F829CD">
      <w:pPr>
        <w:spacing w:after="0" w:line="240" w:lineRule="auto"/>
        <w:jc w:val="center"/>
        <w:rPr>
          <w:rFonts w:ascii="Arial" w:hAnsi="Arial" w:cs="Arial"/>
          <w:sz w:val="10"/>
          <w:szCs w:val="10"/>
        </w:rPr>
      </w:pPr>
    </w:p>
    <w:p w:rsidR="00F829CD" w:rsidRPr="00F829CD" w:rsidRDefault="00F829CD" w:rsidP="00F829CD">
      <w:pPr>
        <w:spacing w:after="0" w:line="240" w:lineRule="auto"/>
        <w:jc w:val="center"/>
        <w:rPr>
          <w:rFonts w:ascii="Arial" w:hAnsi="Arial" w:cs="Arial"/>
          <w:b/>
          <w:sz w:val="28"/>
          <w:szCs w:val="28"/>
        </w:rPr>
      </w:pPr>
      <w:r w:rsidRPr="00F829CD">
        <w:rPr>
          <w:rFonts w:ascii="Arial" w:hAnsi="Arial" w:cs="Arial"/>
          <w:b/>
          <w:sz w:val="28"/>
          <w:szCs w:val="28"/>
        </w:rPr>
        <w:t>IN THE HIGH COURT OF SOUTH AFRICA</w:t>
      </w:r>
    </w:p>
    <w:p w:rsidR="00F829CD" w:rsidRPr="00F829CD" w:rsidRDefault="00F829CD" w:rsidP="00F829CD">
      <w:pPr>
        <w:spacing w:after="0" w:line="240" w:lineRule="auto"/>
        <w:jc w:val="center"/>
        <w:rPr>
          <w:rFonts w:ascii="Artifakt Element" w:hAnsi="Artifakt Element" w:cs="Artifakt Element"/>
          <w:b/>
          <w:sz w:val="28"/>
          <w:szCs w:val="28"/>
        </w:rPr>
      </w:pPr>
      <w:r w:rsidRPr="00F829CD">
        <w:rPr>
          <w:rFonts w:ascii="Arial" w:hAnsi="Arial" w:cs="Arial"/>
          <w:b/>
          <w:sz w:val="28"/>
          <w:szCs w:val="28"/>
        </w:rPr>
        <w:t>GAUTENG DIVISION, PRETORIA</w:t>
      </w:r>
    </w:p>
    <w:p w:rsidR="00F829CD" w:rsidRPr="00F829CD" w:rsidRDefault="00F829CD" w:rsidP="00F829CD">
      <w:pPr>
        <w:spacing w:after="0" w:line="240" w:lineRule="auto"/>
        <w:jc w:val="center"/>
        <w:rPr>
          <w:rFonts w:ascii="Calibri Light" w:hAnsi="Calibri Light" w:cs="Calibri Light"/>
          <w:b/>
          <w:sz w:val="16"/>
          <w:szCs w:val="16"/>
        </w:rPr>
      </w:pPr>
    </w:p>
    <w:p w:rsidR="00F829CD" w:rsidRPr="00F829CD" w:rsidRDefault="00F829CD" w:rsidP="00F829CD">
      <w:pPr>
        <w:spacing w:after="0" w:line="240" w:lineRule="auto"/>
        <w:jc w:val="center"/>
        <w:rPr>
          <w:rFonts w:ascii="Algerian" w:hAnsi="Algerian"/>
          <w:sz w:val="48"/>
          <w:szCs w:val="48"/>
        </w:rPr>
      </w:pPr>
      <w:r w:rsidRPr="00F829CD">
        <w:rPr>
          <w:rFonts w:ascii="Algerian" w:hAnsi="Algerian"/>
          <w:sz w:val="48"/>
          <w:szCs w:val="48"/>
        </w:rPr>
        <w:t>ADMISSION ROLL – 1 AUGUST 2024</w:t>
      </w:r>
    </w:p>
    <w:p w:rsidR="00F829CD" w:rsidRPr="00F829CD" w:rsidRDefault="00F829CD" w:rsidP="00F829CD">
      <w:pPr>
        <w:spacing w:after="0" w:line="240" w:lineRule="auto"/>
        <w:jc w:val="center"/>
        <w:rPr>
          <w:sz w:val="16"/>
          <w:szCs w:val="16"/>
        </w:rPr>
      </w:pPr>
    </w:p>
    <w:p w:rsidR="00F829CD" w:rsidRPr="00F829CD" w:rsidRDefault="00F829CD" w:rsidP="00F829CD">
      <w:pPr>
        <w:spacing w:after="0" w:line="240" w:lineRule="auto"/>
        <w:jc w:val="center"/>
        <w:rPr>
          <w:sz w:val="28"/>
          <w:szCs w:val="28"/>
        </w:rPr>
      </w:pPr>
      <w:r w:rsidRPr="00F829CD">
        <w:rPr>
          <w:sz w:val="28"/>
          <w:szCs w:val="28"/>
        </w:rPr>
        <w:t>BEFORE THE HONOURABLE MADAM JUSTICE KOOVERJIE J ET MADAM JUSTICE VAN NIEUWENHUIZEN AJ</w:t>
      </w:r>
    </w:p>
    <w:p w:rsidR="00F829CD" w:rsidRPr="00F829CD" w:rsidRDefault="00F829CD" w:rsidP="00F829CD">
      <w:pPr>
        <w:spacing w:after="0" w:line="240" w:lineRule="auto"/>
        <w:jc w:val="center"/>
        <w:rPr>
          <w:sz w:val="8"/>
          <w:szCs w:val="8"/>
        </w:rPr>
      </w:pPr>
    </w:p>
    <w:p w:rsidR="00F829CD" w:rsidRPr="00F829CD" w:rsidRDefault="00F829CD" w:rsidP="00F829CD">
      <w:pPr>
        <w:spacing w:after="0" w:line="240" w:lineRule="auto"/>
        <w:jc w:val="center"/>
        <w:rPr>
          <w:b/>
          <w:bCs/>
          <w:sz w:val="20"/>
          <w:szCs w:val="20"/>
        </w:rPr>
      </w:pPr>
      <w:r w:rsidRPr="00F829CD">
        <w:rPr>
          <w:b/>
          <w:bCs/>
          <w:sz w:val="20"/>
          <w:szCs w:val="20"/>
        </w:rPr>
        <w:t>Judge’s secretary:  Suzette Naude</w:t>
      </w:r>
    </w:p>
    <w:p w:rsidR="00F829CD" w:rsidRPr="00F829CD" w:rsidRDefault="00AC3474" w:rsidP="00F829CD">
      <w:pPr>
        <w:spacing w:after="0" w:line="240" w:lineRule="auto"/>
        <w:jc w:val="center"/>
        <w:rPr>
          <w:b/>
          <w:bCs/>
          <w:sz w:val="20"/>
          <w:szCs w:val="20"/>
        </w:rPr>
      </w:pPr>
      <w:hyperlink r:id="rId12" w:history="1">
        <w:r w:rsidR="00F829CD" w:rsidRPr="00F829CD">
          <w:rPr>
            <w:b/>
            <w:bCs/>
            <w:color w:val="0000FF" w:themeColor="hyperlink"/>
            <w:sz w:val="20"/>
            <w:szCs w:val="20"/>
            <w:u w:val="single"/>
          </w:rPr>
          <w:t>Snaude@judiciary.org.za</w:t>
        </w:r>
      </w:hyperlink>
      <w:r w:rsidR="00F829CD" w:rsidRPr="00F829CD">
        <w:rPr>
          <w:b/>
          <w:bCs/>
          <w:sz w:val="20"/>
          <w:szCs w:val="20"/>
        </w:rPr>
        <w:t xml:space="preserve"> / 0834699997</w:t>
      </w:r>
    </w:p>
    <w:p w:rsidR="00F829CD" w:rsidRPr="00F829CD" w:rsidRDefault="00F829CD" w:rsidP="00F829CD">
      <w:pPr>
        <w:spacing w:after="0" w:line="240" w:lineRule="auto"/>
        <w:jc w:val="center"/>
        <w:rPr>
          <w:b/>
          <w:bCs/>
          <w:sz w:val="20"/>
          <w:szCs w:val="20"/>
        </w:rPr>
      </w:pPr>
      <w:r w:rsidRPr="00F829CD">
        <w:rPr>
          <w:b/>
          <w:bCs/>
          <w:sz w:val="20"/>
          <w:szCs w:val="20"/>
        </w:rPr>
        <w:t>______________________________________________________________________</w:t>
      </w:r>
      <w:r>
        <w:rPr>
          <w:b/>
          <w:bCs/>
          <w:sz w:val="20"/>
          <w:szCs w:val="20"/>
        </w:rPr>
        <w:t>__________________________</w:t>
      </w:r>
    </w:p>
    <w:p w:rsidR="00F829CD" w:rsidRPr="00F829CD" w:rsidRDefault="00F829CD" w:rsidP="00F829CD">
      <w:pPr>
        <w:rPr>
          <w:rFonts w:ascii="Arial Narrow" w:hAnsi="Arial Narrow"/>
          <w:sz w:val="24"/>
          <w:szCs w:val="24"/>
        </w:rPr>
      </w:pPr>
      <w:r w:rsidRPr="00F829CD">
        <w:rPr>
          <w:rFonts w:ascii="Arial Narrow" w:hAnsi="Arial Narrow"/>
          <w:sz w:val="24"/>
          <w:szCs w:val="24"/>
        </w:rPr>
        <w:t>1.</w:t>
      </w:r>
      <w:r w:rsidRPr="00F829CD">
        <w:rPr>
          <w:rFonts w:ascii="Arial Narrow" w:hAnsi="Arial Narrow"/>
          <w:sz w:val="24"/>
          <w:szCs w:val="24"/>
        </w:rPr>
        <w:tab/>
        <w:t>AIDRIEL PADAYACHEE</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t>064267/24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2.</w:t>
      </w:r>
      <w:r w:rsidRPr="00F829CD">
        <w:rPr>
          <w:rFonts w:ascii="Arial Narrow" w:hAnsi="Arial Narrow"/>
          <w:sz w:val="24"/>
          <w:szCs w:val="24"/>
        </w:rPr>
        <w:tab/>
        <w:t>ANDILE F MSANE</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t>063297/24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3.</w:t>
      </w:r>
      <w:r w:rsidRPr="00F829CD">
        <w:rPr>
          <w:rFonts w:ascii="Arial Narrow" w:hAnsi="Arial Narrow"/>
          <w:sz w:val="24"/>
          <w:szCs w:val="24"/>
        </w:rPr>
        <w:tab/>
        <w:t>CARISCA STEYN</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NOTARY</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063305/24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4.</w:t>
      </w:r>
      <w:r w:rsidRPr="00F829CD">
        <w:rPr>
          <w:rFonts w:ascii="Arial Narrow" w:hAnsi="Arial Narrow"/>
          <w:sz w:val="24"/>
          <w:szCs w:val="24"/>
        </w:rPr>
        <w:tab/>
        <w:t xml:space="preserve">MMARATSHIKANA REBAONE ONALENNA MATSHEGO   LEGAL PRACTITIONER </w:t>
      </w:r>
      <w:r w:rsidRPr="00F829CD">
        <w:rPr>
          <w:rFonts w:ascii="Arial Narrow" w:hAnsi="Arial Narrow"/>
          <w:sz w:val="24"/>
          <w:szCs w:val="24"/>
        </w:rPr>
        <w:tab/>
        <w:t>063461/24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5.</w:t>
      </w:r>
      <w:r w:rsidRPr="00F829CD">
        <w:rPr>
          <w:rFonts w:ascii="Arial Narrow" w:hAnsi="Arial Narrow"/>
          <w:sz w:val="24"/>
          <w:szCs w:val="24"/>
        </w:rPr>
        <w:tab/>
        <w:t>TSHEGOFATSO CATHRINE MALOPE</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NOTARY</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063465/24</w:t>
      </w:r>
    </w:p>
    <w:p w:rsidR="00F829CD" w:rsidRPr="00F829CD" w:rsidRDefault="00F829CD" w:rsidP="00F829CD">
      <w:pPr>
        <w:rPr>
          <w:rFonts w:ascii="Arial Narrow" w:hAnsi="Arial Narrow"/>
          <w:strike/>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6.</w:t>
      </w:r>
      <w:r w:rsidRPr="00F829CD">
        <w:rPr>
          <w:rFonts w:ascii="Arial Narrow" w:hAnsi="Arial Narrow"/>
          <w:sz w:val="24"/>
          <w:szCs w:val="24"/>
        </w:rPr>
        <w:tab/>
        <w:t>ROXANNE PRISCILLA DE BRUIN</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 xml:space="preserve">LEGAL PRACTITIONER </w:t>
      </w:r>
      <w:r w:rsidRPr="00F829CD">
        <w:rPr>
          <w:rFonts w:ascii="Arial Narrow" w:hAnsi="Arial Narrow"/>
          <w:sz w:val="24"/>
          <w:szCs w:val="24"/>
        </w:rPr>
        <w:tab/>
        <w:t>063467/24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7.</w:t>
      </w:r>
      <w:r w:rsidRPr="00F829CD">
        <w:rPr>
          <w:rFonts w:ascii="Arial Narrow" w:hAnsi="Arial Narrow"/>
          <w:sz w:val="24"/>
          <w:szCs w:val="24"/>
        </w:rPr>
        <w:tab/>
        <w:t>TARRYN SAMPSON</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t>063471/24</w:t>
      </w:r>
    </w:p>
    <w:p w:rsidR="00F829CD" w:rsidRPr="00F829CD" w:rsidRDefault="00F829CD" w:rsidP="00F829CD">
      <w:pPr>
        <w:rPr>
          <w:rFonts w:ascii="Arial Narrow" w:hAnsi="Arial Narrow"/>
          <w:sz w:val="16"/>
          <w:szCs w:val="16"/>
        </w:rPr>
      </w:pPr>
    </w:p>
    <w:p w:rsidR="00F829CD" w:rsidRDefault="00F829CD" w:rsidP="00F829CD">
      <w:pPr>
        <w:rPr>
          <w:rFonts w:ascii="Arial Narrow" w:hAnsi="Arial Narrow"/>
          <w:sz w:val="24"/>
          <w:szCs w:val="24"/>
        </w:rPr>
      </w:pPr>
      <w:r w:rsidRPr="00F829CD">
        <w:rPr>
          <w:rFonts w:ascii="Arial Narrow" w:hAnsi="Arial Narrow"/>
          <w:sz w:val="24"/>
          <w:szCs w:val="24"/>
        </w:rPr>
        <w:t>8.</w:t>
      </w:r>
      <w:r w:rsidRPr="00F829CD">
        <w:rPr>
          <w:rFonts w:ascii="Arial Narrow" w:hAnsi="Arial Narrow"/>
          <w:sz w:val="24"/>
          <w:szCs w:val="24"/>
        </w:rPr>
        <w:tab/>
        <w:t>SISANDA CONNIE BOYA</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t>063479/24</w:t>
      </w:r>
    </w:p>
    <w:p w:rsidR="00F829CD" w:rsidRPr="00F829CD" w:rsidRDefault="00F829CD" w:rsidP="00F829CD">
      <w:pPr>
        <w:rPr>
          <w:rFonts w:ascii="Arial Narrow" w:hAnsi="Arial Narrow"/>
          <w:sz w:val="16"/>
          <w:szCs w:val="16"/>
        </w:rPr>
      </w:pPr>
    </w:p>
    <w:p w:rsidR="00F829CD" w:rsidRPr="00F829CD" w:rsidRDefault="00F829CD" w:rsidP="00F829CD">
      <w:pPr>
        <w:rPr>
          <w:rFonts w:ascii="Arial Narrow" w:hAnsi="Arial Narrow"/>
          <w:sz w:val="24"/>
          <w:szCs w:val="24"/>
        </w:rPr>
      </w:pPr>
      <w:r w:rsidRPr="00F829CD">
        <w:rPr>
          <w:rFonts w:ascii="Arial Narrow" w:hAnsi="Arial Narrow"/>
          <w:sz w:val="24"/>
          <w:szCs w:val="24"/>
        </w:rPr>
        <w:t>9.</w:t>
      </w:r>
      <w:r w:rsidRPr="00F829CD">
        <w:rPr>
          <w:rFonts w:ascii="Arial Narrow" w:hAnsi="Arial Narrow"/>
          <w:sz w:val="24"/>
          <w:szCs w:val="24"/>
        </w:rPr>
        <w:tab/>
        <w:t>THOKOZANI SPENCER HADEBE</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t>063482/24</w:t>
      </w:r>
    </w:p>
    <w:p w:rsidR="00F829CD" w:rsidRPr="00F829CD" w:rsidRDefault="00F829CD" w:rsidP="00F829CD">
      <w:pPr>
        <w:rPr>
          <w:rFonts w:ascii="Arial Narrow" w:hAnsi="Arial Narrow"/>
          <w:sz w:val="16"/>
          <w:szCs w:val="16"/>
        </w:rPr>
      </w:pPr>
    </w:p>
    <w:p w:rsidR="00F829CD" w:rsidRPr="00523FDA" w:rsidRDefault="00F829CD" w:rsidP="00F829CD">
      <w:pPr>
        <w:rPr>
          <w:rFonts w:ascii="Times New Roman" w:eastAsia="Times New Roman" w:hAnsi="Times New Roman" w:cs="Times New Roman"/>
          <w:sz w:val="24"/>
          <w:szCs w:val="24"/>
          <w:lang w:val="en-US"/>
        </w:rPr>
      </w:pPr>
      <w:r w:rsidRPr="00F829CD">
        <w:rPr>
          <w:rFonts w:ascii="Arial Narrow" w:hAnsi="Arial Narrow"/>
          <w:sz w:val="24"/>
          <w:szCs w:val="24"/>
        </w:rPr>
        <w:t>10.</w:t>
      </w:r>
      <w:r w:rsidRPr="00F829CD">
        <w:rPr>
          <w:rFonts w:ascii="Arial Narrow" w:hAnsi="Arial Narrow"/>
          <w:sz w:val="24"/>
          <w:szCs w:val="24"/>
        </w:rPr>
        <w:tab/>
        <w:t>ZANÉ BOSHOFF</w:t>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r>
      <w:r w:rsidRPr="00F829CD">
        <w:rPr>
          <w:rFonts w:ascii="Arial Narrow" w:hAnsi="Arial Narrow"/>
          <w:sz w:val="24"/>
          <w:szCs w:val="24"/>
        </w:rPr>
        <w:tab/>
        <w:t>LEGAL PRACTITIONER</w:t>
      </w:r>
      <w:r w:rsidRPr="00F829CD">
        <w:rPr>
          <w:rFonts w:ascii="Arial Narrow" w:hAnsi="Arial Narrow"/>
          <w:sz w:val="24"/>
          <w:szCs w:val="24"/>
        </w:rPr>
        <w:tab/>
      </w:r>
      <w:r w:rsidRPr="00F829CD">
        <w:rPr>
          <w:rFonts w:ascii="Arial Narrow" w:hAnsi="Arial Narrow"/>
          <w:sz w:val="24"/>
          <w:szCs w:val="24"/>
        </w:rPr>
        <w:tab/>
        <w:t>063488/24</w:t>
      </w:r>
    </w:p>
    <w:sectPr w:rsidR="00F829CD" w:rsidRPr="00523FDA" w:rsidSect="00F829CD">
      <w:pgSz w:w="11906" w:h="16838"/>
      <w:pgMar w:top="1440" w:right="1152"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474" w:rsidRDefault="00AC3474">
      <w:pPr>
        <w:spacing w:line="240" w:lineRule="auto"/>
      </w:pPr>
      <w:r>
        <w:separator/>
      </w:r>
    </w:p>
  </w:endnote>
  <w:endnote w:type="continuationSeparator" w:id="0">
    <w:p w:rsidR="00AC3474" w:rsidRDefault="00AC34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tifakt Element">
    <w:altName w:val="MS Gothic"/>
    <w:charset w:val="00"/>
    <w:family w:val="auto"/>
    <w:pitch w:val="default"/>
    <w:sig w:usb0="00000001" w:usb1="02000001" w:usb2="00000000" w:usb3="00000000" w:csb0="20000097"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474" w:rsidRDefault="00AC3474">
      <w:pPr>
        <w:spacing w:after="0"/>
      </w:pPr>
      <w:r>
        <w:separator/>
      </w:r>
    </w:p>
  </w:footnote>
  <w:footnote w:type="continuationSeparator" w:id="0">
    <w:p w:rsidR="00AC3474" w:rsidRDefault="00AC347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F4FF3"/>
    <w:multiLevelType w:val="multilevel"/>
    <w:tmpl w:val="DDDC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13"/>
    <w:rsid w:val="000123A2"/>
    <w:rsid w:val="00014BFA"/>
    <w:rsid w:val="000274FB"/>
    <w:rsid w:val="0007353F"/>
    <w:rsid w:val="0007532C"/>
    <w:rsid w:val="000C032A"/>
    <w:rsid w:val="000F21D3"/>
    <w:rsid w:val="0017679E"/>
    <w:rsid w:val="001A1E53"/>
    <w:rsid w:val="001D38E3"/>
    <w:rsid w:val="0026014F"/>
    <w:rsid w:val="002737F7"/>
    <w:rsid w:val="002776C6"/>
    <w:rsid w:val="00282AE6"/>
    <w:rsid w:val="002944F4"/>
    <w:rsid w:val="002B3413"/>
    <w:rsid w:val="002F49C0"/>
    <w:rsid w:val="00327DBB"/>
    <w:rsid w:val="003A6800"/>
    <w:rsid w:val="003A7FAF"/>
    <w:rsid w:val="003F6D93"/>
    <w:rsid w:val="00402B99"/>
    <w:rsid w:val="004279A4"/>
    <w:rsid w:val="00437304"/>
    <w:rsid w:val="004D58A7"/>
    <w:rsid w:val="00523FDA"/>
    <w:rsid w:val="00541E78"/>
    <w:rsid w:val="005A2193"/>
    <w:rsid w:val="005B7E49"/>
    <w:rsid w:val="005D6100"/>
    <w:rsid w:val="00612FFF"/>
    <w:rsid w:val="0065079B"/>
    <w:rsid w:val="00671314"/>
    <w:rsid w:val="006F5A1E"/>
    <w:rsid w:val="00807D40"/>
    <w:rsid w:val="00844E97"/>
    <w:rsid w:val="008C5515"/>
    <w:rsid w:val="009E2E28"/>
    <w:rsid w:val="009F0ADF"/>
    <w:rsid w:val="00A14657"/>
    <w:rsid w:val="00A3395D"/>
    <w:rsid w:val="00A40BFC"/>
    <w:rsid w:val="00A414FF"/>
    <w:rsid w:val="00A54FE7"/>
    <w:rsid w:val="00A66AE3"/>
    <w:rsid w:val="00A74F87"/>
    <w:rsid w:val="00AC3474"/>
    <w:rsid w:val="00B24CF1"/>
    <w:rsid w:val="00BC5CC9"/>
    <w:rsid w:val="00C35BFB"/>
    <w:rsid w:val="00C3687D"/>
    <w:rsid w:val="00C56922"/>
    <w:rsid w:val="00C67536"/>
    <w:rsid w:val="00C71AF2"/>
    <w:rsid w:val="00CC790B"/>
    <w:rsid w:val="00D03F6D"/>
    <w:rsid w:val="00D46061"/>
    <w:rsid w:val="00D6079C"/>
    <w:rsid w:val="00DA5BB6"/>
    <w:rsid w:val="00DE627D"/>
    <w:rsid w:val="00DE729C"/>
    <w:rsid w:val="00E2275D"/>
    <w:rsid w:val="00E54823"/>
    <w:rsid w:val="00EF084E"/>
    <w:rsid w:val="00EF618E"/>
    <w:rsid w:val="00F511CE"/>
    <w:rsid w:val="00F829CD"/>
    <w:rsid w:val="00FD2FD6"/>
    <w:rsid w:val="00FE6CA2"/>
    <w:rsid w:val="25023F9F"/>
    <w:rsid w:val="3E927D2F"/>
    <w:rsid w:val="61AB626D"/>
    <w:rsid w:val="6DB559F2"/>
    <w:rsid w:val="6EE174A4"/>
    <w:rsid w:val="7F850678"/>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3DE8"/>
  <w15:docId w15:val="{AC9C1DC6-654A-45B1-AD43-DBE8BBEA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pPr>
      <w:spacing w:after="0" w:line="240" w:lineRule="auto"/>
    </w:pPr>
    <w:rPr>
      <w:rFonts w:ascii="Times New Roman" w:hAnsi="Times New Roman" w:cs="Times New Roman"/>
      <w:sz w:val="24"/>
      <w:szCs w:val="24"/>
      <w:lang w:eastAsia="en-ZA"/>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56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naude@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naude@judiciary.org.za"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snaude@judiciary.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Judge-Cynthia Pretorius</dc:creator>
  <cp:lastModifiedBy>Suzette Naude</cp:lastModifiedBy>
  <cp:revision>4</cp:revision>
  <cp:lastPrinted>2016-10-19T11:42:00Z</cp:lastPrinted>
  <dcterms:created xsi:type="dcterms:W3CDTF">2024-07-29T06:12:00Z</dcterms:created>
  <dcterms:modified xsi:type="dcterms:W3CDTF">2024-07-29T09:35:00Z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3295BD3E592540E9886C448BD2E1AE58</vt:lpwstr>
  </property>
</Properties>
</file>