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05EB" w:rsidRDefault="00E405EB" w:rsidP="00E405EB">
      <w:pPr>
        <w:widowControl w:val="0"/>
        <w:autoSpaceDE w:val="0"/>
        <w:autoSpaceDN w:val="0"/>
        <w:adjustRightInd w:val="0"/>
        <w:spacing w:line="240" w:lineRule="auto"/>
        <w:jc w:val="center"/>
        <w:rPr>
          <w:rFonts w:cs="Calibri"/>
          <w:b/>
          <w:bCs/>
          <w:sz w:val="28"/>
          <w:szCs w:val="28"/>
        </w:rPr>
      </w:pPr>
      <w:r>
        <w:rPr>
          <w:rFonts w:cs="Calibri"/>
          <w:b/>
          <w:bCs/>
          <w:sz w:val="28"/>
          <w:szCs w:val="28"/>
        </w:rPr>
        <w:t>IN THE HIGH COURT OF SOUTH AFRICA</w:t>
      </w:r>
    </w:p>
    <w:p w:rsidR="00E405EB" w:rsidRDefault="00E405EB" w:rsidP="00E405EB">
      <w:pPr>
        <w:widowControl w:val="0"/>
        <w:autoSpaceDE w:val="0"/>
        <w:autoSpaceDN w:val="0"/>
        <w:adjustRightInd w:val="0"/>
        <w:spacing w:line="240" w:lineRule="auto"/>
        <w:jc w:val="center"/>
        <w:rPr>
          <w:rFonts w:cs="Calibri"/>
          <w:b/>
          <w:bCs/>
          <w:sz w:val="28"/>
          <w:szCs w:val="28"/>
        </w:rPr>
      </w:pPr>
      <w:r>
        <w:rPr>
          <w:rFonts w:cs="Calibri"/>
          <w:b/>
          <w:bCs/>
          <w:sz w:val="28"/>
          <w:szCs w:val="28"/>
        </w:rPr>
        <w:t>GAUTENG DIVISION, PRETORIA</w:t>
      </w:r>
    </w:p>
    <w:p w:rsidR="00E405EB" w:rsidRDefault="00E405EB" w:rsidP="00E405EB">
      <w:pPr>
        <w:widowControl w:val="0"/>
        <w:autoSpaceDE w:val="0"/>
        <w:autoSpaceDN w:val="0"/>
        <w:adjustRightInd w:val="0"/>
        <w:spacing w:line="240" w:lineRule="auto"/>
        <w:jc w:val="center"/>
        <w:rPr>
          <w:rFonts w:cs="Calibri"/>
          <w:b/>
          <w:bCs/>
          <w:sz w:val="28"/>
          <w:szCs w:val="28"/>
        </w:rPr>
      </w:pPr>
    </w:p>
    <w:p w:rsidR="00E405EB" w:rsidRDefault="00E405EB" w:rsidP="00E405EB">
      <w:pPr>
        <w:widowControl w:val="0"/>
        <w:autoSpaceDE w:val="0"/>
        <w:autoSpaceDN w:val="0"/>
        <w:adjustRightInd w:val="0"/>
        <w:spacing w:line="240" w:lineRule="auto"/>
        <w:rPr>
          <w:rFonts w:cs="Calibri"/>
          <w:b/>
          <w:bCs/>
          <w:sz w:val="28"/>
          <w:szCs w:val="28"/>
          <w:u w:val="single"/>
        </w:rPr>
      </w:pPr>
      <w:r>
        <w:rPr>
          <w:rFonts w:cs="Calibri"/>
          <w:b/>
          <w:bCs/>
          <w:sz w:val="28"/>
          <w:szCs w:val="28"/>
          <w:u w:val="single"/>
        </w:rPr>
        <w:t>(UNOPPOSED MATTERS UPLOADED ON CASELINES)</w:t>
      </w:r>
    </w:p>
    <w:p w:rsidR="00E405EB" w:rsidRDefault="00E405EB" w:rsidP="00E405EB">
      <w:pPr>
        <w:widowControl w:val="0"/>
        <w:tabs>
          <w:tab w:val="left" w:pos="7710"/>
        </w:tabs>
        <w:autoSpaceDE w:val="0"/>
        <w:autoSpaceDN w:val="0"/>
        <w:adjustRightInd w:val="0"/>
        <w:spacing w:line="240" w:lineRule="auto"/>
        <w:rPr>
          <w:rFonts w:cs="Calibri"/>
          <w:b/>
          <w:bCs/>
          <w:sz w:val="28"/>
          <w:szCs w:val="28"/>
          <w:u w:val="single"/>
        </w:rPr>
      </w:pPr>
      <w:r>
        <w:rPr>
          <w:rFonts w:cs="Calibri"/>
          <w:b/>
          <w:bCs/>
          <w:sz w:val="28"/>
          <w:szCs w:val="28"/>
          <w:u w:val="single"/>
        </w:rPr>
        <w:t>BEFORE THE HONOURABLE JUDGE VAN DER WESTHUIZEN</w:t>
      </w:r>
    </w:p>
    <w:p w:rsidR="00E405EB" w:rsidRDefault="00E405EB" w:rsidP="00E405EB">
      <w:pPr>
        <w:widowControl w:val="0"/>
        <w:tabs>
          <w:tab w:val="left" w:pos="7710"/>
        </w:tabs>
        <w:autoSpaceDE w:val="0"/>
        <w:autoSpaceDN w:val="0"/>
        <w:adjustRightInd w:val="0"/>
        <w:spacing w:line="240" w:lineRule="auto"/>
        <w:rPr>
          <w:rFonts w:cs="Calibri"/>
          <w:b/>
          <w:bCs/>
          <w:sz w:val="28"/>
          <w:szCs w:val="28"/>
          <w:u w:val="single"/>
        </w:rPr>
      </w:pPr>
    </w:p>
    <w:p w:rsidR="00E405EB" w:rsidRDefault="004C5D92" w:rsidP="00E405EB">
      <w:pPr>
        <w:widowControl w:val="0"/>
        <w:autoSpaceDE w:val="0"/>
        <w:autoSpaceDN w:val="0"/>
        <w:adjustRightInd w:val="0"/>
        <w:spacing w:line="240" w:lineRule="auto"/>
        <w:rPr>
          <w:rFonts w:cs="Calibri"/>
          <w:b/>
          <w:bCs/>
          <w:sz w:val="28"/>
          <w:szCs w:val="28"/>
        </w:rPr>
      </w:pPr>
      <w:r>
        <w:rPr>
          <w:rFonts w:cs="Calibri"/>
          <w:b/>
          <w:bCs/>
          <w:sz w:val="28"/>
          <w:szCs w:val="28"/>
          <w:u w:val="single"/>
        </w:rPr>
        <w:t>THURSDAY: 01 AUGUST</w:t>
      </w:r>
      <w:bookmarkStart w:id="0" w:name="_GoBack"/>
      <w:bookmarkEnd w:id="0"/>
      <w:r w:rsidR="00E405EB">
        <w:rPr>
          <w:rFonts w:cs="Calibri"/>
          <w:b/>
          <w:bCs/>
          <w:sz w:val="28"/>
          <w:szCs w:val="28"/>
          <w:u w:val="single"/>
        </w:rPr>
        <w:t xml:space="preserve"> 2024</w:t>
      </w:r>
      <w:r w:rsidR="00E405EB">
        <w:rPr>
          <w:rFonts w:cs="Calibri"/>
          <w:bCs/>
          <w:sz w:val="28"/>
          <w:szCs w:val="28"/>
        </w:rPr>
        <w:t xml:space="preserve">        </w:t>
      </w:r>
      <w:r w:rsidR="00E405EB">
        <w:rPr>
          <w:rFonts w:cs="Calibri"/>
          <w:b/>
          <w:bCs/>
          <w:sz w:val="28"/>
          <w:szCs w:val="28"/>
          <w:u w:val="single"/>
        </w:rPr>
        <w:t>COURT:</w:t>
      </w:r>
      <w:r w:rsidR="00E405EB">
        <w:rPr>
          <w:rFonts w:cs="Calibri"/>
          <w:b/>
          <w:bCs/>
          <w:sz w:val="28"/>
          <w:szCs w:val="28"/>
        </w:rPr>
        <w:t xml:space="preserve">  To be allocated on day roll</w:t>
      </w:r>
    </w:p>
    <w:p w:rsidR="00E405EB" w:rsidRDefault="00E405EB" w:rsidP="00E405EB">
      <w:pPr>
        <w:widowControl w:val="0"/>
        <w:tabs>
          <w:tab w:val="left" w:pos="7710"/>
        </w:tabs>
        <w:autoSpaceDE w:val="0"/>
        <w:autoSpaceDN w:val="0"/>
        <w:adjustRightInd w:val="0"/>
        <w:spacing w:line="240" w:lineRule="auto"/>
        <w:rPr>
          <w:rFonts w:cs="Calibri"/>
          <w:b/>
          <w:bCs/>
          <w:sz w:val="28"/>
          <w:szCs w:val="28"/>
          <w:u w:val="single"/>
        </w:rPr>
      </w:pPr>
    </w:p>
    <w:p w:rsidR="00E405EB" w:rsidRDefault="00E405EB" w:rsidP="00E405EB">
      <w:pPr>
        <w:widowControl w:val="0"/>
        <w:autoSpaceDE w:val="0"/>
        <w:autoSpaceDN w:val="0"/>
        <w:adjustRightInd w:val="0"/>
        <w:jc w:val="both"/>
        <w:rPr>
          <w:rFonts w:ascii="Arial" w:hAnsi="Arial" w:cs="Arial"/>
          <w:sz w:val="24"/>
          <w:szCs w:val="24"/>
          <w:lang w:val="en"/>
        </w:rPr>
      </w:pPr>
      <w:r>
        <w:rPr>
          <w:rFonts w:ascii="Arial" w:hAnsi="Arial" w:cs="Arial"/>
          <w:sz w:val="24"/>
          <w:szCs w:val="24"/>
          <w:lang w:val="en"/>
        </w:rPr>
        <w:t>All the matters on the roll before Judge van der Westhuizen will be heard in open court.</w:t>
      </w:r>
    </w:p>
    <w:p w:rsidR="00E405EB" w:rsidRDefault="00E405EB" w:rsidP="00E405EB">
      <w:pPr>
        <w:widowControl w:val="0"/>
        <w:autoSpaceDE w:val="0"/>
        <w:autoSpaceDN w:val="0"/>
        <w:adjustRightInd w:val="0"/>
        <w:jc w:val="both"/>
        <w:rPr>
          <w:rFonts w:ascii="Arial" w:hAnsi="Arial" w:cs="Arial"/>
          <w:sz w:val="24"/>
          <w:szCs w:val="24"/>
          <w:lang w:val="en"/>
        </w:rPr>
      </w:pPr>
      <w:r>
        <w:rPr>
          <w:rFonts w:ascii="Arial" w:hAnsi="Arial" w:cs="Arial"/>
          <w:sz w:val="24"/>
          <w:szCs w:val="24"/>
          <w:lang w:val="en"/>
        </w:rPr>
        <w:t>One copy of the draft order, where applicable, should be handed up in court.</w:t>
      </w:r>
    </w:p>
    <w:p w:rsidR="00E405EB" w:rsidRDefault="00E405EB" w:rsidP="00E405EB">
      <w:pPr>
        <w:widowControl w:val="0"/>
        <w:autoSpaceDE w:val="0"/>
        <w:autoSpaceDN w:val="0"/>
        <w:adjustRightInd w:val="0"/>
        <w:jc w:val="both"/>
        <w:rPr>
          <w:rFonts w:ascii="Arial" w:hAnsi="Arial" w:cs="Arial"/>
          <w:b/>
          <w:sz w:val="24"/>
          <w:szCs w:val="24"/>
          <w:lang w:val="en"/>
        </w:rPr>
      </w:pPr>
      <w:r>
        <w:rPr>
          <w:rFonts w:ascii="Arial" w:hAnsi="Arial" w:cs="Arial"/>
          <w:b/>
          <w:sz w:val="24"/>
          <w:szCs w:val="24"/>
          <w:lang w:val="en"/>
        </w:rPr>
        <w:t>The parties must ensure that the order handed up in court has the correct case number and the correct prayers prayed for included, as no order will be amended after it has been granted in court. The parties will have to bring a variation application to amend an order.</w:t>
      </w:r>
    </w:p>
    <w:p w:rsidR="00E405EB" w:rsidRDefault="00E405EB" w:rsidP="00E405EB">
      <w:pPr>
        <w:widowControl w:val="0"/>
        <w:autoSpaceDE w:val="0"/>
        <w:autoSpaceDN w:val="0"/>
        <w:adjustRightInd w:val="0"/>
        <w:jc w:val="both"/>
        <w:rPr>
          <w:rFonts w:ascii="Arial" w:hAnsi="Arial" w:cs="Arial"/>
          <w:sz w:val="24"/>
          <w:szCs w:val="24"/>
          <w:lang w:val="en"/>
        </w:rPr>
      </w:pPr>
      <w:r>
        <w:rPr>
          <w:rFonts w:ascii="Arial" w:hAnsi="Arial" w:cs="Arial"/>
          <w:sz w:val="24"/>
          <w:szCs w:val="24"/>
          <w:lang w:val="en"/>
        </w:rPr>
        <w:t xml:space="preserve">If the parties need a copy of the signed by the Judge draft order in court on the day, more copies should be handed up in court. </w:t>
      </w:r>
    </w:p>
    <w:p w:rsidR="00E405EB" w:rsidRDefault="00E405EB" w:rsidP="00E405EB">
      <w:pPr>
        <w:widowControl w:val="0"/>
        <w:autoSpaceDE w:val="0"/>
        <w:autoSpaceDN w:val="0"/>
        <w:adjustRightInd w:val="0"/>
        <w:jc w:val="both"/>
        <w:rPr>
          <w:rFonts w:ascii="Arial" w:hAnsi="Arial" w:cs="Arial"/>
          <w:sz w:val="24"/>
          <w:szCs w:val="24"/>
          <w:lang w:val="en"/>
        </w:rPr>
      </w:pPr>
      <w:r>
        <w:rPr>
          <w:rFonts w:ascii="Arial" w:hAnsi="Arial" w:cs="Arial"/>
          <w:sz w:val="24"/>
          <w:szCs w:val="24"/>
          <w:lang w:val="en"/>
        </w:rPr>
        <w:t xml:space="preserve">Do not e-mail any documents or draft orders. </w:t>
      </w:r>
    </w:p>
    <w:p w:rsidR="00E405EB" w:rsidRDefault="00E405EB" w:rsidP="00E405EB">
      <w:pPr>
        <w:widowControl w:val="0"/>
        <w:autoSpaceDE w:val="0"/>
        <w:autoSpaceDN w:val="0"/>
        <w:adjustRightInd w:val="0"/>
        <w:jc w:val="both"/>
        <w:rPr>
          <w:rFonts w:ascii="Arial" w:hAnsi="Arial" w:cs="Arial"/>
          <w:sz w:val="24"/>
          <w:szCs w:val="24"/>
          <w:lang w:val="en"/>
        </w:rPr>
      </w:pPr>
      <w:r>
        <w:rPr>
          <w:rFonts w:ascii="Arial" w:hAnsi="Arial" w:cs="Arial"/>
          <w:sz w:val="24"/>
          <w:szCs w:val="24"/>
          <w:lang w:val="en"/>
        </w:rPr>
        <w:t xml:space="preserve">The papers should be in order and on </w:t>
      </w:r>
      <w:proofErr w:type="spellStart"/>
      <w:r>
        <w:rPr>
          <w:rFonts w:ascii="Arial" w:hAnsi="Arial" w:cs="Arial"/>
          <w:sz w:val="24"/>
          <w:szCs w:val="24"/>
          <w:lang w:val="en"/>
        </w:rPr>
        <w:t>caselines</w:t>
      </w:r>
      <w:proofErr w:type="spellEnd"/>
      <w:r>
        <w:rPr>
          <w:rFonts w:ascii="Arial" w:hAnsi="Arial" w:cs="Arial"/>
          <w:sz w:val="24"/>
          <w:szCs w:val="24"/>
          <w:lang w:val="en"/>
        </w:rPr>
        <w:t>. No matter will stand down to later in the week.</w:t>
      </w:r>
    </w:p>
    <w:p w:rsidR="00E405EB" w:rsidRDefault="00E405EB" w:rsidP="00E405EB">
      <w:pPr>
        <w:widowControl w:val="0"/>
        <w:autoSpaceDE w:val="0"/>
        <w:autoSpaceDN w:val="0"/>
        <w:adjustRightInd w:val="0"/>
        <w:jc w:val="both"/>
        <w:rPr>
          <w:rFonts w:ascii="Arial" w:hAnsi="Arial" w:cs="Arial"/>
          <w:sz w:val="24"/>
          <w:szCs w:val="24"/>
          <w:lang w:val="en"/>
        </w:rPr>
      </w:pPr>
      <w:r>
        <w:rPr>
          <w:rFonts w:ascii="Arial" w:hAnsi="Arial" w:cs="Arial"/>
          <w:sz w:val="24"/>
          <w:szCs w:val="24"/>
          <w:lang w:val="en"/>
        </w:rPr>
        <w:t xml:space="preserve">The order made in court will be signed and stamped by the Registrar and uploaded onto </w:t>
      </w:r>
      <w:proofErr w:type="spellStart"/>
      <w:r>
        <w:rPr>
          <w:rFonts w:ascii="Arial" w:hAnsi="Arial" w:cs="Arial"/>
          <w:sz w:val="24"/>
          <w:szCs w:val="24"/>
          <w:lang w:val="en"/>
        </w:rPr>
        <w:t>caselines</w:t>
      </w:r>
      <w:proofErr w:type="spellEnd"/>
      <w:r>
        <w:rPr>
          <w:rFonts w:ascii="Arial" w:hAnsi="Arial" w:cs="Arial"/>
          <w:sz w:val="24"/>
          <w:szCs w:val="24"/>
          <w:lang w:val="en"/>
        </w:rPr>
        <w:t xml:space="preserve"> within 5 court days.</w:t>
      </w:r>
    </w:p>
    <w:p w:rsidR="00E405EB" w:rsidRDefault="00E405EB" w:rsidP="00E405EB">
      <w:pPr>
        <w:widowControl w:val="0"/>
        <w:autoSpaceDE w:val="0"/>
        <w:autoSpaceDN w:val="0"/>
        <w:adjustRightInd w:val="0"/>
        <w:jc w:val="both"/>
        <w:rPr>
          <w:rFonts w:ascii="Arial" w:hAnsi="Arial" w:cs="Arial"/>
          <w:b/>
          <w:sz w:val="24"/>
          <w:szCs w:val="24"/>
          <w:lang w:val="en"/>
        </w:rPr>
      </w:pPr>
      <w:r>
        <w:rPr>
          <w:rFonts w:ascii="Arial" w:hAnsi="Arial" w:cs="Arial"/>
          <w:b/>
          <w:sz w:val="24"/>
          <w:szCs w:val="24"/>
          <w:lang w:val="en"/>
        </w:rPr>
        <w:t>Legal Practitioners do not have to introduce themselves to the Judge in chambers, they may introduce themselves in court when their matter is called.</w:t>
      </w:r>
    </w:p>
    <w:p w:rsidR="00E405EB" w:rsidRDefault="00E405EB" w:rsidP="00E405EB">
      <w:pPr>
        <w:widowControl w:val="0"/>
        <w:autoSpaceDE w:val="0"/>
        <w:autoSpaceDN w:val="0"/>
        <w:adjustRightInd w:val="0"/>
        <w:jc w:val="both"/>
        <w:rPr>
          <w:rFonts w:ascii="Arial" w:hAnsi="Arial" w:cs="Arial"/>
          <w:color w:val="FF0000"/>
          <w:sz w:val="24"/>
          <w:szCs w:val="24"/>
          <w:lang w:val="en"/>
        </w:rPr>
      </w:pPr>
      <w:r>
        <w:rPr>
          <w:rFonts w:ascii="Arial" w:hAnsi="Arial" w:cs="Arial"/>
          <w:color w:val="FF0000"/>
          <w:sz w:val="24"/>
          <w:szCs w:val="24"/>
          <w:lang w:val="en"/>
        </w:rPr>
        <w:t>*</w:t>
      </w:r>
      <w:r>
        <w:rPr>
          <w:rFonts w:ascii="Arial" w:hAnsi="Arial" w:cs="Arial"/>
          <w:color w:val="FF0000"/>
          <w:sz w:val="24"/>
          <w:szCs w:val="24"/>
          <w:lang w:val="en"/>
        </w:rPr>
        <w:tab/>
        <w:t xml:space="preserve">IF YOU ARE NOT IN COURT BY THE END OF THE ROLL YOUR MATTER </w:t>
      </w:r>
      <w:r>
        <w:rPr>
          <w:rFonts w:ascii="Arial" w:hAnsi="Arial" w:cs="Arial"/>
          <w:color w:val="FF0000"/>
          <w:sz w:val="24"/>
          <w:szCs w:val="24"/>
          <w:lang w:val="en"/>
        </w:rPr>
        <w:tab/>
        <w:t xml:space="preserve">WILL </w:t>
      </w:r>
      <w:r>
        <w:rPr>
          <w:rFonts w:ascii="Arial" w:hAnsi="Arial" w:cs="Arial"/>
          <w:color w:val="FF0000"/>
          <w:sz w:val="24"/>
          <w:szCs w:val="24"/>
          <w:lang w:val="en"/>
        </w:rPr>
        <w:tab/>
        <w:t>BE STRUCK FROM THE ROLL</w:t>
      </w:r>
    </w:p>
    <w:p w:rsidR="00E405EB" w:rsidRDefault="00E405EB" w:rsidP="00E405EB">
      <w:pPr>
        <w:widowControl w:val="0"/>
        <w:autoSpaceDE w:val="0"/>
        <w:autoSpaceDN w:val="0"/>
        <w:adjustRightInd w:val="0"/>
        <w:jc w:val="both"/>
        <w:rPr>
          <w:rFonts w:ascii="Arial" w:hAnsi="Arial" w:cs="Arial"/>
          <w:color w:val="FF0000"/>
          <w:sz w:val="24"/>
          <w:szCs w:val="24"/>
          <w:lang w:val="en"/>
        </w:rPr>
      </w:pPr>
    </w:p>
    <w:p w:rsidR="00E405EB" w:rsidRDefault="00E405EB" w:rsidP="00E405EB">
      <w:pPr>
        <w:widowControl w:val="0"/>
        <w:autoSpaceDE w:val="0"/>
        <w:autoSpaceDN w:val="0"/>
        <w:adjustRightInd w:val="0"/>
        <w:spacing w:line="240" w:lineRule="auto"/>
        <w:jc w:val="both"/>
        <w:rPr>
          <w:rFonts w:cs="Calibri"/>
          <w:sz w:val="24"/>
          <w:szCs w:val="24"/>
          <w:lang w:val="en"/>
        </w:rPr>
      </w:pPr>
      <w:r>
        <w:rPr>
          <w:rFonts w:cs="Calibri"/>
          <w:sz w:val="24"/>
          <w:szCs w:val="24"/>
          <w:lang w:val="en"/>
        </w:rPr>
        <w:t xml:space="preserve">Judge’s Secretary: </w:t>
      </w:r>
      <w:r>
        <w:rPr>
          <w:rFonts w:cs="Calibri"/>
          <w:sz w:val="24"/>
          <w:szCs w:val="24"/>
          <w:lang w:val="en"/>
        </w:rPr>
        <w:tab/>
      </w:r>
      <w:r>
        <w:rPr>
          <w:rFonts w:cs="Calibri"/>
          <w:sz w:val="24"/>
          <w:szCs w:val="24"/>
          <w:lang w:val="en"/>
        </w:rPr>
        <w:tab/>
      </w:r>
      <w:proofErr w:type="spellStart"/>
      <w:r>
        <w:rPr>
          <w:rFonts w:cs="Calibri"/>
          <w:sz w:val="24"/>
          <w:szCs w:val="24"/>
          <w:lang w:val="en"/>
        </w:rPr>
        <w:t>Ms</w:t>
      </w:r>
      <w:proofErr w:type="spellEnd"/>
      <w:r>
        <w:rPr>
          <w:rFonts w:cs="Calibri"/>
          <w:sz w:val="24"/>
          <w:szCs w:val="24"/>
          <w:lang w:val="en"/>
        </w:rPr>
        <w:t xml:space="preserve"> Bokka van Zyl</w:t>
      </w:r>
    </w:p>
    <w:p w:rsidR="00E405EB" w:rsidRDefault="00E405EB" w:rsidP="00E405EB">
      <w:pPr>
        <w:widowControl w:val="0"/>
        <w:autoSpaceDE w:val="0"/>
        <w:autoSpaceDN w:val="0"/>
        <w:adjustRightInd w:val="0"/>
        <w:spacing w:line="240" w:lineRule="auto"/>
        <w:jc w:val="both"/>
        <w:rPr>
          <w:rFonts w:cs="Calibri"/>
          <w:sz w:val="24"/>
          <w:szCs w:val="24"/>
          <w:lang w:val="en"/>
        </w:rPr>
      </w:pPr>
      <w:r>
        <w:rPr>
          <w:rFonts w:cs="Calibri"/>
          <w:sz w:val="24"/>
          <w:szCs w:val="24"/>
          <w:lang w:val="en"/>
        </w:rPr>
        <w:t xml:space="preserve">Tel: </w:t>
      </w:r>
      <w:r>
        <w:rPr>
          <w:rFonts w:cs="Calibri"/>
          <w:sz w:val="24"/>
          <w:szCs w:val="24"/>
          <w:lang w:val="en"/>
        </w:rPr>
        <w:tab/>
      </w:r>
      <w:r>
        <w:rPr>
          <w:rFonts w:cs="Calibri"/>
          <w:sz w:val="24"/>
          <w:szCs w:val="24"/>
          <w:lang w:val="en"/>
        </w:rPr>
        <w:tab/>
      </w:r>
      <w:r>
        <w:rPr>
          <w:rFonts w:cs="Calibri"/>
          <w:sz w:val="24"/>
          <w:szCs w:val="24"/>
          <w:lang w:val="en"/>
        </w:rPr>
        <w:tab/>
      </w:r>
      <w:r>
        <w:rPr>
          <w:rFonts w:cs="Calibri"/>
          <w:sz w:val="24"/>
          <w:szCs w:val="24"/>
          <w:lang w:val="en"/>
        </w:rPr>
        <w:tab/>
        <w:t>012 314 9004/082 838 2575</w:t>
      </w:r>
    </w:p>
    <w:p w:rsidR="00E405EB" w:rsidRDefault="00E405EB" w:rsidP="00E405EB">
      <w:pPr>
        <w:widowControl w:val="0"/>
        <w:autoSpaceDE w:val="0"/>
        <w:autoSpaceDN w:val="0"/>
        <w:adjustRightInd w:val="0"/>
        <w:spacing w:line="240" w:lineRule="auto"/>
        <w:jc w:val="both"/>
        <w:rPr>
          <w:rFonts w:cs="Calibri"/>
          <w:sz w:val="24"/>
          <w:szCs w:val="24"/>
          <w:lang w:val="en"/>
        </w:rPr>
      </w:pPr>
      <w:r>
        <w:rPr>
          <w:rFonts w:cs="Calibri"/>
          <w:sz w:val="24"/>
          <w:szCs w:val="24"/>
          <w:lang w:val="en"/>
        </w:rPr>
        <w:t xml:space="preserve">E-mail: </w:t>
      </w:r>
      <w:r>
        <w:rPr>
          <w:rFonts w:cs="Calibri"/>
          <w:sz w:val="24"/>
          <w:szCs w:val="24"/>
          <w:lang w:val="en"/>
        </w:rPr>
        <w:tab/>
      </w:r>
      <w:r>
        <w:rPr>
          <w:rFonts w:cs="Calibri"/>
          <w:sz w:val="24"/>
          <w:szCs w:val="24"/>
          <w:lang w:val="en"/>
        </w:rPr>
        <w:tab/>
      </w:r>
      <w:r>
        <w:rPr>
          <w:rFonts w:cs="Calibri"/>
          <w:sz w:val="24"/>
          <w:szCs w:val="24"/>
          <w:lang w:val="en"/>
        </w:rPr>
        <w:tab/>
        <w:t>bvzyl@judiciary.org.za</w:t>
      </w:r>
    </w:p>
    <w:p w:rsidR="0032338F" w:rsidRDefault="0032338F"/>
    <w:sectPr w:rsidR="0032338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5EB"/>
    <w:rsid w:val="0032338F"/>
    <w:rsid w:val="004C5D92"/>
    <w:rsid w:val="00E405E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0643E"/>
  <w15:chartTrackingRefBased/>
  <w15:docId w15:val="{55318360-6852-4E85-B39D-7138E85EB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5EB"/>
    <w:pPr>
      <w:spacing w:after="200" w:line="276" w:lineRule="auto"/>
    </w:pPr>
    <w:rPr>
      <w:rFonts w:ascii="Calibri" w:eastAsia="Times New Roman" w:hAnsi="Calibri" w:cs="Times New Roman"/>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405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05EB"/>
    <w:rPr>
      <w:rFonts w:ascii="Segoe UI" w:eastAsia="Times New Roman" w:hAnsi="Segoe UI" w:cs="Segoe UI"/>
      <w:sz w:val="18"/>
      <w:szCs w:val="18"/>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1266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208</Words>
  <Characters>1188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Bokka VZyl</dc:creator>
  <cp:keywords/>
  <dc:description/>
  <cp:lastModifiedBy>Bokka VZyl</cp:lastModifiedBy>
  <cp:revision>2</cp:revision>
  <cp:lastPrinted>2024-07-25T10:36:00Z</cp:lastPrinted>
  <dcterms:created xsi:type="dcterms:W3CDTF">2024-07-29T08:49:00Z</dcterms:created>
  <dcterms:modified xsi:type="dcterms:W3CDTF">2024-07-29T08:49:00Z</dcterms:modified>
</cp:coreProperties>
</file>