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82577" w14:textId="77777777" w:rsidR="000252B5" w:rsidRPr="00FE0300" w:rsidRDefault="000252B5" w:rsidP="000252B5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48522FBB" w14:textId="77777777" w:rsidR="000252B5" w:rsidRDefault="000252B5" w:rsidP="000252B5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noProof/>
          <w:sz w:val="28"/>
          <w:szCs w:val="28"/>
          <w:lang w:val="en-US"/>
        </w:rPr>
        <w:drawing>
          <wp:inline distT="0" distB="0" distL="0" distR="0" wp14:anchorId="10F8A913" wp14:editId="2E7B0755">
            <wp:extent cx="1638300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DE92F" w14:textId="77777777" w:rsidR="000252B5" w:rsidRPr="00FE0300" w:rsidRDefault="000252B5" w:rsidP="000252B5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0EE77829" w14:textId="77777777" w:rsidR="000252B5" w:rsidRPr="00FE0300" w:rsidRDefault="000252B5" w:rsidP="000252B5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60F96654" w14:textId="77777777" w:rsidR="000252B5" w:rsidRPr="00FE0300" w:rsidRDefault="000252B5" w:rsidP="000252B5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5AD78F83" w14:textId="77777777" w:rsidR="000252B5" w:rsidRPr="00FE0300" w:rsidRDefault="000252B5" w:rsidP="000252B5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 xml:space="preserve">TEL: </w:t>
      </w:r>
      <w:r>
        <w:rPr>
          <w:rFonts w:ascii="Arial Rounded MT Bold" w:hAnsi="Arial Rounded MT Bold" w:cs="Arial"/>
          <w:sz w:val="28"/>
          <w:szCs w:val="28"/>
        </w:rPr>
        <w:t xml:space="preserve">010 494 8376 </w:t>
      </w:r>
      <w:r w:rsidRPr="00FE0300">
        <w:rPr>
          <w:rFonts w:ascii="Arial Rounded MT Bold" w:hAnsi="Arial Rounded MT Bold" w:cs="Arial"/>
          <w:sz w:val="28"/>
          <w:szCs w:val="28"/>
        </w:rPr>
        <w:t>-</w:t>
      </w:r>
      <w:r>
        <w:rPr>
          <w:rFonts w:ascii="Arial Rounded MT Bold" w:hAnsi="Arial Rounded MT Bold" w:cs="Arial"/>
          <w:sz w:val="28"/>
          <w:szCs w:val="28"/>
        </w:rPr>
        <w:t xml:space="preserve"> </w:t>
      </w:r>
      <w:r w:rsidRPr="00FE0300">
        <w:rPr>
          <w:rFonts w:ascii="Arial Rounded MT Bold" w:hAnsi="Arial Rounded MT Bold" w:cs="Arial"/>
          <w:sz w:val="28"/>
          <w:szCs w:val="28"/>
        </w:rPr>
        <w:t xml:space="preserve">Email </w:t>
      </w:r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>Jhbmotionenquiries@judiciary.org.za</w:t>
      </w:r>
      <w:r>
        <w:rPr>
          <w:rFonts w:ascii="Arial Rounded MT Bold" w:hAnsi="Arial Rounded MT Bold" w:cs="Arial"/>
          <w:sz w:val="28"/>
          <w:szCs w:val="28"/>
        </w:rPr>
        <w:t xml:space="preserve"> (Externa</w:t>
      </w:r>
      <w:r w:rsidRPr="00FE0300">
        <w:rPr>
          <w:rFonts w:ascii="Arial Rounded MT Bold" w:hAnsi="Arial Rounded MT Bold" w:cs="Arial"/>
          <w:sz w:val="28"/>
          <w:szCs w:val="28"/>
        </w:rPr>
        <w:t>l</w:t>
      </w:r>
      <w:r>
        <w:rPr>
          <w:rFonts w:ascii="Arial Rounded MT Bold" w:hAnsi="Arial Rounded MT Bold" w:cs="Arial"/>
          <w:sz w:val="28"/>
          <w:szCs w:val="28"/>
        </w:rPr>
        <w:t xml:space="preserve"> email address</w:t>
      </w:r>
      <w:r w:rsidRPr="00FE0300">
        <w:rPr>
          <w:rFonts w:ascii="Arial Rounded MT Bold" w:hAnsi="Arial Rounded MT Bold" w:cs="Arial"/>
          <w:sz w:val="28"/>
          <w:szCs w:val="28"/>
        </w:rPr>
        <w:t xml:space="preserve">) </w:t>
      </w:r>
    </w:p>
    <w:p w14:paraId="1AA97D1E" w14:textId="77777777" w:rsidR="000252B5" w:rsidRDefault="000252B5" w:rsidP="000252B5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02E31874" w14:textId="77777777" w:rsidR="008B0389" w:rsidRPr="00FE0300" w:rsidRDefault="008B0389" w:rsidP="008B0389">
      <w:pPr>
        <w:spacing w:line="256" w:lineRule="auto"/>
        <w:rPr>
          <w:rFonts w:ascii="Arial Rounded MT Bold" w:hAnsi="Arial Rounded MT Bold" w:cs="Arial"/>
          <w:color w:val="FF0000"/>
          <w:sz w:val="28"/>
          <w:szCs w:val="28"/>
          <w:u w:val="double"/>
        </w:rPr>
      </w:pPr>
      <w:r w:rsidRPr="00FE0300">
        <w:rPr>
          <w:rFonts w:ascii="Arial Rounded MT Bold" w:hAnsi="Arial Rounded MT Bold" w:cs="Arial"/>
          <w:color w:val="FF0000"/>
          <w:sz w:val="28"/>
          <w:szCs w:val="28"/>
          <w:u w:val="double"/>
        </w:rPr>
        <w:t xml:space="preserve">HEARING OF OPPOSED MOTION </w:t>
      </w:r>
    </w:p>
    <w:p w14:paraId="5D2DC90B" w14:textId="77777777" w:rsidR="008B0389" w:rsidRPr="00E83DE8" w:rsidRDefault="008B0389" w:rsidP="008B0389">
      <w:pPr>
        <w:pStyle w:val="ListParagraph"/>
        <w:numPr>
          <w:ilvl w:val="0"/>
          <w:numId w:val="1"/>
        </w:numPr>
        <w:spacing w:line="256" w:lineRule="auto"/>
        <w:rPr>
          <w:rFonts w:ascii="Arial Rounded MT Bold" w:hAnsi="Arial Rounded MT Bold" w:cs="Arial"/>
          <w:sz w:val="24"/>
          <w:szCs w:val="24"/>
        </w:rPr>
      </w:pPr>
      <w:r w:rsidRPr="00E83DE8">
        <w:rPr>
          <w:rFonts w:ascii="Arial Rounded MT Bold" w:hAnsi="Arial Rounded MT Bold" w:cs="Arial"/>
          <w:sz w:val="24"/>
          <w:szCs w:val="24"/>
        </w:rPr>
        <w:t xml:space="preserve">The Senior Judge will have all case files on case lines at least twenty (20) clear Court days before the first day of the week during which the matter </w:t>
      </w:r>
      <w:proofErr w:type="gramStart"/>
      <w:r w:rsidRPr="00E83DE8">
        <w:rPr>
          <w:rFonts w:ascii="Arial Rounded MT Bold" w:hAnsi="Arial Rounded MT Bold" w:cs="Arial"/>
          <w:sz w:val="24"/>
          <w:szCs w:val="24"/>
        </w:rPr>
        <w:t>are</w:t>
      </w:r>
      <w:proofErr w:type="gramEnd"/>
      <w:r w:rsidRPr="00E83DE8">
        <w:rPr>
          <w:rFonts w:ascii="Arial Rounded MT Bold" w:hAnsi="Arial Rounded MT Bold" w:cs="Arial"/>
          <w:sz w:val="24"/>
          <w:szCs w:val="24"/>
        </w:rPr>
        <w:t xml:space="preserve"> to be heard and will allocated all matters to Judges for hearing at least fifteen (15) clear Court days in advance.</w:t>
      </w:r>
    </w:p>
    <w:p w14:paraId="40869FF6" w14:textId="77777777" w:rsidR="008B0389" w:rsidRPr="00FE0300" w:rsidRDefault="008B0389" w:rsidP="008B0389">
      <w:pPr>
        <w:spacing w:line="256" w:lineRule="auto"/>
        <w:ind w:left="720"/>
        <w:contextualSpacing/>
        <w:rPr>
          <w:rFonts w:ascii="Arial Rounded MT Bold" w:hAnsi="Arial Rounded MT Bold" w:cs="Arial"/>
          <w:sz w:val="24"/>
          <w:szCs w:val="24"/>
        </w:rPr>
      </w:pPr>
    </w:p>
    <w:p w14:paraId="07B37F9B" w14:textId="77777777" w:rsidR="008B0389" w:rsidRPr="00E83DE8" w:rsidRDefault="008B0389" w:rsidP="008B0389">
      <w:pPr>
        <w:pStyle w:val="ListParagraph"/>
        <w:numPr>
          <w:ilvl w:val="0"/>
          <w:numId w:val="1"/>
        </w:numPr>
        <w:spacing w:line="256" w:lineRule="auto"/>
        <w:rPr>
          <w:rFonts w:ascii="Arial Rounded MT Bold" w:hAnsi="Arial Rounded MT Bold" w:cs="Arial"/>
          <w:sz w:val="24"/>
          <w:szCs w:val="24"/>
        </w:rPr>
      </w:pPr>
      <w:r w:rsidRPr="00E83DE8">
        <w:rPr>
          <w:rFonts w:ascii="Arial Rounded MT Bold" w:hAnsi="Arial Rounded MT Bold" w:cs="Arial"/>
          <w:sz w:val="24"/>
          <w:szCs w:val="24"/>
        </w:rPr>
        <w:t>The Senior Judge (Judges Secretary) will prepare a Court roll reflecting the “names of the Judges” to whom the matters have been allocated for hearing, which will be distributed to the Registrar and Professions.</w:t>
      </w:r>
    </w:p>
    <w:p w14:paraId="0C330B9E" w14:textId="77777777" w:rsidR="008B0389" w:rsidRPr="00FE0300" w:rsidRDefault="008B0389" w:rsidP="008B0389">
      <w:pPr>
        <w:spacing w:line="256" w:lineRule="auto"/>
        <w:ind w:left="720"/>
        <w:contextualSpacing/>
        <w:rPr>
          <w:rFonts w:ascii="Arial Rounded MT Bold" w:hAnsi="Arial Rounded MT Bold" w:cs="Arial"/>
          <w:sz w:val="24"/>
          <w:szCs w:val="24"/>
        </w:rPr>
      </w:pPr>
    </w:p>
    <w:p w14:paraId="1D51699E" w14:textId="77777777" w:rsidR="008B0389" w:rsidRPr="008B0389" w:rsidRDefault="008B0389" w:rsidP="008B0389">
      <w:pPr>
        <w:pStyle w:val="ListParagraph"/>
        <w:numPr>
          <w:ilvl w:val="0"/>
          <w:numId w:val="1"/>
        </w:numPr>
        <w:spacing w:line="256" w:lineRule="auto"/>
        <w:rPr>
          <w:rFonts w:ascii="Arial Rounded MT Bold" w:hAnsi="Arial Rounded MT Bold" w:cs="Arial"/>
          <w:b/>
          <w:bCs/>
          <w:color w:val="FF0000"/>
          <w:sz w:val="28"/>
          <w:szCs w:val="28"/>
        </w:rPr>
      </w:pPr>
      <w:r w:rsidRPr="008B0389">
        <w:rPr>
          <w:rFonts w:ascii="Arial Rounded MT Bold" w:hAnsi="Arial Rounded MT Bold" w:cs="Arial"/>
          <w:b/>
          <w:bCs/>
          <w:color w:val="FF0000"/>
          <w:sz w:val="28"/>
          <w:szCs w:val="28"/>
        </w:rPr>
        <w:lastRenderedPageBreak/>
        <w:t>Each Judge will also prepare his or her Court roll for the week, which will be distributed to the Registrar and Professions.</w:t>
      </w:r>
    </w:p>
    <w:p w14:paraId="7331AA48" w14:textId="77777777" w:rsidR="000252B5" w:rsidRPr="00FE0300" w:rsidRDefault="000252B5" w:rsidP="000252B5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252B5" w14:paraId="77FD7CB1" w14:textId="77777777" w:rsidTr="00106DAE">
        <w:tc>
          <w:tcPr>
            <w:tcW w:w="6974" w:type="dxa"/>
          </w:tcPr>
          <w:p w14:paraId="535E89CF" w14:textId="77777777" w:rsidR="000252B5" w:rsidRPr="00E83DE8" w:rsidRDefault="000252B5" w:rsidP="00106DAE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 xml:space="preserve">OPPOSED MOTION ROLL </w:t>
            </w:r>
          </w:p>
        </w:tc>
        <w:tc>
          <w:tcPr>
            <w:tcW w:w="6974" w:type="dxa"/>
          </w:tcPr>
          <w:p w14:paraId="6CD9BB90" w14:textId="77777777" w:rsidR="000252B5" w:rsidRPr="00E83DE8" w:rsidRDefault="000252B5" w:rsidP="00106DA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26</w:t>
            </w:r>
            <w:proofErr w:type="gramStart"/>
            <w:r w:rsidRPr="00E974DA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 xml:space="preserve">  DAY</w:t>
            </w:r>
            <w:proofErr w:type="gramEnd"/>
            <w:r>
              <w:rPr>
                <w:b/>
                <w:sz w:val="40"/>
                <w:szCs w:val="40"/>
              </w:rPr>
              <w:t xml:space="preserve"> OF AUGUST 2024</w:t>
            </w:r>
          </w:p>
        </w:tc>
      </w:tr>
      <w:tr w:rsidR="000252B5" w14:paraId="268E4A99" w14:textId="77777777" w:rsidTr="00106DAE">
        <w:tc>
          <w:tcPr>
            <w:tcW w:w="6974" w:type="dxa"/>
          </w:tcPr>
          <w:p w14:paraId="52A59C65" w14:textId="77777777" w:rsidR="000252B5" w:rsidRPr="00E83DE8" w:rsidRDefault="000252B5" w:rsidP="00106DAE">
            <w:pPr>
              <w:tabs>
                <w:tab w:val="center" w:pos="3379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TERM 3: WEEK 6</w:t>
            </w:r>
          </w:p>
        </w:tc>
        <w:tc>
          <w:tcPr>
            <w:tcW w:w="6974" w:type="dxa"/>
          </w:tcPr>
          <w:p w14:paraId="366D9F8A" w14:textId="77777777" w:rsidR="000252B5" w:rsidRPr="00E83DE8" w:rsidRDefault="000252B5" w:rsidP="00106DAE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26</w:t>
            </w:r>
            <w:r w:rsidRPr="00E974DA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>AUGUST 2024- 30</w:t>
            </w:r>
            <w:r w:rsidRPr="00E974DA">
              <w:rPr>
                <w:b/>
                <w:sz w:val="40"/>
                <w:szCs w:val="40"/>
                <w:vertAlign w:val="superscript"/>
              </w:rPr>
              <w:t>TH</w:t>
            </w:r>
            <w:r>
              <w:rPr>
                <w:b/>
                <w:sz w:val="40"/>
                <w:szCs w:val="40"/>
              </w:rPr>
              <w:t xml:space="preserve"> AUGUST 2024</w:t>
            </w:r>
          </w:p>
        </w:tc>
      </w:tr>
      <w:tr w:rsidR="000252B5" w14:paraId="0497E9DE" w14:textId="77777777" w:rsidTr="00106DAE">
        <w:tc>
          <w:tcPr>
            <w:tcW w:w="6974" w:type="dxa"/>
          </w:tcPr>
          <w:p w14:paraId="6D257E23" w14:textId="77777777" w:rsidR="000252B5" w:rsidRPr="00E83DE8" w:rsidRDefault="000252B5" w:rsidP="00106DAE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>BEFORE THE HONOURABLE JUDGE</w:t>
            </w:r>
          </w:p>
        </w:tc>
        <w:tc>
          <w:tcPr>
            <w:tcW w:w="6974" w:type="dxa"/>
          </w:tcPr>
          <w:p w14:paraId="5264EAFE" w14:textId="35DA1695" w:rsidR="000252B5" w:rsidRPr="002A6D8D" w:rsidRDefault="000252B5" w:rsidP="00106DAE">
            <w:pPr>
              <w:tabs>
                <w:tab w:val="center" w:pos="3379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DLAMINI J</w:t>
            </w:r>
          </w:p>
        </w:tc>
      </w:tr>
      <w:tr w:rsidR="000252B5" w14:paraId="32911A16" w14:textId="77777777" w:rsidTr="00106DAE">
        <w:tc>
          <w:tcPr>
            <w:tcW w:w="6974" w:type="dxa"/>
          </w:tcPr>
          <w:p w14:paraId="52F3AA16" w14:textId="77777777" w:rsidR="000252B5" w:rsidRPr="00E83DE8" w:rsidRDefault="000252B5" w:rsidP="00106DAE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>JUDGES SECRETARY’S EMAIL ADDRESS</w:t>
            </w:r>
          </w:p>
        </w:tc>
        <w:tc>
          <w:tcPr>
            <w:tcW w:w="6974" w:type="dxa"/>
          </w:tcPr>
          <w:p w14:paraId="68D0EFEC" w14:textId="62D6EBBF" w:rsidR="000252B5" w:rsidRPr="002A6D8D" w:rsidRDefault="000252B5" w:rsidP="00106DA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K</w:t>
            </w:r>
            <w:r w:rsidR="002C606C">
              <w:rPr>
                <w:b/>
                <w:sz w:val="36"/>
                <w:szCs w:val="36"/>
              </w:rPr>
              <w:t>M</w:t>
            </w:r>
            <w:r>
              <w:rPr>
                <w:b/>
                <w:sz w:val="36"/>
                <w:szCs w:val="36"/>
              </w:rPr>
              <w:t>athe@judiciary.org.za</w:t>
            </w:r>
          </w:p>
        </w:tc>
      </w:tr>
    </w:tbl>
    <w:p w14:paraId="03A2804F" w14:textId="77777777" w:rsidR="000252B5" w:rsidRDefault="000252B5" w:rsidP="000252B5"/>
    <w:p w14:paraId="72FA937F" w14:textId="77777777" w:rsidR="000252B5" w:rsidRDefault="000252B5" w:rsidP="000252B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53"/>
        <w:gridCol w:w="4525"/>
        <w:gridCol w:w="2224"/>
        <w:gridCol w:w="173"/>
        <w:gridCol w:w="1843"/>
        <w:gridCol w:w="1701"/>
        <w:gridCol w:w="2329"/>
      </w:tblGrid>
      <w:tr w:rsidR="000252B5" w14:paraId="03ED3B18" w14:textId="77777777" w:rsidTr="00106DAE">
        <w:trPr>
          <w:gridAfter w:val="4"/>
          <w:wAfter w:w="6046" w:type="dxa"/>
        </w:trPr>
        <w:tc>
          <w:tcPr>
            <w:tcW w:w="5678" w:type="dxa"/>
            <w:gridSpan w:val="2"/>
          </w:tcPr>
          <w:p w14:paraId="0C2100AA" w14:textId="77777777" w:rsidR="000252B5" w:rsidRPr="00F01BCD" w:rsidRDefault="000252B5" w:rsidP="00106DAE">
            <w:pPr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ORDINARY APPLICATIONS</w:t>
            </w:r>
          </w:p>
        </w:tc>
        <w:tc>
          <w:tcPr>
            <w:tcW w:w="2224" w:type="dxa"/>
          </w:tcPr>
          <w:p w14:paraId="69232271" w14:textId="77777777" w:rsidR="000252B5" w:rsidRPr="00F01BCD" w:rsidRDefault="000252B5" w:rsidP="00106DAE">
            <w:pPr>
              <w:rPr>
                <w:b/>
                <w:sz w:val="28"/>
                <w:szCs w:val="28"/>
              </w:rPr>
            </w:pPr>
          </w:p>
        </w:tc>
      </w:tr>
      <w:tr w:rsidR="000252B5" w14:paraId="04EF9446" w14:textId="77777777" w:rsidTr="00106DAE">
        <w:tc>
          <w:tcPr>
            <w:tcW w:w="1153" w:type="dxa"/>
          </w:tcPr>
          <w:p w14:paraId="3F00CCBA" w14:textId="77777777" w:rsidR="000252B5" w:rsidRPr="00F01BCD" w:rsidRDefault="000252B5" w:rsidP="00106D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2" w:type="dxa"/>
            <w:gridSpan w:val="3"/>
          </w:tcPr>
          <w:p w14:paraId="1CBAE093" w14:textId="77777777" w:rsidR="000252B5" w:rsidRPr="00F01BCD" w:rsidRDefault="000252B5" w:rsidP="00106DAE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NAMES OF THE PARTIES</w:t>
            </w:r>
          </w:p>
        </w:tc>
        <w:tc>
          <w:tcPr>
            <w:tcW w:w="1843" w:type="dxa"/>
          </w:tcPr>
          <w:p w14:paraId="48463B8C" w14:textId="77777777" w:rsidR="000252B5" w:rsidRPr="00F01BCD" w:rsidRDefault="000252B5" w:rsidP="00106DAE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CASE NO.</w:t>
            </w:r>
          </w:p>
        </w:tc>
        <w:tc>
          <w:tcPr>
            <w:tcW w:w="1701" w:type="dxa"/>
          </w:tcPr>
          <w:p w14:paraId="49674306" w14:textId="77777777" w:rsidR="000252B5" w:rsidRDefault="000252B5" w:rsidP="00106DAE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NATURE OF THE APPLITION</w:t>
            </w:r>
          </w:p>
          <w:p w14:paraId="19831CDE" w14:textId="77777777" w:rsidR="000252B5" w:rsidRPr="00F01BCD" w:rsidRDefault="000252B5" w:rsidP="00106D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9" w:type="dxa"/>
          </w:tcPr>
          <w:p w14:paraId="55F72266" w14:textId="77777777" w:rsidR="000252B5" w:rsidRPr="00F01BCD" w:rsidRDefault="000252B5" w:rsidP="00106D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JUDGE</w:t>
            </w:r>
          </w:p>
        </w:tc>
      </w:tr>
      <w:tr w:rsidR="000252B5" w14:paraId="4A5BAE92" w14:textId="77777777" w:rsidTr="00106DAE">
        <w:tc>
          <w:tcPr>
            <w:tcW w:w="1153" w:type="dxa"/>
          </w:tcPr>
          <w:p w14:paraId="76180683" w14:textId="77777777" w:rsidR="000252B5" w:rsidRDefault="000252B5" w:rsidP="00106DAE">
            <w:r>
              <w:t>B1.</w:t>
            </w:r>
          </w:p>
          <w:p w14:paraId="12BEBB91" w14:textId="77777777" w:rsidR="000252B5" w:rsidRDefault="000252B5" w:rsidP="00106DAE"/>
        </w:tc>
        <w:tc>
          <w:tcPr>
            <w:tcW w:w="6922" w:type="dxa"/>
            <w:gridSpan w:val="3"/>
          </w:tcPr>
          <w:p w14:paraId="3A2E5369" w14:textId="77777777" w:rsidR="000252B5" w:rsidRPr="00CB5D86" w:rsidRDefault="000252B5" w:rsidP="00106DAE">
            <w:pPr>
              <w:rPr>
                <w:b/>
              </w:rPr>
            </w:pPr>
            <w:r w:rsidRPr="009256B8">
              <w:rPr>
                <w:b/>
              </w:rPr>
              <w:t xml:space="preserve">THANDI MALULEKA// MEC FOR </w:t>
            </w:r>
            <w:proofErr w:type="gramStart"/>
            <w:r w:rsidRPr="009256B8">
              <w:rPr>
                <w:b/>
              </w:rPr>
              <w:t>HEALTH :</w:t>
            </w:r>
            <w:proofErr w:type="gramEnd"/>
            <w:r w:rsidRPr="009256B8">
              <w:rPr>
                <w:b/>
              </w:rPr>
              <w:t xml:space="preserve"> GAUTENG PROVINCE</w:t>
            </w:r>
          </w:p>
        </w:tc>
        <w:tc>
          <w:tcPr>
            <w:tcW w:w="1843" w:type="dxa"/>
          </w:tcPr>
          <w:p w14:paraId="1E42C3A8" w14:textId="77777777" w:rsidR="000252B5" w:rsidRPr="00CB5D86" w:rsidRDefault="000252B5" w:rsidP="00106DAE">
            <w:pPr>
              <w:rPr>
                <w:b/>
              </w:rPr>
            </w:pPr>
            <w:r>
              <w:rPr>
                <w:b/>
              </w:rPr>
              <w:t>2016/12361</w:t>
            </w:r>
          </w:p>
        </w:tc>
        <w:tc>
          <w:tcPr>
            <w:tcW w:w="1701" w:type="dxa"/>
          </w:tcPr>
          <w:p w14:paraId="0258B5B6" w14:textId="77777777" w:rsidR="000252B5" w:rsidRPr="00CB5D86" w:rsidRDefault="000252B5" w:rsidP="00106DAE">
            <w:pPr>
              <w:rPr>
                <w:b/>
              </w:rPr>
            </w:pPr>
            <w:r>
              <w:rPr>
                <w:b/>
              </w:rPr>
              <w:t xml:space="preserve">APPLICATION TO STRIKE OUT DEFENCE </w:t>
            </w:r>
          </w:p>
        </w:tc>
        <w:tc>
          <w:tcPr>
            <w:tcW w:w="2329" w:type="dxa"/>
          </w:tcPr>
          <w:p w14:paraId="203FCB01" w14:textId="77777777" w:rsidR="000252B5" w:rsidRDefault="000252B5" w:rsidP="00106DAE">
            <w:pPr>
              <w:rPr>
                <w:b/>
              </w:rPr>
            </w:pPr>
            <w:r>
              <w:rPr>
                <w:b/>
              </w:rPr>
              <w:t>DLAMINI J</w:t>
            </w:r>
          </w:p>
        </w:tc>
      </w:tr>
      <w:tr w:rsidR="000252B5" w14:paraId="5A3D069B" w14:textId="77777777" w:rsidTr="00106DAE">
        <w:tc>
          <w:tcPr>
            <w:tcW w:w="1153" w:type="dxa"/>
          </w:tcPr>
          <w:p w14:paraId="3A44F347" w14:textId="77777777" w:rsidR="000252B5" w:rsidRDefault="000252B5" w:rsidP="00106DAE">
            <w:r>
              <w:t>B2.</w:t>
            </w:r>
          </w:p>
        </w:tc>
        <w:tc>
          <w:tcPr>
            <w:tcW w:w="6922" w:type="dxa"/>
            <w:gridSpan w:val="3"/>
          </w:tcPr>
          <w:p w14:paraId="0235B547" w14:textId="77777777" w:rsidR="000252B5" w:rsidRPr="00CB5D86" w:rsidRDefault="000252B5" w:rsidP="00106DAE">
            <w:pPr>
              <w:rPr>
                <w:b/>
              </w:rPr>
            </w:pPr>
            <w:r w:rsidRPr="00C26A4A">
              <w:rPr>
                <w:b/>
              </w:rPr>
              <w:t>BYRAY HOLDINGS (PTY) LTD // WENDY MATLALA &amp; 9 OTHERS</w:t>
            </w:r>
          </w:p>
        </w:tc>
        <w:tc>
          <w:tcPr>
            <w:tcW w:w="1843" w:type="dxa"/>
          </w:tcPr>
          <w:p w14:paraId="61780709" w14:textId="77777777" w:rsidR="000252B5" w:rsidRPr="00CB5D86" w:rsidRDefault="000252B5" w:rsidP="00106DAE">
            <w:pPr>
              <w:rPr>
                <w:b/>
              </w:rPr>
            </w:pPr>
            <w:r>
              <w:rPr>
                <w:b/>
              </w:rPr>
              <w:t>2022/21241</w:t>
            </w:r>
          </w:p>
        </w:tc>
        <w:tc>
          <w:tcPr>
            <w:tcW w:w="1701" w:type="dxa"/>
          </w:tcPr>
          <w:p w14:paraId="54B2BE7C" w14:textId="77777777" w:rsidR="000252B5" w:rsidRPr="00CB5D86" w:rsidRDefault="000252B5" w:rsidP="00106DAE">
            <w:pPr>
              <w:rPr>
                <w:b/>
              </w:rPr>
            </w:pPr>
            <w:r>
              <w:rPr>
                <w:b/>
              </w:rPr>
              <w:t>EVICTION</w:t>
            </w:r>
          </w:p>
        </w:tc>
        <w:tc>
          <w:tcPr>
            <w:tcW w:w="2329" w:type="dxa"/>
          </w:tcPr>
          <w:p w14:paraId="68428033" w14:textId="77777777" w:rsidR="000252B5" w:rsidRDefault="000252B5" w:rsidP="00106DAE">
            <w:pPr>
              <w:rPr>
                <w:b/>
              </w:rPr>
            </w:pPr>
            <w:r>
              <w:rPr>
                <w:b/>
              </w:rPr>
              <w:t>DLAMINI J</w:t>
            </w:r>
          </w:p>
        </w:tc>
      </w:tr>
      <w:tr w:rsidR="000252B5" w14:paraId="3B34714E" w14:textId="77777777" w:rsidTr="00106DAE">
        <w:tc>
          <w:tcPr>
            <w:tcW w:w="1153" w:type="dxa"/>
          </w:tcPr>
          <w:p w14:paraId="17D011FA" w14:textId="77777777" w:rsidR="000252B5" w:rsidRDefault="000252B5" w:rsidP="00106DAE">
            <w:r>
              <w:t>B4.</w:t>
            </w:r>
          </w:p>
        </w:tc>
        <w:tc>
          <w:tcPr>
            <w:tcW w:w="6922" w:type="dxa"/>
            <w:gridSpan w:val="3"/>
          </w:tcPr>
          <w:p w14:paraId="244E580C" w14:textId="77777777" w:rsidR="000252B5" w:rsidRPr="00D24E46" w:rsidRDefault="000252B5" w:rsidP="00106DAE">
            <w:pPr>
              <w:rPr>
                <w:b/>
              </w:rPr>
            </w:pPr>
            <w:proofErr w:type="spellStart"/>
            <w:r w:rsidRPr="00212E2D">
              <w:rPr>
                <w:b/>
              </w:rPr>
              <w:t>Tlale</w:t>
            </w:r>
            <w:proofErr w:type="spellEnd"/>
            <w:r w:rsidRPr="00212E2D">
              <w:rPr>
                <w:b/>
              </w:rPr>
              <w:t xml:space="preserve"> T. vs Nedbank Limited</w:t>
            </w:r>
          </w:p>
        </w:tc>
        <w:tc>
          <w:tcPr>
            <w:tcW w:w="1843" w:type="dxa"/>
          </w:tcPr>
          <w:p w14:paraId="6C948EFC" w14:textId="77777777" w:rsidR="000252B5" w:rsidRPr="00D24E46" w:rsidRDefault="000252B5" w:rsidP="00106DAE">
            <w:pPr>
              <w:rPr>
                <w:b/>
              </w:rPr>
            </w:pPr>
            <w:r>
              <w:rPr>
                <w:b/>
              </w:rPr>
              <w:t>2019/24506</w:t>
            </w:r>
          </w:p>
        </w:tc>
        <w:tc>
          <w:tcPr>
            <w:tcW w:w="1701" w:type="dxa"/>
          </w:tcPr>
          <w:p w14:paraId="1A3E5674" w14:textId="77777777" w:rsidR="000252B5" w:rsidRPr="00D24E46" w:rsidRDefault="000252B5" w:rsidP="00106DAE">
            <w:pPr>
              <w:rPr>
                <w:b/>
              </w:rPr>
            </w:pPr>
            <w:r>
              <w:rPr>
                <w:b/>
              </w:rPr>
              <w:t>RESCISSION OF JUDGEMENT</w:t>
            </w:r>
          </w:p>
        </w:tc>
        <w:tc>
          <w:tcPr>
            <w:tcW w:w="2329" w:type="dxa"/>
          </w:tcPr>
          <w:p w14:paraId="6487722F" w14:textId="77777777" w:rsidR="000252B5" w:rsidRDefault="000252B5" w:rsidP="00106DAE">
            <w:pPr>
              <w:rPr>
                <w:b/>
              </w:rPr>
            </w:pPr>
            <w:r>
              <w:rPr>
                <w:b/>
              </w:rPr>
              <w:t>DLAMINI J</w:t>
            </w:r>
          </w:p>
        </w:tc>
      </w:tr>
      <w:tr w:rsidR="000252B5" w14:paraId="55DB182B" w14:textId="77777777" w:rsidTr="00106DAE">
        <w:tc>
          <w:tcPr>
            <w:tcW w:w="1153" w:type="dxa"/>
          </w:tcPr>
          <w:p w14:paraId="41921A92" w14:textId="77777777" w:rsidR="000252B5" w:rsidRPr="00287994" w:rsidRDefault="000252B5" w:rsidP="00106DAE">
            <w:pPr>
              <w:rPr>
                <w:b/>
              </w:rPr>
            </w:pPr>
            <w:r w:rsidRPr="00287994">
              <w:rPr>
                <w:b/>
              </w:rPr>
              <w:t>B19.</w:t>
            </w:r>
          </w:p>
        </w:tc>
        <w:tc>
          <w:tcPr>
            <w:tcW w:w="6922" w:type="dxa"/>
            <w:gridSpan w:val="3"/>
          </w:tcPr>
          <w:p w14:paraId="1D1232BA" w14:textId="77777777" w:rsidR="000252B5" w:rsidRPr="002C2C03" w:rsidRDefault="000252B5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INCENTIVES FOR WINNERS (PTY) LTD V. SPORTSNATION (PTY) LTD # 2023-111178 # WR</w:t>
            </w:r>
          </w:p>
        </w:tc>
        <w:tc>
          <w:tcPr>
            <w:tcW w:w="1843" w:type="dxa"/>
          </w:tcPr>
          <w:p w14:paraId="5E30BB52" w14:textId="77777777" w:rsidR="000252B5" w:rsidRPr="00D56237" w:rsidRDefault="000252B5" w:rsidP="00106DAE">
            <w:pPr>
              <w:spacing w:line="256" w:lineRule="auto"/>
              <w:rPr>
                <w:b/>
              </w:rPr>
            </w:pPr>
            <w:r w:rsidRPr="00D56237">
              <w:rPr>
                <w:b/>
              </w:rPr>
              <w:t>2023/111178</w:t>
            </w:r>
          </w:p>
        </w:tc>
        <w:tc>
          <w:tcPr>
            <w:tcW w:w="1701" w:type="dxa"/>
          </w:tcPr>
          <w:p w14:paraId="0E8F2A02" w14:textId="77777777" w:rsidR="000252B5" w:rsidRPr="00794039" w:rsidRDefault="000252B5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254B53D0" w14:textId="77777777" w:rsidR="000252B5" w:rsidRDefault="000252B5" w:rsidP="00106DAE">
            <w:pPr>
              <w:rPr>
                <w:b/>
              </w:rPr>
            </w:pPr>
            <w:r>
              <w:rPr>
                <w:b/>
              </w:rPr>
              <w:t>DLAMINI J</w:t>
            </w:r>
          </w:p>
        </w:tc>
      </w:tr>
      <w:tr w:rsidR="000252B5" w14:paraId="1D1BAA06" w14:textId="77777777" w:rsidTr="00106DAE">
        <w:tc>
          <w:tcPr>
            <w:tcW w:w="1153" w:type="dxa"/>
          </w:tcPr>
          <w:p w14:paraId="0F96399F" w14:textId="77777777" w:rsidR="000252B5" w:rsidRPr="00287994" w:rsidRDefault="000252B5" w:rsidP="00106DAE">
            <w:pPr>
              <w:rPr>
                <w:b/>
              </w:rPr>
            </w:pPr>
            <w:r>
              <w:rPr>
                <w:b/>
              </w:rPr>
              <w:t>B21</w:t>
            </w:r>
          </w:p>
        </w:tc>
        <w:tc>
          <w:tcPr>
            <w:tcW w:w="6922" w:type="dxa"/>
            <w:gridSpan w:val="3"/>
          </w:tcPr>
          <w:p w14:paraId="112D3BF1" w14:textId="77777777" w:rsidR="000252B5" w:rsidRPr="002C2C03" w:rsidRDefault="000252B5" w:rsidP="00106DAE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MARIA ELIZABETH WENTZEL V. CHRISTIAAN GIDEON WENTZEL # 2023-032098 # RGR2560</w:t>
            </w:r>
          </w:p>
        </w:tc>
        <w:tc>
          <w:tcPr>
            <w:tcW w:w="1843" w:type="dxa"/>
          </w:tcPr>
          <w:p w14:paraId="0F61425A" w14:textId="77777777" w:rsidR="000252B5" w:rsidRPr="00D56237" w:rsidRDefault="000252B5" w:rsidP="00106DAE">
            <w:pPr>
              <w:spacing w:line="256" w:lineRule="auto"/>
              <w:rPr>
                <w:b/>
              </w:rPr>
            </w:pPr>
            <w:r w:rsidRPr="00D56237">
              <w:rPr>
                <w:b/>
              </w:rPr>
              <w:t>2023/032098</w:t>
            </w:r>
          </w:p>
        </w:tc>
        <w:tc>
          <w:tcPr>
            <w:tcW w:w="1701" w:type="dxa"/>
          </w:tcPr>
          <w:p w14:paraId="213B3A35" w14:textId="77777777" w:rsidR="000252B5" w:rsidRPr="00794039" w:rsidRDefault="000252B5" w:rsidP="00106DAE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329" w:type="dxa"/>
          </w:tcPr>
          <w:p w14:paraId="7834CFFA" w14:textId="77777777" w:rsidR="000252B5" w:rsidRDefault="000252B5" w:rsidP="00106DAE">
            <w:pPr>
              <w:rPr>
                <w:b/>
              </w:rPr>
            </w:pPr>
            <w:r>
              <w:rPr>
                <w:b/>
              </w:rPr>
              <w:t>DLAMINI J</w:t>
            </w:r>
          </w:p>
        </w:tc>
      </w:tr>
    </w:tbl>
    <w:p w14:paraId="497699CC" w14:textId="77777777" w:rsidR="000252B5" w:rsidRDefault="000252B5" w:rsidP="000252B5">
      <w:pPr>
        <w:rPr>
          <w:b/>
          <w:sz w:val="32"/>
          <w:szCs w:val="32"/>
        </w:rPr>
      </w:pPr>
    </w:p>
    <w:p w14:paraId="65F70F42" w14:textId="77777777" w:rsidR="000252B5" w:rsidRDefault="000252B5" w:rsidP="000252B5">
      <w:pPr>
        <w:rPr>
          <w:sz w:val="32"/>
          <w:szCs w:val="32"/>
        </w:rPr>
      </w:pPr>
    </w:p>
    <w:p w14:paraId="5211433F" w14:textId="77777777" w:rsidR="000252B5" w:rsidRDefault="000252B5" w:rsidP="000252B5">
      <w:pPr>
        <w:rPr>
          <w:b/>
          <w:sz w:val="28"/>
          <w:szCs w:val="28"/>
        </w:rPr>
      </w:pPr>
      <w:r>
        <w:rPr>
          <w:b/>
          <w:sz w:val="28"/>
          <w:szCs w:val="28"/>
        </w:rPr>
        <w:t>OPPOSED SUMMARY JUDGEMENT</w:t>
      </w:r>
      <w:r w:rsidRPr="001F4BF5">
        <w:rPr>
          <w:b/>
          <w:sz w:val="28"/>
          <w:szCs w:val="28"/>
        </w:rPr>
        <w:t xml:space="preserve">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1"/>
        <w:gridCol w:w="5638"/>
        <w:gridCol w:w="1497"/>
        <w:gridCol w:w="3203"/>
        <w:gridCol w:w="2839"/>
      </w:tblGrid>
      <w:tr w:rsidR="000252B5" w14:paraId="4742FCBF" w14:textId="77777777" w:rsidTr="00106DAE">
        <w:tc>
          <w:tcPr>
            <w:tcW w:w="771" w:type="dxa"/>
          </w:tcPr>
          <w:p w14:paraId="7B4DB3C8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SJ1</w:t>
            </w:r>
          </w:p>
        </w:tc>
        <w:tc>
          <w:tcPr>
            <w:tcW w:w="5638" w:type="dxa"/>
          </w:tcPr>
          <w:p w14:paraId="6EF6EF12" w14:textId="77777777" w:rsidR="000252B5" w:rsidRPr="001F4BF5" w:rsidRDefault="000252B5" w:rsidP="00106DAE">
            <w:pPr>
              <w:rPr>
                <w:b/>
              </w:rPr>
            </w:pPr>
            <w:r w:rsidRPr="007128C2">
              <w:rPr>
                <w:b/>
              </w:rPr>
              <w:t>FIRSTRAND BANK LIMITED / NDABENI K</w:t>
            </w:r>
          </w:p>
        </w:tc>
        <w:tc>
          <w:tcPr>
            <w:tcW w:w="1497" w:type="dxa"/>
          </w:tcPr>
          <w:p w14:paraId="123E89A4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2021/26225</w:t>
            </w:r>
          </w:p>
        </w:tc>
        <w:tc>
          <w:tcPr>
            <w:tcW w:w="3203" w:type="dxa"/>
          </w:tcPr>
          <w:p w14:paraId="0433150D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SUMMARY JUDGEMENT</w:t>
            </w:r>
          </w:p>
        </w:tc>
        <w:tc>
          <w:tcPr>
            <w:tcW w:w="2839" w:type="dxa"/>
          </w:tcPr>
          <w:p w14:paraId="36BB373D" w14:textId="77777777" w:rsidR="000252B5" w:rsidRDefault="000252B5" w:rsidP="00106DAE">
            <w:pPr>
              <w:rPr>
                <w:b/>
              </w:rPr>
            </w:pPr>
            <w:r>
              <w:rPr>
                <w:b/>
              </w:rPr>
              <w:t>DLAMINI J</w:t>
            </w:r>
          </w:p>
        </w:tc>
      </w:tr>
      <w:tr w:rsidR="000252B5" w14:paraId="11E13852" w14:textId="77777777" w:rsidTr="00106DAE">
        <w:tc>
          <w:tcPr>
            <w:tcW w:w="771" w:type="dxa"/>
          </w:tcPr>
          <w:p w14:paraId="69830BB6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SJ3</w:t>
            </w:r>
          </w:p>
        </w:tc>
        <w:tc>
          <w:tcPr>
            <w:tcW w:w="5638" w:type="dxa"/>
          </w:tcPr>
          <w:p w14:paraId="636522B3" w14:textId="77777777" w:rsidR="000252B5" w:rsidRPr="001F4BF5" w:rsidRDefault="000252B5" w:rsidP="00106DAE">
            <w:pPr>
              <w:rPr>
                <w:b/>
              </w:rPr>
            </w:pPr>
            <w:r w:rsidRPr="002C2C03">
              <w:rPr>
                <w:b/>
              </w:rPr>
              <w:t>PINAULT GROUP PTY(LTD) v. SUZUKI FOURWAYS: A DIVISION OF HATFIELD HOLDINGS PTY(LTD) # 2023-108959 # PINAULTGROUP</w:t>
            </w:r>
            <w:r w:rsidRPr="002C2C03">
              <w:rPr>
                <w:b/>
              </w:rPr>
              <w:tab/>
            </w:r>
            <w:r w:rsidRPr="002C2C03">
              <w:rPr>
                <w:b/>
              </w:rPr>
              <w:tab/>
            </w:r>
          </w:p>
        </w:tc>
        <w:tc>
          <w:tcPr>
            <w:tcW w:w="1497" w:type="dxa"/>
          </w:tcPr>
          <w:p w14:paraId="39F12836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2023/108959</w:t>
            </w:r>
          </w:p>
        </w:tc>
        <w:tc>
          <w:tcPr>
            <w:tcW w:w="3203" w:type="dxa"/>
          </w:tcPr>
          <w:p w14:paraId="73A06AC4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SUMMARY JUDGEMENT</w:t>
            </w:r>
          </w:p>
        </w:tc>
        <w:tc>
          <w:tcPr>
            <w:tcW w:w="2839" w:type="dxa"/>
          </w:tcPr>
          <w:p w14:paraId="6C2CE885" w14:textId="77777777" w:rsidR="000252B5" w:rsidRDefault="000252B5" w:rsidP="00106DAE">
            <w:pPr>
              <w:rPr>
                <w:b/>
              </w:rPr>
            </w:pPr>
            <w:proofErr w:type="gramStart"/>
            <w:r>
              <w:rPr>
                <w:b/>
              </w:rPr>
              <w:t>DLAMINI  J</w:t>
            </w:r>
            <w:proofErr w:type="gramEnd"/>
          </w:p>
        </w:tc>
      </w:tr>
    </w:tbl>
    <w:p w14:paraId="5E129BAC" w14:textId="77777777" w:rsidR="000252B5" w:rsidRDefault="000252B5" w:rsidP="000252B5">
      <w:pPr>
        <w:rPr>
          <w:b/>
          <w:sz w:val="28"/>
          <w:szCs w:val="28"/>
        </w:rPr>
      </w:pPr>
    </w:p>
    <w:p w14:paraId="0AEB056E" w14:textId="77777777" w:rsidR="000252B5" w:rsidRDefault="000252B5" w:rsidP="000252B5">
      <w:pPr>
        <w:rPr>
          <w:b/>
          <w:sz w:val="28"/>
          <w:szCs w:val="28"/>
        </w:rPr>
      </w:pPr>
      <w:r>
        <w:rPr>
          <w:b/>
          <w:sz w:val="28"/>
          <w:szCs w:val="28"/>
        </w:rPr>
        <w:t>OPPOSED INTERLOCTORY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"/>
        <w:gridCol w:w="5618"/>
        <w:gridCol w:w="1460"/>
        <w:gridCol w:w="3310"/>
        <w:gridCol w:w="2813"/>
      </w:tblGrid>
      <w:tr w:rsidR="000252B5" w14:paraId="5EE5A398" w14:textId="77777777" w:rsidTr="00106DAE">
        <w:tc>
          <w:tcPr>
            <w:tcW w:w="747" w:type="dxa"/>
          </w:tcPr>
          <w:p w14:paraId="50D742CB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T3</w:t>
            </w:r>
          </w:p>
        </w:tc>
        <w:tc>
          <w:tcPr>
            <w:tcW w:w="5618" w:type="dxa"/>
          </w:tcPr>
          <w:p w14:paraId="6D2A5636" w14:textId="77777777" w:rsidR="000252B5" w:rsidRPr="001F4BF5" w:rsidRDefault="000252B5" w:rsidP="00106DAE">
            <w:pPr>
              <w:rPr>
                <w:b/>
              </w:rPr>
            </w:pPr>
            <w:r w:rsidRPr="004A40D8">
              <w:rPr>
                <w:b/>
              </w:rPr>
              <w:t>SA TAXI DEVELOPMENT FINANCE (PTY) LIMITED vs MTUNGWA, MXOLISI WISEMAN</w:t>
            </w:r>
          </w:p>
        </w:tc>
        <w:tc>
          <w:tcPr>
            <w:tcW w:w="1460" w:type="dxa"/>
          </w:tcPr>
          <w:p w14:paraId="0C3A481C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2021/57553</w:t>
            </w:r>
          </w:p>
        </w:tc>
        <w:tc>
          <w:tcPr>
            <w:tcW w:w="3310" w:type="dxa"/>
          </w:tcPr>
          <w:p w14:paraId="32ED22A1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INTERLOCUTORY</w:t>
            </w:r>
          </w:p>
        </w:tc>
        <w:tc>
          <w:tcPr>
            <w:tcW w:w="2813" w:type="dxa"/>
          </w:tcPr>
          <w:p w14:paraId="4E5646C4" w14:textId="77777777" w:rsidR="000252B5" w:rsidRDefault="000252B5" w:rsidP="00106DAE">
            <w:pPr>
              <w:rPr>
                <w:b/>
              </w:rPr>
            </w:pPr>
            <w:r>
              <w:rPr>
                <w:b/>
              </w:rPr>
              <w:t>DLAMINI J</w:t>
            </w:r>
          </w:p>
        </w:tc>
      </w:tr>
      <w:tr w:rsidR="000252B5" w14:paraId="34DAE269" w14:textId="77777777" w:rsidTr="00106DAE">
        <w:tc>
          <w:tcPr>
            <w:tcW w:w="747" w:type="dxa"/>
          </w:tcPr>
          <w:p w14:paraId="5351481A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5618" w:type="dxa"/>
          </w:tcPr>
          <w:p w14:paraId="7047E961" w14:textId="77777777" w:rsidR="000252B5" w:rsidRPr="001F4BF5" w:rsidRDefault="000252B5" w:rsidP="00106DAE">
            <w:pPr>
              <w:rPr>
                <w:b/>
              </w:rPr>
            </w:pPr>
            <w:r w:rsidRPr="00903261">
              <w:rPr>
                <w:b/>
              </w:rPr>
              <w:t>LINDELA MBULELO MFAZI v. Z &amp; Z NGOGODO INCORPORATED ATTORNEYS # 2023-096897 # LIT0232023MTM</w:t>
            </w:r>
          </w:p>
        </w:tc>
        <w:tc>
          <w:tcPr>
            <w:tcW w:w="1460" w:type="dxa"/>
          </w:tcPr>
          <w:p w14:paraId="11D12993" w14:textId="77777777" w:rsidR="000252B5" w:rsidRPr="001F4BF5" w:rsidRDefault="000252B5" w:rsidP="00106DAE">
            <w:pPr>
              <w:rPr>
                <w:b/>
              </w:rPr>
            </w:pPr>
            <w:r w:rsidRPr="00903261">
              <w:rPr>
                <w:b/>
              </w:rPr>
              <w:t>2023-096897</w:t>
            </w:r>
          </w:p>
        </w:tc>
        <w:tc>
          <w:tcPr>
            <w:tcW w:w="3310" w:type="dxa"/>
          </w:tcPr>
          <w:p w14:paraId="20349F48" w14:textId="77777777" w:rsidR="000252B5" w:rsidRPr="001F4BF5" w:rsidRDefault="000252B5" w:rsidP="00106DAE">
            <w:pPr>
              <w:rPr>
                <w:b/>
              </w:rPr>
            </w:pPr>
          </w:p>
        </w:tc>
        <w:tc>
          <w:tcPr>
            <w:tcW w:w="2813" w:type="dxa"/>
          </w:tcPr>
          <w:p w14:paraId="1DCF4D72" w14:textId="77777777" w:rsidR="000252B5" w:rsidRPr="001F4BF5" w:rsidRDefault="000252B5" w:rsidP="00106DAE">
            <w:pPr>
              <w:rPr>
                <w:b/>
              </w:rPr>
            </w:pPr>
            <w:r>
              <w:rPr>
                <w:b/>
              </w:rPr>
              <w:t>DLAMINI J</w:t>
            </w:r>
          </w:p>
        </w:tc>
      </w:tr>
    </w:tbl>
    <w:p w14:paraId="684A99BC" w14:textId="77777777" w:rsidR="000252B5" w:rsidRPr="001F4BF5" w:rsidRDefault="000252B5" w:rsidP="000252B5">
      <w:pPr>
        <w:rPr>
          <w:b/>
          <w:sz w:val="28"/>
          <w:szCs w:val="28"/>
        </w:rPr>
      </w:pPr>
    </w:p>
    <w:p w14:paraId="3DB65622" w14:textId="77777777" w:rsidR="00D22608" w:rsidRDefault="00D22608"/>
    <w:sectPr w:rsidR="00D22608" w:rsidSect="000252B5">
      <w:headerReference w:type="even" r:id="rId9"/>
      <w:headerReference w:type="default" r:id="rId10"/>
      <w:headerReference w:type="first" r:id="rId11"/>
      <w:pgSz w:w="16838" w:h="11906" w:orient="landscape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7C979" w14:textId="77777777" w:rsidR="004E0301" w:rsidRDefault="004E0301">
      <w:pPr>
        <w:spacing w:after="0" w:line="240" w:lineRule="auto"/>
      </w:pPr>
      <w:r>
        <w:separator/>
      </w:r>
    </w:p>
  </w:endnote>
  <w:endnote w:type="continuationSeparator" w:id="0">
    <w:p w14:paraId="002223A4" w14:textId="77777777" w:rsidR="004E0301" w:rsidRDefault="004E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220CD" w14:textId="77777777" w:rsidR="004E0301" w:rsidRDefault="004E0301">
      <w:pPr>
        <w:spacing w:after="0" w:line="240" w:lineRule="auto"/>
      </w:pPr>
      <w:r>
        <w:separator/>
      </w:r>
    </w:p>
  </w:footnote>
  <w:footnote w:type="continuationSeparator" w:id="0">
    <w:p w14:paraId="3B276BFD" w14:textId="77777777" w:rsidR="004E0301" w:rsidRDefault="004E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7E502" w14:textId="77777777" w:rsidR="00B523E6" w:rsidRDefault="00000000">
    <w:pPr>
      <w:pStyle w:val="Header"/>
    </w:pPr>
    <w:r>
      <w:rPr>
        <w:noProof/>
      </w:rPr>
      <w:pict w14:anchorId="40D522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5" o:spid="_x0000_s1026" type="#_x0000_t136" style="position:absolute;margin-left:0;margin-top:0;width:562.85pt;height:73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57FA" w14:textId="77777777" w:rsidR="00B523E6" w:rsidRPr="006933A9" w:rsidRDefault="00000000" w:rsidP="006933A9">
    <w:pPr>
      <w:pStyle w:val="Header"/>
      <w:rPr>
        <w:b/>
        <w:sz w:val="32"/>
        <w:szCs w:val="32"/>
      </w:rPr>
    </w:pPr>
    <w:r>
      <w:rPr>
        <w:b/>
        <w:noProof/>
        <w:sz w:val="32"/>
        <w:szCs w:val="32"/>
      </w:rPr>
      <w:pict w14:anchorId="4B86E0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6" o:spid="_x0000_s1027" type="#_x0000_t136" style="position:absolute;margin-left:0;margin-top:0;width:562.85pt;height:7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6D30" w14:textId="77777777" w:rsidR="00B523E6" w:rsidRDefault="00000000">
    <w:pPr>
      <w:pStyle w:val="Header"/>
    </w:pPr>
    <w:r>
      <w:rPr>
        <w:noProof/>
      </w:rPr>
      <w:pict w14:anchorId="107285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4" o:spid="_x0000_s1025" type="#_x0000_t136" style="position:absolute;margin-left:0;margin-top:0;width:562.85pt;height:73.4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10D90"/>
    <w:multiLevelType w:val="hybridMultilevel"/>
    <w:tmpl w:val="E9B083D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024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B5"/>
    <w:rsid w:val="000252B5"/>
    <w:rsid w:val="002C606C"/>
    <w:rsid w:val="004E0301"/>
    <w:rsid w:val="008B0389"/>
    <w:rsid w:val="00B523E6"/>
    <w:rsid w:val="00CB67F4"/>
    <w:rsid w:val="00D2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F31C0F"/>
  <w15:chartTrackingRefBased/>
  <w15:docId w15:val="{133640A9-7832-4175-8EB6-F77682E0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2B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2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52B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52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2B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2E849-E8C4-443B-B095-7F157B44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Keletso K. Mofikwe</dc:creator>
  <cp:keywords/>
  <dc:description/>
  <cp:lastModifiedBy>Keletso K. Mofikwe</cp:lastModifiedBy>
  <cp:revision>4</cp:revision>
  <dcterms:created xsi:type="dcterms:W3CDTF">2024-08-13T13:56:00Z</dcterms:created>
  <dcterms:modified xsi:type="dcterms:W3CDTF">2024-08-14T06:51:00Z</dcterms:modified>
</cp:coreProperties>
</file>