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1085850" cy="1165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4681" cy="119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honourable </w:t>
      </w:r>
      <w:r w:rsidR="002757F9">
        <w:rPr>
          <w:rFonts w:ascii="Tahoma" w:hAnsi="Tahoma" w:cs="Tahoma"/>
          <w:b/>
          <w:sz w:val="24"/>
          <w:szCs w:val="24"/>
        </w:rPr>
        <w:t xml:space="preserve">Madam </w:t>
      </w:r>
      <w:r>
        <w:rPr>
          <w:rFonts w:ascii="Tahoma" w:hAnsi="Tahoma" w:cs="Tahoma"/>
          <w:b/>
          <w:sz w:val="24"/>
          <w:szCs w:val="24"/>
        </w:rPr>
        <w:t xml:space="preserve">Justice </w:t>
      </w:r>
      <w:r w:rsidR="002757F9">
        <w:rPr>
          <w:rFonts w:ascii="Tahoma" w:hAnsi="Tahoma" w:cs="Tahoma"/>
          <w:b/>
          <w:sz w:val="24"/>
          <w:szCs w:val="24"/>
        </w:rPr>
        <w:t xml:space="preserve">Kooverjie </w:t>
      </w:r>
      <w:r>
        <w:rPr>
          <w:rFonts w:ascii="Tahoma" w:hAnsi="Tahoma" w:cs="Tahoma"/>
          <w:b/>
          <w:sz w:val="24"/>
          <w:szCs w:val="24"/>
        </w:rPr>
        <w:t>J</w:t>
      </w:r>
    </w:p>
    <w:p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119,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315 9017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>
          <w:rPr>
            <w:rStyle w:val="Hyperlink"/>
            <w:rFonts w:ascii="Tahoma" w:hAnsi="Tahoma" w:cs="Tahoma"/>
            <w:b/>
            <w:sz w:val="24"/>
            <w:szCs w:val="24"/>
          </w:rPr>
          <w:t>snaude@judiciary.org.za</w:t>
        </w:r>
      </w:hyperlink>
      <w:r>
        <w:rPr>
          <w:rFonts w:ascii="Tahoma" w:hAnsi="Tahoma" w:cs="Tahoma"/>
          <w:b/>
          <w:sz w:val="24"/>
          <w:szCs w:val="24"/>
        </w:rPr>
        <w:t xml:space="preserve"> / naude.zettie@gmail.com</w:t>
      </w:r>
    </w:p>
    <w:p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:rsidR="000C032A" w:rsidRDefault="000115B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TRIAL INTERLOCUTORY APPLICATIONS (TIC MATTERS)</w:t>
      </w:r>
      <w:r w:rsidR="00C3687D">
        <w:rPr>
          <w:rFonts w:ascii="Arial" w:hAnsi="Arial" w:cs="Arial"/>
          <w:b/>
        </w:rPr>
        <w:t xml:space="preserve"> </w:t>
      </w:r>
      <w:r w:rsidR="001556C3">
        <w:rPr>
          <w:rFonts w:ascii="Arial" w:hAnsi="Arial" w:cs="Arial"/>
          <w:b/>
        </w:rPr>
        <w:t>BEFORE</w:t>
      </w:r>
      <w:r w:rsidR="00C3687D"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 xml:space="preserve">KOOVERJIE </w:t>
      </w:r>
      <w:r w:rsidR="00C3687D">
        <w:rPr>
          <w:rFonts w:ascii="Arial" w:hAnsi="Arial" w:cs="Arial"/>
          <w:b/>
        </w:rPr>
        <w:t>J</w:t>
      </w:r>
      <w:r w:rsidR="001556C3">
        <w:rPr>
          <w:rFonts w:ascii="Arial" w:hAnsi="Arial" w:cs="Arial"/>
          <w:b/>
        </w:rPr>
        <w:t xml:space="preserve"> ON 11-15 NOVEMBER 2024</w:t>
      </w:r>
    </w:p>
    <w:p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</w:t>
      </w:r>
      <w:r w:rsidR="002C26EC">
        <w:rPr>
          <w:rFonts w:ascii="Arial" w:hAnsi="Arial" w:cs="Arial"/>
        </w:rPr>
        <w:t xml:space="preserve">Madam </w:t>
      </w:r>
      <w:r w:rsidR="002757F9">
        <w:rPr>
          <w:rFonts w:ascii="Arial" w:hAnsi="Arial" w:cs="Arial"/>
        </w:rPr>
        <w:t xml:space="preserve">Justice Kooverjie </w:t>
      </w:r>
      <w:r>
        <w:rPr>
          <w:rFonts w:ascii="Arial" w:hAnsi="Arial" w:cs="Arial"/>
        </w:rPr>
        <w:t xml:space="preserve">will be in the </w:t>
      </w:r>
      <w:r w:rsidR="000115BD">
        <w:rPr>
          <w:rFonts w:ascii="Arial" w:hAnsi="Arial" w:cs="Arial"/>
        </w:rPr>
        <w:t>TIC court</w:t>
      </w:r>
      <w:r w:rsidR="002757F9">
        <w:rPr>
          <w:rFonts w:ascii="Arial" w:hAnsi="Arial" w:cs="Arial"/>
        </w:rPr>
        <w:t xml:space="preserve"> </w:t>
      </w:r>
      <w:r w:rsidR="000115BD">
        <w:rPr>
          <w:rFonts w:ascii="Arial" w:hAnsi="Arial" w:cs="Arial"/>
        </w:rPr>
        <w:t>during next week.</w:t>
      </w:r>
      <w:r>
        <w:rPr>
          <w:rFonts w:ascii="Arial" w:hAnsi="Arial" w:cs="Arial"/>
        </w:rPr>
        <w:t xml:space="preserve">  The respective </w:t>
      </w:r>
      <w:r w:rsidR="000115BD">
        <w:rPr>
          <w:rFonts w:ascii="Arial" w:hAnsi="Arial" w:cs="Arial"/>
        </w:rPr>
        <w:t>TIC</w:t>
      </w:r>
      <w:r>
        <w:rPr>
          <w:rFonts w:ascii="Arial" w:hAnsi="Arial" w:cs="Arial"/>
        </w:rPr>
        <w:t xml:space="preserve"> roll</w:t>
      </w:r>
      <w:r w:rsidR="000115BD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hereto.</w:t>
      </w:r>
    </w:p>
    <w:p w:rsidR="001556C3" w:rsidRDefault="002757F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 that on these</w:t>
      </w:r>
      <w:r w:rsidR="00C3687D">
        <w:rPr>
          <w:rFonts w:ascii="Arial" w:hAnsi="Arial" w:cs="Arial"/>
        </w:rPr>
        <w:t xml:space="preserve"> day</w:t>
      </w:r>
      <w:r>
        <w:rPr>
          <w:rFonts w:ascii="Arial" w:hAnsi="Arial" w:cs="Arial"/>
        </w:rPr>
        <w:t>s</w:t>
      </w:r>
      <w:r w:rsidR="00C3687D">
        <w:rPr>
          <w:rFonts w:ascii="Arial" w:hAnsi="Arial" w:cs="Arial"/>
        </w:rPr>
        <w:t xml:space="preserve"> the hearing will be </w:t>
      </w:r>
      <w:r w:rsidR="001556C3">
        <w:rPr>
          <w:rFonts w:ascii="Arial" w:hAnsi="Arial" w:cs="Arial"/>
        </w:rPr>
        <w:t>in open court</w:t>
      </w:r>
      <w:r w:rsidR="000115BD">
        <w:rPr>
          <w:rFonts w:ascii="Arial" w:hAnsi="Arial" w:cs="Arial"/>
        </w:rPr>
        <w:t xml:space="preserve"> at </w:t>
      </w:r>
      <w:r w:rsidR="001556C3">
        <w:rPr>
          <w:rFonts w:ascii="Arial" w:hAnsi="Arial" w:cs="Arial"/>
        </w:rPr>
        <w:t>09:30</w:t>
      </w:r>
      <w:r w:rsidR="00C3687D">
        <w:rPr>
          <w:rFonts w:ascii="Arial" w:hAnsi="Arial" w:cs="Arial"/>
        </w:rPr>
        <w:t>.</w:t>
      </w:r>
      <w:r w:rsidR="001556C3">
        <w:rPr>
          <w:rFonts w:ascii="Arial" w:hAnsi="Arial" w:cs="Arial"/>
        </w:rPr>
        <w:t xml:space="preserve">  Kindly peruse the day roll for the relevant court room.</w:t>
      </w:r>
    </w:p>
    <w:p w:rsidR="009C5854" w:rsidRDefault="00C3687D" w:rsidP="001556C3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 w:rsidR="00A87C2C">
        <w:rPr>
          <w:rFonts w:ascii="Arial" w:hAnsi="Arial" w:cs="Arial"/>
        </w:rPr>
        <w:t xml:space="preserve"> </w:t>
      </w:r>
      <w:bookmarkStart w:id="0" w:name="_GoBack"/>
      <w:bookmarkEnd w:id="0"/>
      <w:r w:rsidR="00705626">
        <w:rPr>
          <w:rFonts w:ascii="Arial" w:hAnsi="Arial" w:cs="Arial"/>
        </w:rPr>
        <w:br/>
      </w:r>
      <w:r>
        <w:rPr>
          <w:rFonts w:ascii="Arial" w:hAnsi="Arial" w:cs="Arial"/>
        </w:rPr>
        <w:t xml:space="preserve">Please ensure that all the relevant documents are uploaded onto Caselines. 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0115BD">
        <w:rPr>
          <w:rFonts w:ascii="Arial" w:hAnsi="Arial" w:cs="Arial"/>
          <w:b/>
        </w:rPr>
        <w:t>one copy of the draft order to court</w:t>
      </w:r>
      <w:r w:rsidR="002757F9">
        <w:rPr>
          <w:rFonts w:ascii="Arial" w:hAnsi="Arial" w:cs="Arial"/>
        </w:rPr>
        <w:t xml:space="preserve">, clearly indicating that the matter was dealt with in open court.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2C26EC" w:rsidRPr="000115BD">
        <w:rPr>
          <w:rFonts w:ascii="Arial" w:hAnsi="Arial"/>
          <w:b/>
        </w:rPr>
        <w:t>KOOVERJIE J</w:t>
      </w:r>
      <w:r w:rsidR="002C26EC">
        <w:rPr>
          <w:rFonts w:ascii="Arial" w:hAnsi="Arial"/>
        </w:rPr>
        <w:t>” – please not</w:t>
      </w:r>
      <w:r w:rsidR="005443A4">
        <w:rPr>
          <w:rFonts w:ascii="Arial" w:hAnsi="Arial"/>
        </w:rPr>
        <w:t>e her surname does not contain the letter</w:t>
      </w:r>
      <w:r w:rsidR="002C26EC">
        <w:rPr>
          <w:rFonts w:ascii="Arial" w:hAnsi="Arial"/>
        </w:rPr>
        <w:t xml:space="preserve"> “T”)</w:t>
      </w:r>
      <w:r>
        <w:rPr>
          <w:rFonts w:ascii="Arial" w:hAnsi="Arial"/>
        </w:rPr>
        <w:t>, as well as the date of hearing.</w:t>
      </w:r>
      <w:r w:rsidR="000115BD">
        <w:rPr>
          <w:rFonts w:ascii="Arial" w:hAnsi="Arial"/>
        </w:rPr>
        <w:t xml:space="preserve">  Also please ensure that the correct case number, as per the Caselines profile is indicated at the top of the draft order</w:t>
      </w:r>
      <w:r w:rsidR="001556C3">
        <w:rPr>
          <w:rFonts w:ascii="Arial" w:hAnsi="Arial"/>
        </w:rPr>
        <w:t xml:space="preserve"> and that all the details contained in the draft order is correct.  Also check for grammatical errors</w:t>
      </w:r>
      <w:r w:rsidR="000115BD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0115BD">
        <w:rPr>
          <w:rFonts w:ascii="Arial" w:hAnsi="Arial"/>
        </w:rPr>
        <w:t>Roll will be called in order of seniority.</w:t>
      </w:r>
    </w:p>
    <w:p w:rsidR="001556C3" w:rsidRDefault="001556C3" w:rsidP="001556C3">
      <w:pPr>
        <w:spacing w:after="0" w:line="240" w:lineRule="auto"/>
        <w:jc w:val="both"/>
        <w:rPr>
          <w:rFonts w:ascii="Arial" w:hAnsi="Arial"/>
        </w:rPr>
      </w:pPr>
    </w:p>
    <w:p w:rsidR="001556C3" w:rsidRDefault="001556C3" w:rsidP="001556C3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There is no need for counsel to introduce themselves in chambers.  Introductions will take place in court.</w:t>
      </w:r>
    </w:p>
    <w:p w:rsidR="001556C3" w:rsidRDefault="001556C3" w:rsidP="001556C3">
      <w:pPr>
        <w:spacing w:after="0" w:line="240" w:lineRule="auto"/>
        <w:jc w:val="both"/>
        <w:rPr>
          <w:rFonts w:ascii="Arial" w:hAnsi="Arial"/>
        </w:rPr>
      </w:pPr>
    </w:p>
    <w:p w:rsidR="002757F9" w:rsidRDefault="009C5854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Please provide for party and party costs on the draft order.  A punitive costs order will not be granted.</w:t>
      </w:r>
      <w:r w:rsidR="002757F9">
        <w:rPr>
          <w:rFonts w:ascii="Arial" w:hAnsi="Arial"/>
        </w:rPr>
        <w:t xml:space="preserve"> </w:t>
      </w:r>
    </w:p>
    <w:p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immediately by the honourable Judge Kooverjie</w:t>
      </w:r>
      <w:r w:rsidR="001C02B9">
        <w:rPr>
          <w:rFonts w:ascii="Arial" w:hAnsi="Arial"/>
        </w:rPr>
        <w:t xml:space="preserve">.  After court I </w:t>
      </w:r>
      <w:r>
        <w:rPr>
          <w:rFonts w:ascii="Arial" w:hAnsi="Arial"/>
        </w:rPr>
        <w:t xml:space="preserve">will have them signed by the registrar and I will upload them within </w:t>
      </w:r>
      <w:r w:rsidR="00705626">
        <w:rPr>
          <w:rFonts w:ascii="Arial" w:hAnsi="Arial"/>
        </w:rPr>
        <w:t xml:space="preserve">two - three </w:t>
      </w:r>
      <w:r>
        <w:rPr>
          <w:rFonts w:ascii="Arial" w:hAnsi="Arial"/>
        </w:rPr>
        <w:t xml:space="preserve">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C3687D">
          <w:rPr>
            <w:rStyle w:val="Hyperlink"/>
            <w:rFonts w:ascii="Arial" w:hAnsi="Arial" w:cs="Arial"/>
          </w:rPr>
          <w:t>snaude@judiciary.org.za</w:t>
        </w:r>
      </w:hyperlink>
      <w:r w:rsidR="00C3687D">
        <w:rPr>
          <w:rFonts w:ascii="Arial" w:hAnsi="Arial" w:cs="Arial"/>
        </w:rPr>
        <w:t xml:space="preserve"> or contact me on 0834699997.</w:t>
      </w:r>
    </w:p>
    <w:p w:rsidR="00E60F0A" w:rsidRDefault="00E60F0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do not respond to this email.</w:t>
      </w:r>
    </w:p>
    <w:p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:rsidR="000C032A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Suzette Naude</w:t>
      </w:r>
    </w:p>
    <w:p w:rsidR="000C032A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Secretary to the Honourable Madam Justice </w:t>
      </w:r>
      <w:r w:rsidR="001C02B9">
        <w:rPr>
          <w:rFonts w:ascii="Arial" w:hAnsi="Arial" w:cs="Arial"/>
        </w:rPr>
        <w:t xml:space="preserve">Kooverjie </w:t>
      </w:r>
      <w:r>
        <w:rPr>
          <w:rFonts w:ascii="Arial" w:hAnsi="Arial" w:cs="Arial"/>
        </w:rPr>
        <w:t>J</w:t>
      </w:r>
    </w:p>
    <w:p w:rsidR="002C26EC" w:rsidRDefault="002C26E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Room 119, Palace of Justice</w:t>
      </w:r>
    </w:p>
    <w:p w:rsidR="001C02B9" w:rsidRDefault="001C02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Snaude@judiciary.org.za</w:t>
      </w:r>
    </w:p>
    <w:p w:rsidR="000C032A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Tel:  </w:t>
      </w:r>
      <w:r w:rsidR="001C02B9">
        <w:rPr>
          <w:rFonts w:ascii="Arial" w:hAnsi="Arial" w:cs="Arial"/>
        </w:rPr>
        <w:t xml:space="preserve">012 314 9017 / </w:t>
      </w:r>
      <w:r>
        <w:rPr>
          <w:rFonts w:ascii="Arial" w:hAnsi="Arial" w:cs="Arial"/>
        </w:rPr>
        <w:t>083 469 9997</w:t>
      </w:r>
    </w:p>
    <w:sectPr w:rsidR="000C032A">
      <w:pgSz w:w="11906" w:h="16838"/>
      <w:pgMar w:top="1440" w:right="1157" w:bottom="115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4A3" w:rsidRDefault="004704A3">
      <w:pPr>
        <w:spacing w:line="240" w:lineRule="auto"/>
      </w:pPr>
      <w:r>
        <w:separator/>
      </w:r>
    </w:p>
  </w:endnote>
  <w:endnote w:type="continuationSeparator" w:id="0">
    <w:p w:rsidR="004704A3" w:rsidRDefault="00470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4A3" w:rsidRDefault="004704A3">
      <w:pPr>
        <w:spacing w:after="0"/>
      </w:pPr>
      <w:r>
        <w:separator/>
      </w:r>
    </w:p>
  </w:footnote>
  <w:footnote w:type="continuationSeparator" w:id="0">
    <w:p w:rsidR="004704A3" w:rsidRDefault="004704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13"/>
    <w:rsid w:val="000115BD"/>
    <w:rsid w:val="000123A2"/>
    <w:rsid w:val="00014BFA"/>
    <w:rsid w:val="00046E44"/>
    <w:rsid w:val="0007353F"/>
    <w:rsid w:val="0007532C"/>
    <w:rsid w:val="000C032A"/>
    <w:rsid w:val="001556C3"/>
    <w:rsid w:val="0017123E"/>
    <w:rsid w:val="0017679E"/>
    <w:rsid w:val="001A1E53"/>
    <w:rsid w:val="001C02B9"/>
    <w:rsid w:val="001E2025"/>
    <w:rsid w:val="002757F9"/>
    <w:rsid w:val="002B3413"/>
    <w:rsid w:val="002C26EC"/>
    <w:rsid w:val="002F49C0"/>
    <w:rsid w:val="00327DBB"/>
    <w:rsid w:val="00343CF5"/>
    <w:rsid w:val="003A6800"/>
    <w:rsid w:val="003F6D93"/>
    <w:rsid w:val="00402B99"/>
    <w:rsid w:val="004279A4"/>
    <w:rsid w:val="00454C6F"/>
    <w:rsid w:val="004704A3"/>
    <w:rsid w:val="004B66A7"/>
    <w:rsid w:val="00521373"/>
    <w:rsid w:val="00541E78"/>
    <w:rsid w:val="005443A4"/>
    <w:rsid w:val="005B7E49"/>
    <w:rsid w:val="005D6100"/>
    <w:rsid w:val="006636FB"/>
    <w:rsid w:val="00671314"/>
    <w:rsid w:val="006F5A1E"/>
    <w:rsid w:val="006F722F"/>
    <w:rsid w:val="00705626"/>
    <w:rsid w:val="007A15D1"/>
    <w:rsid w:val="008A0B50"/>
    <w:rsid w:val="008F76F6"/>
    <w:rsid w:val="009C5854"/>
    <w:rsid w:val="009F0ADF"/>
    <w:rsid w:val="00A3395D"/>
    <w:rsid w:val="00A6737E"/>
    <w:rsid w:val="00A87C2C"/>
    <w:rsid w:val="00BC5CC9"/>
    <w:rsid w:val="00C35BFB"/>
    <w:rsid w:val="00C3687D"/>
    <w:rsid w:val="00CC790B"/>
    <w:rsid w:val="00D03F6D"/>
    <w:rsid w:val="00D46061"/>
    <w:rsid w:val="00D50A58"/>
    <w:rsid w:val="00D6079C"/>
    <w:rsid w:val="00DA5BB6"/>
    <w:rsid w:val="00DE627D"/>
    <w:rsid w:val="00DE729C"/>
    <w:rsid w:val="00E60F0A"/>
    <w:rsid w:val="00EF084E"/>
    <w:rsid w:val="00EF618E"/>
    <w:rsid w:val="00F511CE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BC5E3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naud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aud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Suzette Naude</cp:lastModifiedBy>
  <cp:revision>4</cp:revision>
  <cp:lastPrinted>2016-10-19T11:42:00Z</cp:lastPrinted>
  <dcterms:created xsi:type="dcterms:W3CDTF">2024-11-06T09:22:00Z</dcterms:created>
  <dcterms:modified xsi:type="dcterms:W3CDTF">2024-11-06T09:26:00Z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