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03DE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03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B0C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B0C9F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0B0C9F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B0C9F" w:rsidRPr="001928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203DEB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ASHLEIGH’S MATTRESS MANUFACTURING CC</w:t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JOUBERT</w:t>
      </w:r>
      <w:r w:rsidR="00086A5F">
        <w:rPr>
          <w:rFonts w:cstheme="minorHAnsi"/>
          <w:b/>
          <w:u w:val="single"/>
          <w:lang w:val="en-GB" w:eastAsia="en-GB"/>
        </w:rPr>
        <w:t>ON</w:t>
      </w:r>
      <w:r>
        <w:rPr>
          <w:rFonts w:cstheme="minorHAnsi"/>
          <w:b/>
          <w:u w:val="single"/>
          <w:lang w:val="en-GB" w:eastAsia="en-GB"/>
        </w:rPr>
        <w:t xml:space="preserve"> FURNITURES</w:t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086A5F">
        <w:rPr>
          <w:rFonts w:cstheme="minorHAnsi"/>
          <w:b/>
          <w:u w:val="single"/>
          <w:lang w:val="en-GB" w:eastAsia="en-GB"/>
        </w:rPr>
        <w:t>049696/22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4118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N J</w:t>
      </w:r>
      <w:r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25676/22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MANUEL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9084/2021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Y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48953/20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MZIYAKHO S MENTIWA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36658/21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8166/2019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PAMANA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31127/22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MAKAZA N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26996/18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GUMBI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056827/22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MAYELA V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5641/2011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63620/19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54152/19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45264/19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J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66137/17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L OBO S P MALAZA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15385/23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NODWELE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2445/2019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RABOSIWANA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26953/18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11645/19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M J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15771/19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H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58416/17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8882/2016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MOKONYANA M M OBO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48234/11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79309/17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73981/17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25170/22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TEESSEN C S M OBO J A VENTER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71145/14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M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21953/21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KOKETI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54243/20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MAMAREGANE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40043/21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CHITSA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71352/19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040532/22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37633/20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086A5F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SEGAKWENG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42868/21</w:t>
      </w:r>
    </w:p>
    <w:p w:rsidR="00086A5F" w:rsidRPr="00086A5F" w:rsidRDefault="00086A5F" w:rsidP="00086A5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6A5F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9916/2020</w:t>
      </w:r>
    </w:p>
    <w:p w:rsidR="00B145F9" w:rsidRPr="00B145F9" w:rsidRDefault="00B145F9" w:rsidP="00B145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KEKOAKAE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49868/22</w:t>
      </w:r>
    </w:p>
    <w:p w:rsidR="00B145F9" w:rsidRPr="00B145F9" w:rsidRDefault="00B145F9" w:rsidP="00B145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JOSEPH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86162/19</w:t>
      </w:r>
    </w:p>
    <w:p w:rsidR="00B145F9" w:rsidRPr="00B145F9" w:rsidRDefault="00B145F9" w:rsidP="00B145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RALLELE H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1185/2022</w:t>
      </w:r>
    </w:p>
    <w:p w:rsidR="00B145F9" w:rsidRPr="00B145F9" w:rsidRDefault="00B145F9" w:rsidP="00B145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NIEMANN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67789/17</w:t>
      </w:r>
    </w:p>
    <w:p w:rsidR="00B145F9" w:rsidRPr="00B145F9" w:rsidRDefault="00B145F9" w:rsidP="00B145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Pr="00203DEB" w:rsidRDefault="00B145F9" w:rsidP="00203D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28056/20</w:t>
      </w:r>
    </w:p>
    <w:sectPr w:rsidR="00B145F9" w:rsidRPr="00203DE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B0F" w:rsidRDefault="001D5B0F" w:rsidP="00A32631">
      <w:pPr>
        <w:spacing w:after="0" w:line="240" w:lineRule="auto"/>
      </w:pPr>
      <w:r>
        <w:separator/>
      </w:r>
    </w:p>
  </w:endnote>
  <w:endnote w:type="continuationSeparator" w:id="0">
    <w:p w:rsidR="001D5B0F" w:rsidRDefault="001D5B0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B0F" w:rsidRDefault="001D5B0F" w:rsidP="00A32631">
      <w:pPr>
        <w:spacing w:after="0" w:line="240" w:lineRule="auto"/>
      </w:pPr>
      <w:r>
        <w:separator/>
      </w:r>
    </w:p>
  </w:footnote>
  <w:footnote w:type="continuationSeparator" w:id="0">
    <w:p w:rsidR="001D5B0F" w:rsidRDefault="001D5B0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B0F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0A1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9C88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E5C88-735D-455F-8356-10FED2CA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242797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10152</cp:revision>
  <cp:lastPrinted>2024-11-12T11:59:00Z</cp:lastPrinted>
  <dcterms:created xsi:type="dcterms:W3CDTF">2020-02-28T06:56:00Z</dcterms:created>
  <dcterms:modified xsi:type="dcterms:W3CDTF">2025-02-24T05:45:00Z</dcterms:modified>
</cp:coreProperties>
</file>