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noProof/>
          <w:color w:val="1F497D"/>
          <w:sz w:val="24"/>
          <w:szCs w:val="24"/>
          <w:lang w:val="en-US"/>
        </w:rPr>
        <w:drawing>
          <wp:inline distT="0" distB="0" distL="0" distR="0" wp14:anchorId="2513F664" wp14:editId="09E033CC">
            <wp:extent cx="885443" cy="1066800"/>
            <wp:effectExtent l="0" t="0" r="0" b="0"/>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85443" cy="1066800"/>
                    </a:xfrm>
                    <a:prstGeom prst="rect">
                      <a:avLst/>
                    </a:prstGeom>
                  </pic:spPr>
                </pic:pic>
              </a:graphicData>
            </a:graphic>
          </wp:inline>
        </w:drawing>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1A0BB5" w:rsidRPr="001A0BB5" w:rsidRDefault="001A0BB5" w:rsidP="001A0BB5">
      <w:pPr>
        <w:spacing w:after="0" w:line="240" w:lineRule="auto"/>
        <w:jc w:val="center"/>
        <w:rPr>
          <w:rFonts w:ascii="Times New Roman" w:eastAsia="Times New Roman" w:hAnsi="Times New Roman" w:cs="Times New Roman"/>
          <w:b/>
          <w:bCs/>
          <w:noProof/>
          <w:color w:val="1F497D"/>
          <w:sz w:val="24"/>
          <w:szCs w:val="24"/>
          <w:lang w:val="en-US" w:eastAsia="en-ZA"/>
        </w:rPr>
      </w:pPr>
      <w:r w:rsidRPr="001A0BB5">
        <w:rPr>
          <w:rFonts w:ascii="Times New Roman" w:eastAsia="Times New Roman" w:hAnsi="Times New Roman" w:cs="Times New Roman"/>
          <w:b/>
          <w:bCs/>
          <w:noProof/>
          <w:color w:val="1F497D"/>
          <w:sz w:val="24"/>
          <w:szCs w:val="24"/>
          <w:lang w:val="en-US" w:eastAsia="en-ZA"/>
        </w:rPr>
        <w:t xml:space="preserve"> THE HONOURABLE JUSTICE MOILA (AJ)</w:t>
      </w:r>
    </w:p>
    <w:p w:rsidR="001A0BB5" w:rsidRPr="001A0BB5" w:rsidRDefault="001A0BB5" w:rsidP="001A0BB5">
      <w:pPr>
        <w:spacing w:after="0" w:line="240" w:lineRule="auto"/>
        <w:jc w:val="center"/>
        <w:rPr>
          <w:rFonts w:ascii="Times New Roman" w:eastAsia="Times New Roman" w:hAnsi="Times New Roman" w:cs="Times New Roman"/>
          <w:b/>
          <w:bCs/>
          <w:noProof/>
          <w:color w:val="1F497D"/>
          <w:sz w:val="24"/>
          <w:szCs w:val="24"/>
          <w:lang w:val="en-US" w:eastAsia="en-ZA"/>
        </w:rPr>
      </w:pPr>
      <w:r w:rsidRPr="001A0BB5">
        <w:rPr>
          <w:rFonts w:ascii="Times New Roman" w:eastAsia="Times New Roman" w:hAnsi="Times New Roman" w:cs="Times New Roman"/>
          <w:b/>
          <w:bCs/>
          <w:noProof/>
          <w:color w:val="1F497D"/>
          <w:sz w:val="24"/>
          <w:szCs w:val="24"/>
          <w:lang w:val="en-US" w:eastAsia="en-ZA"/>
        </w:rPr>
        <w:t xml:space="preserve"> HIGH COURT </w:t>
      </w:r>
    </w:p>
    <w:p w:rsidR="001A0BB5" w:rsidRPr="001A0BB5" w:rsidRDefault="001A0BB5" w:rsidP="001A0BB5">
      <w:pPr>
        <w:spacing w:after="0" w:line="240" w:lineRule="auto"/>
        <w:jc w:val="center"/>
        <w:rPr>
          <w:rFonts w:ascii="Times New Roman" w:eastAsia="Times New Roman" w:hAnsi="Times New Roman" w:cs="Times New Roman"/>
          <w:b/>
          <w:bCs/>
          <w:noProof/>
          <w:color w:val="1F497D"/>
          <w:sz w:val="24"/>
          <w:szCs w:val="24"/>
          <w:lang w:val="en-US" w:eastAsia="en-ZA"/>
        </w:rPr>
      </w:pPr>
      <w:r w:rsidRPr="001A0BB5">
        <w:rPr>
          <w:rFonts w:ascii="Times New Roman" w:eastAsia="Times New Roman" w:hAnsi="Times New Roman" w:cs="Times New Roman"/>
          <w:b/>
          <w:bCs/>
          <w:noProof/>
          <w:color w:val="1F497D"/>
          <w:sz w:val="24"/>
          <w:szCs w:val="24"/>
          <w:lang w:val="en-US" w:eastAsia="en-ZA"/>
        </w:rPr>
        <w:t>GAUTENG DIVISION PRETORIA</w:t>
      </w:r>
    </w:p>
    <w:p w:rsidR="001A0BB5" w:rsidRPr="001A0BB5" w:rsidRDefault="001A0BB5" w:rsidP="001A0BB5">
      <w:pPr>
        <w:spacing w:after="0" w:line="240" w:lineRule="auto"/>
        <w:jc w:val="center"/>
        <w:rPr>
          <w:rFonts w:ascii="Times New Roman" w:eastAsia="Times New Roman" w:hAnsi="Times New Roman" w:cs="Times New Roman"/>
          <w:b/>
          <w:noProof/>
          <w:color w:val="1F497D"/>
          <w:sz w:val="24"/>
          <w:szCs w:val="24"/>
          <w:lang w:val="en-US" w:eastAsia="en-ZA"/>
        </w:rPr>
      </w:pPr>
      <w:r w:rsidRPr="001A0BB5">
        <w:rPr>
          <w:rFonts w:ascii="Times New Roman" w:eastAsia="Times New Roman" w:hAnsi="Times New Roman" w:cs="Times New Roman"/>
          <w:b/>
          <w:noProof/>
          <w:color w:val="1F497D"/>
          <w:sz w:val="24"/>
          <w:szCs w:val="24"/>
          <w:lang w:val="en-US" w:eastAsia="en-ZA"/>
        </w:rPr>
        <w:t>HIGH COURT BUILDING, 4</w:t>
      </w:r>
      <w:r w:rsidRPr="001A0BB5">
        <w:rPr>
          <w:rFonts w:ascii="Times New Roman" w:eastAsia="Times New Roman" w:hAnsi="Times New Roman" w:cs="Times New Roman"/>
          <w:b/>
          <w:noProof/>
          <w:color w:val="1F497D"/>
          <w:sz w:val="24"/>
          <w:szCs w:val="24"/>
          <w:vertAlign w:val="superscript"/>
          <w:lang w:val="en-US" w:eastAsia="en-ZA"/>
        </w:rPr>
        <w:t>TH</w:t>
      </w:r>
      <w:r w:rsidRPr="001A0BB5">
        <w:rPr>
          <w:rFonts w:ascii="Times New Roman" w:eastAsia="Times New Roman" w:hAnsi="Times New Roman" w:cs="Times New Roman"/>
          <w:b/>
          <w:noProof/>
          <w:color w:val="1F497D"/>
          <w:sz w:val="24"/>
          <w:szCs w:val="24"/>
          <w:lang w:val="en-US" w:eastAsia="en-ZA"/>
        </w:rPr>
        <w:t xml:space="preserve"> FLOOR, CHAMBERS 4.8</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noProof/>
          <w:color w:val="1F497D"/>
          <w:sz w:val="24"/>
          <w:szCs w:val="24"/>
          <w:lang w:val="en-US" w:eastAsia="en-ZA"/>
        </w:rPr>
        <w:t>C/OPAUL KRUGER AND MADIBA STREETS, PRETORIA, 0002 PRIVATE BAG X67, PRETORIA, 0001</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noProof/>
          <w:color w:val="1F497D"/>
          <w:sz w:val="24"/>
          <w:szCs w:val="24"/>
          <w:lang w:val="en-US"/>
        </w:rPr>
        <mc:AlternateContent>
          <mc:Choice Requires="wps">
            <w:drawing>
              <wp:anchor distT="0" distB="0" distL="0" distR="0" simplePos="0" relativeHeight="251659264" behindDoc="0" locked="0" layoutInCell="1" allowOverlap="1" wp14:anchorId="792FC7F0" wp14:editId="3916302F">
                <wp:simplePos x="0" y="0"/>
                <wp:positionH relativeFrom="page">
                  <wp:posOffset>896111</wp:posOffset>
                </wp:positionH>
                <wp:positionV relativeFrom="paragraph">
                  <wp:posOffset>218267</wp:posOffset>
                </wp:positionV>
                <wp:extent cx="598170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699" y="0"/>
                              </a:moveTo>
                              <a:lnTo>
                                <a:pt x="0" y="0"/>
                              </a:lnTo>
                              <a:lnTo>
                                <a:pt x="0" y="18162"/>
                              </a:lnTo>
                              <a:lnTo>
                                <a:pt x="5981699" y="18162"/>
                              </a:lnTo>
                              <a:lnTo>
                                <a:pt x="59816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A7DB2" id="Graphic 2" o:spid="_x0000_s1026" style="position:absolute;margin-left:70.55pt;margin-top:17.2pt;width:471pt;height:1.4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" path="m5981699,l,,,18162r5981699,l5981699,xe" fillcolor="black" stroked="f">
                <v:path arrowok="t"/>
                <w10:wrap anchorx="page"/>
              </v:shape>
            </w:pict>
          </mc:Fallback>
        </mc:AlternateContent>
      </w:r>
      <w:r w:rsidRPr="001A0BB5">
        <w:rPr>
          <w:rFonts w:ascii="Times New Roman" w:eastAsia="Times New Roman" w:hAnsi="Times New Roman" w:cs="Times New Roman"/>
          <w:noProof/>
          <w:color w:val="1F497D"/>
          <w:sz w:val="24"/>
          <w:szCs w:val="24"/>
          <w:lang w:val="en-US" w:eastAsia="en-ZA"/>
        </w:rPr>
        <w:t>TEL: 072 84 37278</w:t>
      </w:r>
      <w:r w:rsidR="00925189">
        <w:rPr>
          <w:rFonts w:ascii="Times New Roman" w:eastAsia="Times New Roman" w:hAnsi="Times New Roman" w:cs="Times New Roman"/>
          <w:noProof/>
          <w:color w:val="1F497D"/>
          <w:sz w:val="24"/>
          <w:szCs w:val="24"/>
          <w:lang w:val="en-US" w:eastAsia="en-ZA"/>
        </w:rPr>
        <w:t>-012 492 6750</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u w:val="single"/>
          <w:lang w:val="en-US" w:eastAsia="en-ZA"/>
        </w:rPr>
      </w:pPr>
    </w:p>
    <w:p w:rsidR="001A0BB5" w:rsidRPr="001A0BB5" w:rsidRDefault="001A0BB5" w:rsidP="001A0BB5">
      <w:pPr>
        <w:spacing w:after="0" w:line="240" w:lineRule="auto"/>
        <w:jc w:val="center"/>
        <w:rPr>
          <w:rFonts w:ascii="Times New Roman" w:eastAsia="Times New Roman" w:hAnsi="Times New Roman" w:cs="Times New Roman"/>
          <w:b/>
          <w:noProof/>
          <w:color w:val="1F497D"/>
          <w:sz w:val="24"/>
          <w:szCs w:val="24"/>
          <w:lang w:val="en-US" w:eastAsia="en-ZA"/>
        </w:rPr>
      </w:pPr>
      <w:r w:rsidRPr="001A0BB5">
        <w:rPr>
          <w:rFonts w:ascii="Times New Roman" w:eastAsia="Times New Roman" w:hAnsi="Times New Roman" w:cs="Times New Roman"/>
          <w:b/>
          <w:noProof/>
          <w:color w:val="1F497D"/>
          <w:sz w:val="24"/>
          <w:szCs w:val="24"/>
          <w:u w:val="single"/>
          <w:lang w:val="en-US" w:eastAsia="en-ZA"/>
        </w:rPr>
        <w:t xml:space="preserve">TO: ALL LEGAL PRACTITIONERS   </w:t>
      </w:r>
      <w:r w:rsidRPr="001A0BB5">
        <w:rPr>
          <w:rFonts w:ascii="Times New Roman" w:eastAsia="Times New Roman" w:hAnsi="Times New Roman" w:cs="Times New Roman"/>
          <w:b/>
          <w:noProof/>
          <w:color w:val="1F497D"/>
          <w:sz w:val="24"/>
          <w:szCs w:val="24"/>
          <w:lang w:val="en-US" w:eastAsia="en-ZA"/>
        </w:rPr>
        <w:t xml:space="preserve">                            </w:t>
      </w:r>
      <w:r>
        <w:rPr>
          <w:rFonts w:ascii="Times New Roman" w:eastAsia="Times New Roman" w:hAnsi="Times New Roman" w:cs="Times New Roman"/>
          <w:b/>
          <w:noProof/>
          <w:color w:val="1F497D"/>
          <w:sz w:val="24"/>
          <w:szCs w:val="24"/>
          <w:lang w:val="en-US" w:eastAsia="en-ZA"/>
        </w:rPr>
        <w:t>17 MARCH</w:t>
      </w:r>
      <w:r w:rsidRPr="001A0BB5">
        <w:rPr>
          <w:rFonts w:ascii="Times New Roman" w:eastAsia="Times New Roman" w:hAnsi="Times New Roman" w:cs="Times New Roman"/>
          <w:b/>
          <w:noProof/>
          <w:color w:val="1F497D"/>
          <w:sz w:val="24"/>
          <w:szCs w:val="24"/>
          <w:lang w:val="en-US" w:eastAsia="en-ZA"/>
        </w:rPr>
        <w:t xml:space="preserve"> 2025</w:t>
      </w:r>
    </w:p>
    <w:p w:rsidR="001A0BB5" w:rsidRPr="001A0BB5" w:rsidRDefault="001A0BB5" w:rsidP="001A0BB5">
      <w:pPr>
        <w:spacing w:after="0" w:line="240" w:lineRule="auto"/>
        <w:jc w:val="center"/>
        <w:rPr>
          <w:rFonts w:ascii="Times New Roman" w:eastAsia="Times New Roman" w:hAnsi="Times New Roman" w:cs="Times New Roman"/>
          <w:b/>
          <w:noProof/>
          <w:color w:val="1F497D"/>
          <w:sz w:val="24"/>
          <w:szCs w:val="24"/>
          <w:lang w:val="en-US" w:eastAsia="en-ZA"/>
        </w:rPr>
      </w:pPr>
    </w:p>
    <w:p w:rsidR="001A0BB5" w:rsidRPr="001A0BB5" w:rsidRDefault="001A0BB5" w:rsidP="001A0BB5">
      <w:pPr>
        <w:spacing w:after="0" w:line="240" w:lineRule="auto"/>
        <w:jc w:val="center"/>
        <w:rPr>
          <w:rFonts w:ascii="Times New Roman" w:eastAsia="Times New Roman" w:hAnsi="Times New Roman" w:cs="Times New Roman"/>
          <w:b/>
          <w:noProof/>
          <w:color w:val="1F497D"/>
          <w:sz w:val="24"/>
          <w:szCs w:val="24"/>
          <w:lang w:val="en-US" w:eastAsia="en-ZA"/>
        </w:rPr>
      </w:pPr>
    </w:p>
    <w:p w:rsidR="001A0BB5" w:rsidRDefault="001A0BB5" w:rsidP="001A0BB5">
      <w:pPr>
        <w:spacing w:after="0" w:line="240" w:lineRule="auto"/>
        <w:jc w:val="center"/>
        <w:rPr>
          <w:rFonts w:ascii="Times New Roman" w:eastAsia="Times New Roman" w:hAnsi="Times New Roman" w:cs="Times New Roman"/>
          <w:b/>
          <w:bCs/>
          <w:noProof/>
          <w:color w:val="1F497D"/>
          <w:sz w:val="24"/>
          <w:szCs w:val="24"/>
          <w:lang w:val="en-US" w:eastAsia="en-ZA"/>
        </w:rPr>
      </w:pPr>
      <w:r w:rsidRPr="001A0BB5">
        <w:rPr>
          <w:rFonts w:ascii="Times New Roman" w:eastAsia="Times New Roman" w:hAnsi="Times New Roman" w:cs="Times New Roman"/>
          <w:b/>
          <w:bCs/>
          <w:noProof/>
          <w:color w:val="1F497D"/>
          <w:sz w:val="24"/>
          <w:szCs w:val="24"/>
          <w:lang w:val="en-US" w:eastAsia="en-ZA"/>
        </w:rPr>
        <w:t>DIRECTIVE FOR UNOPPOSED MOTIONS BEFORE HON</w:t>
      </w:r>
      <w:r>
        <w:rPr>
          <w:rFonts w:ascii="Times New Roman" w:eastAsia="Times New Roman" w:hAnsi="Times New Roman" w:cs="Times New Roman"/>
          <w:b/>
          <w:bCs/>
          <w:noProof/>
          <w:color w:val="1F497D"/>
          <w:sz w:val="24"/>
          <w:szCs w:val="24"/>
          <w:lang w:val="en-US" w:eastAsia="en-ZA"/>
        </w:rPr>
        <w:t>OURABLE</w:t>
      </w:r>
      <w:r w:rsidRPr="001A0BB5">
        <w:rPr>
          <w:rFonts w:ascii="Times New Roman" w:eastAsia="Times New Roman" w:hAnsi="Times New Roman" w:cs="Times New Roman"/>
          <w:b/>
          <w:bCs/>
          <w:noProof/>
          <w:color w:val="1F497D"/>
          <w:sz w:val="24"/>
          <w:szCs w:val="24"/>
          <w:lang w:val="en-US" w:eastAsia="en-ZA"/>
        </w:rPr>
        <w:t xml:space="preserve"> </w:t>
      </w:r>
      <w:r>
        <w:rPr>
          <w:rFonts w:ascii="Times New Roman" w:eastAsia="Times New Roman" w:hAnsi="Times New Roman" w:cs="Times New Roman"/>
          <w:b/>
          <w:bCs/>
          <w:noProof/>
          <w:color w:val="1F497D"/>
          <w:sz w:val="24"/>
          <w:szCs w:val="24"/>
          <w:lang w:val="en-US" w:eastAsia="en-ZA"/>
        </w:rPr>
        <w:t>MADAM JUSTICE :</w:t>
      </w:r>
      <w:r w:rsidRPr="001A0BB5">
        <w:rPr>
          <w:rFonts w:ascii="Times New Roman" w:eastAsia="Times New Roman" w:hAnsi="Times New Roman" w:cs="Times New Roman"/>
          <w:b/>
          <w:bCs/>
          <w:noProof/>
          <w:color w:val="1F497D"/>
          <w:sz w:val="24"/>
          <w:szCs w:val="24"/>
          <w:lang w:val="en-US" w:eastAsia="en-ZA"/>
        </w:rPr>
        <w:t xml:space="preserve">MOILA (AJ) FOR </w:t>
      </w:r>
      <w:r>
        <w:rPr>
          <w:rFonts w:ascii="Times New Roman" w:eastAsia="Times New Roman" w:hAnsi="Times New Roman" w:cs="Times New Roman"/>
          <w:b/>
          <w:bCs/>
          <w:noProof/>
          <w:color w:val="1F497D"/>
          <w:sz w:val="24"/>
          <w:szCs w:val="24"/>
          <w:lang w:val="en-US" w:eastAsia="en-ZA"/>
        </w:rPr>
        <w:t>THE 25</w:t>
      </w:r>
      <w:r w:rsidRPr="001A0BB5">
        <w:rPr>
          <w:rFonts w:ascii="Times New Roman" w:eastAsia="Times New Roman" w:hAnsi="Times New Roman" w:cs="Times New Roman"/>
          <w:b/>
          <w:bCs/>
          <w:noProof/>
          <w:color w:val="1F497D"/>
          <w:sz w:val="24"/>
          <w:szCs w:val="24"/>
          <w:lang w:val="en-US" w:eastAsia="en-ZA"/>
        </w:rPr>
        <w:t xml:space="preserve"> OF MARCH 2025.</w:t>
      </w:r>
    </w:p>
    <w:p w:rsidR="00172983" w:rsidRPr="001A0BB5" w:rsidRDefault="00172983" w:rsidP="001A0BB5">
      <w:pPr>
        <w:spacing w:after="0" w:line="240" w:lineRule="auto"/>
        <w:jc w:val="center"/>
        <w:rPr>
          <w:rFonts w:ascii="Times New Roman" w:eastAsia="Times New Roman" w:hAnsi="Times New Roman" w:cs="Times New Roman"/>
          <w:b/>
          <w:bCs/>
          <w:noProof/>
          <w:color w:val="1F497D"/>
          <w:sz w:val="24"/>
          <w:szCs w:val="24"/>
          <w:lang w:val="en-US" w:eastAsia="en-ZA"/>
        </w:rPr>
      </w:pPr>
    </w:p>
    <w:p w:rsidR="001A0BB5" w:rsidRPr="001A0BB5" w:rsidRDefault="005303A8" w:rsidP="005303A8">
      <w:pPr>
        <w:spacing w:after="0" w:line="240" w:lineRule="auto"/>
        <w:ind w:left="943"/>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1.</w:t>
      </w:r>
      <w:r w:rsidR="00625D2D">
        <w:rPr>
          <w:rFonts w:ascii="Times New Roman" w:eastAsia="Times New Roman" w:hAnsi="Times New Roman" w:cs="Times New Roman"/>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 xml:space="preserve">Please note that the motion will be heard in open Court, which will commence at </w:t>
      </w:r>
      <w:r w:rsidR="001A0BB5">
        <w:rPr>
          <w:rFonts w:ascii="Times New Roman" w:eastAsia="Times New Roman" w:hAnsi="Times New Roman" w:cs="Times New Roman"/>
          <w:noProof/>
          <w:color w:val="1F497D"/>
          <w:sz w:val="24"/>
          <w:szCs w:val="24"/>
          <w:lang w:val="en-US" w:eastAsia="en-ZA"/>
        </w:rPr>
        <w:t>1</w:t>
      </w:r>
      <w:r w:rsidR="001A0BB5" w:rsidRPr="001A0BB5">
        <w:rPr>
          <w:rFonts w:ascii="Times New Roman" w:eastAsia="Times New Roman" w:hAnsi="Times New Roman" w:cs="Times New Roman"/>
          <w:noProof/>
          <w:color w:val="1F497D"/>
          <w:sz w:val="24"/>
          <w:szCs w:val="24"/>
          <w:lang w:val="en-US" w:eastAsia="en-ZA"/>
        </w:rPr>
        <w:t>0h00.</w:t>
      </w:r>
      <w:r w:rsidR="001A0BB5" w:rsidRPr="001A0BB5">
        <w:rPr>
          <w:rFonts w:ascii="Times New Roman" w:eastAsia="Times New Roman" w:hAnsi="Times New Roman" w:cs="Times New Roman"/>
          <w:noProof/>
          <w:color w:val="1F497D"/>
          <w:sz w:val="24"/>
          <w:szCs w:val="24"/>
          <w:lang w:eastAsia="en-ZA"/>
        </w:rPr>
        <w:t xml:space="preserve"> </w:t>
      </w:r>
    </w:p>
    <w:p w:rsidR="001A0BB5" w:rsidRPr="001A0BB5" w:rsidRDefault="005303A8" w:rsidP="005303A8">
      <w:pPr>
        <w:spacing w:after="0" w:line="240" w:lineRule="auto"/>
        <w:ind w:left="943"/>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2.</w:t>
      </w:r>
      <w:r w:rsidR="00625D2D">
        <w:rPr>
          <w:rFonts w:ascii="Times New Roman" w:eastAsia="Times New Roman" w:hAnsi="Times New Roman" w:cs="Times New Roman"/>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In-person litigants should come to office 4.8 for assistance.</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1A0BB5" w:rsidRPr="001A0BB5" w:rsidRDefault="005303A8" w:rsidP="005303A8">
      <w:pPr>
        <w:spacing w:after="0" w:line="240" w:lineRule="auto"/>
        <w:ind w:left="943"/>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3.</w:t>
      </w:r>
      <w:r w:rsidR="00625D2D">
        <w:rPr>
          <w:rFonts w:ascii="Times New Roman" w:eastAsia="Times New Roman" w:hAnsi="Times New Roman" w:cs="Times New Roman"/>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Counsel/Practitioners should come to office 4.8 for introductions at 09h45.</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1A0BB5" w:rsidRPr="001A0BB5" w:rsidRDefault="005303A8" w:rsidP="005303A8">
      <w:pPr>
        <w:spacing w:after="0" w:line="240" w:lineRule="auto"/>
        <w:ind w:left="943"/>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4.</w:t>
      </w:r>
      <w:r w:rsidR="00625D2D">
        <w:rPr>
          <w:rFonts w:ascii="Times New Roman" w:eastAsia="Times New Roman" w:hAnsi="Times New Roman" w:cs="Times New Roman"/>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The Court will call for removals, settlements, and postponements. Thereafter, matters will be called page by page in order of Seniority. Should Counsel have more than one matter on the roll, having called the first matter, Counsel will be permitted to proceed to call any other matter wherein they appear.</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5F7952" w:rsidRDefault="005303A8" w:rsidP="005F7952">
      <w:pPr>
        <w:spacing w:after="0" w:line="240" w:lineRule="auto"/>
        <w:ind w:left="943"/>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5.</w:t>
      </w:r>
      <w:r w:rsidR="00625D2D">
        <w:rPr>
          <w:rFonts w:ascii="Times New Roman" w:eastAsia="Times New Roman" w:hAnsi="Times New Roman" w:cs="Times New Roman"/>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 xml:space="preserve">Kindly ensure that Practice Notes and Draft Orders directed for the attention of </w:t>
      </w:r>
      <w:r w:rsidR="001A0BB5" w:rsidRPr="001A0BB5">
        <w:rPr>
          <w:rFonts w:ascii="Times New Roman" w:eastAsia="Times New Roman" w:hAnsi="Times New Roman" w:cs="Times New Roman"/>
          <w:b/>
          <w:noProof/>
          <w:color w:val="1F497D"/>
          <w:sz w:val="24"/>
          <w:szCs w:val="24"/>
          <w:lang w:val="en-US" w:eastAsia="en-ZA"/>
        </w:rPr>
        <w:t xml:space="preserve">Moila AJ </w:t>
      </w:r>
      <w:r w:rsidR="001A0BB5" w:rsidRPr="001A0BB5">
        <w:rPr>
          <w:rFonts w:ascii="Times New Roman" w:eastAsia="Times New Roman" w:hAnsi="Times New Roman" w:cs="Times New Roman"/>
          <w:noProof/>
          <w:color w:val="1F497D"/>
          <w:sz w:val="24"/>
          <w:szCs w:val="24"/>
          <w:lang w:val="en-US" w:eastAsia="en-ZA"/>
        </w:rPr>
        <w:t xml:space="preserve">are uploaded on Caselines in </w:t>
      </w:r>
      <w:r w:rsidR="001A0BB5" w:rsidRPr="001A0BB5">
        <w:rPr>
          <w:rFonts w:ascii="Times New Roman" w:eastAsia="Times New Roman" w:hAnsi="Times New Roman" w:cs="Times New Roman"/>
          <w:b/>
          <w:noProof/>
          <w:color w:val="1F497D"/>
          <w:sz w:val="24"/>
          <w:szCs w:val="24"/>
          <w:u w:val="thick"/>
          <w:lang w:val="en-US" w:eastAsia="en-ZA"/>
        </w:rPr>
        <w:t>Word and PDF format</w:t>
      </w:r>
      <w:r w:rsidR="001A0BB5" w:rsidRPr="001A0BB5">
        <w:rPr>
          <w:rFonts w:ascii="Times New Roman" w:eastAsia="Times New Roman" w:hAnsi="Times New Roman" w:cs="Times New Roman"/>
          <w:noProof/>
          <w:color w:val="1F497D"/>
          <w:sz w:val="24"/>
          <w:szCs w:val="24"/>
          <w:lang w:val="en-US" w:eastAsia="en-ZA"/>
        </w:rPr>
        <w:t>. Please ensure that you present the court with two hard copies of your Draft orders, which should contain a disclaimer indicating the date of hearing, the Judges’ names (i.e., Moila AJ), and the name and details of the Counsel for the Applicant and those of the instructing attorney.</w:t>
      </w:r>
    </w:p>
    <w:p w:rsidR="001A0BB5" w:rsidRPr="005F7952" w:rsidRDefault="001A0BB5" w:rsidP="005F7952">
      <w:pPr>
        <w:spacing w:after="0" w:line="240" w:lineRule="auto"/>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i/>
          <w:noProof/>
          <w:color w:val="1F497D"/>
          <w:sz w:val="24"/>
          <w:szCs w:val="24"/>
          <w:lang w:val="en-US" w:eastAsia="en-ZA"/>
        </w:rPr>
        <w:t>“</w:t>
      </w:r>
      <w:r w:rsidRPr="001A0BB5">
        <w:rPr>
          <w:rFonts w:ascii="Times New Roman" w:eastAsia="Times New Roman" w:hAnsi="Times New Roman" w:cs="Times New Roman"/>
          <w:b/>
          <w:i/>
          <w:noProof/>
          <w:color w:val="1F497D"/>
          <w:sz w:val="24"/>
          <w:szCs w:val="24"/>
          <w:u w:val="thick"/>
          <w:lang w:val="en-US" w:eastAsia="en-ZA"/>
        </w:rPr>
        <w:t>DISCLAIMER</w:t>
      </w:r>
      <w:r w:rsidRPr="001A0BB5">
        <w:rPr>
          <w:rFonts w:ascii="Times New Roman" w:eastAsia="Times New Roman" w:hAnsi="Times New Roman" w:cs="Times New Roman"/>
          <w:b/>
          <w:i/>
          <w:noProof/>
          <w:color w:val="1F497D"/>
          <w:sz w:val="24"/>
          <w:szCs w:val="24"/>
          <w:lang w:val="en-US" w:eastAsia="en-ZA"/>
        </w:rPr>
        <w:t xml:space="preserve">: </w:t>
      </w:r>
      <w:r w:rsidRPr="001A0BB5">
        <w:rPr>
          <w:rFonts w:ascii="Times New Roman" w:eastAsia="Times New Roman" w:hAnsi="Times New Roman" w:cs="Times New Roman"/>
          <w:i/>
          <w:noProof/>
          <w:color w:val="1F497D"/>
          <w:sz w:val="24"/>
          <w:szCs w:val="24"/>
          <w:lang w:val="en-US" w:eastAsia="en-ZA"/>
        </w:rPr>
        <w:t>This Order is made an Order of Court by the Judge whose name is reflected hereon, duly stamped by the Registrar of the Court, and is submitted electronically to the parties or their legal representatives by e-mail. This Order is further uploaded to the electronic file of this matte</w:t>
      </w:r>
      <w:r w:rsidR="00B621F8">
        <w:rPr>
          <w:rFonts w:ascii="Times New Roman" w:eastAsia="Times New Roman" w:hAnsi="Times New Roman" w:cs="Times New Roman"/>
          <w:i/>
          <w:noProof/>
          <w:color w:val="1F497D"/>
          <w:sz w:val="24"/>
          <w:szCs w:val="24"/>
          <w:lang w:val="en-US" w:eastAsia="en-ZA"/>
        </w:rPr>
        <w:t>r on Case Lines by the Judge or</w:t>
      </w:r>
      <w:r w:rsidRPr="001A0BB5">
        <w:rPr>
          <w:rFonts w:ascii="Times New Roman" w:eastAsia="Times New Roman" w:hAnsi="Times New Roman" w:cs="Times New Roman"/>
          <w:i/>
          <w:noProof/>
          <w:color w:val="1F497D"/>
          <w:sz w:val="24"/>
          <w:szCs w:val="24"/>
          <w:lang w:val="en-US" w:eastAsia="en-ZA"/>
        </w:rPr>
        <w:t xml:space="preserve">his/her Secretary/Registrar. The date of this Order is deemed to be </w:t>
      </w:r>
      <w:r w:rsidR="00172983">
        <w:rPr>
          <w:rFonts w:ascii="Times New Roman" w:eastAsia="Times New Roman" w:hAnsi="Times New Roman" w:cs="Times New Roman"/>
          <w:b/>
          <w:i/>
          <w:noProof/>
          <w:color w:val="1F497D"/>
          <w:sz w:val="24"/>
          <w:szCs w:val="24"/>
          <w:u w:val="single"/>
          <w:lang w:val="en-US" w:eastAsia="en-ZA"/>
        </w:rPr>
        <w:t>25</w:t>
      </w:r>
      <w:r w:rsidRPr="001A0BB5">
        <w:rPr>
          <w:rFonts w:ascii="Times New Roman" w:eastAsia="Times New Roman" w:hAnsi="Times New Roman" w:cs="Times New Roman"/>
          <w:b/>
          <w:i/>
          <w:noProof/>
          <w:color w:val="1F497D"/>
          <w:sz w:val="24"/>
          <w:szCs w:val="24"/>
          <w:u w:val="single"/>
          <w:lang w:val="en-US" w:eastAsia="en-ZA"/>
        </w:rPr>
        <w:t xml:space="preserve"> MARCH 2025</w:t>
      </w:r>
    </w:p>
    <w:p w:rsidR="00B621F8" w:rsidRDefault="00B621F8" w:rsidP="001A0BB5">
      <w:pPr>
        <w:spacing w:after="0" w:line="240" w:lineRule="auto"/>
        <w:jc w:val="center"/>
        <w:rPr>
          <w:rFonts w:ascii="Times New Roman" w:eastAsia="Times New Roman" w:hAnsi="Times New Roman" w:cs="Times New Roman"/>
          <w:b/>
          <w:i/>
          <w:noProof/>
          <w:color w:val="1F497D"/>
          <w:sz w:val="24"/>
          <w:szCs w:val="24"/>
          <w:lang w:val="en-US" w:eastAsia="en-ZA"/>
        </w:rPr>
      </w:pPr>
    </w:p>
    <w:p w:rsidR="00B621F8" w:rsidRDefault="00B621F8" w:rsidP="001A0BB5">
      <w:pPr>
        <w:spacing w:after="0" w:line="240" w:lineRule="auto"/>
        <w:jc w:val="center"/>
        <w:rPr>
          <w:rFonts w:ascii="Times New Roman" w:eastAsia="Times New Roman" w:hAnsi="Times New Roman" w:cs="Times New Roman"/>
          <w:b/>
          <w:i/>
          <w:noProof/>
          <w:color w:val="1F497D"/>
          <w:sz w:val="24"/>
          <w:szCs w:val="24"/>
          <w:lang w:val="en-US" w:eastAsia="en-ZA"/>
        </w:rPr>
      </w:pPr>
    </w:p>
    <w:p w:rsidR="00B621F8" w:rsidRPr="001A0BB5" w:rsidRDefault="00B621F8" w:rsidP="001A0BB5">
      <w:pPr>
        <w:spacing w:after="0" w:line="240" w:lineRule="auto"/>
        <w:jc w:val="center"/>
        <w:rPr>
          <w:rFonts w:ascii="Times New Roman" w:eastAsia="Times New Roman" w:hAnsi="Times New Roman" w:cs="Times New Roman"/>
          <w:b/>
          <w:i/>
          <w:noProof/>
          <w:color w:val="1F497D"/>
          <w:sz w:val="24"/>
          <w:szCs w:val="24"/>
          <w:lang w:val="en-US" w:eastAsia="en-ZA"/>
        </w:rPr>
      </w:pPr>
    </w:p>
    <w:p w:rsidR="001A0BB5" w:rsidRPr="001A0BB5" w:rsidRDefault="005303A8" w:rsidP="005303A8">
      <w:pPr>
        <w:spacing w:after="0" w:line="240" w:lineRule="auto"/>
        <w:ind w:left="580"/>
        <w:jc w:val="center"/>
        <w:rPr>
          <w:rFonts w:ascii="Times New Roman" w:eastAsia="Times New Roman" w:hAnsi="Times New Roman" w:cs="Times New Roman"/>
          <w:bCs/>
          <w:noProof/>
          <w:color w:val="1F497D"/>
          <w:sz w:val="24"/>
          <w:szCs w:val="24"/>
          <w:lang w:val="en-US" w:eastAsia="en-ZA"/>
        </w:rPr>
      </w:pPr>
      <w:r>
        <w:rPr>
          <w:rFonts w:ascii="Times New Roman" w:eastAsia="Times New Roman" w:hAnsi="Times New Roman" w:cs="Times New Roman"/>
          <w:b/>
          <w:bCs/>
          <w:noProof/>
          <w:color w:val="1F497D"/>
          <w:sz w:val="24"/>
          <w:szCs w:val="24"/>
          <w:lang w:val="en-US" w:eastAsia="en-ZA"/>
        </w:rPr>
        <w:t>6.</w:t>
      </w:r>
      <w:r w:rsidR="001A0BB5" w:rsidRPr="001A0BB5">
        <w:rPr>
          <w:rFonts w:ascii="Times New Roman" w:eastAsia="Times New Roman" w:hAnsi="Times New Roman" w:cs="Times New Roman"/>
          <w:b/>
          <w:bCs/>
          <w:noProof/>
          <w:color w:val="1F497D"/>
          <w:sz w:val="24"/>
          <w:szCs w:val="24"/>
          <w:lang w:val="en-US" w:eastAsia="en-ZA"/>
        </w:rPr>
        <w:t>COUNSEL/PRACTITIONERS SHOULD ENSURE THAT ALL DOCUMENTS ARE FILED ON CASELINES BY NO LATER THAN CLOSE OF BUSINESS ON THE 2</w:t>
      </w:r>
      <w:r w:rsidR="00172983">
        <w:rPr>
          <w:rFonts w:ascii="Times New Roman" w:eastAsia="Times New Roman" w:hAnsi="Times New Roman" w:cs="Times New Roman"/>
          <w:b/>
          <w:bCs/>
          <w:noProof/>
          <w:color w:val="1F497D"/>
          <w:sz w:val="24"/>
          <w:szCs w:val="24"/>
          <w:lang w:val="en-US" w:eastAsia="en-ZA"/>
        </w:rPr>
        <w:t>0</w:t>
      </w:r>
      <w:r w:rsidR="001A0BB5" w:rsidRPr="001A0BB5">
        <w:rPr>
          <w:rFonts w:ascii="Times New Roman" w:eastAsia="Times New Roman" w:hAnsi="Times New Roman" w:cs="Times New Roman"/>
          <w:b/>
          <w:bCs/>
          <w:noProof/>
          <w:color w:val="1F497D"/>
          <w:sz w:val="24"/>
          <w:szCs w:val="24"/>
          <w:lang w:val="en-US" w:eastAsia="en-ZA"/>
        </w:rPr>
        <w:t xml:space="preserve">th </w:t>
      </w:r>
      <w:r w:rsidR="00172983">
        <w:rPr>
          <w:rFonts w:ascii="Times New Roman" w:eastAsia="Times New Roman" w:hAnsi="Times New Roman" w:cs="Times New Roman"/>
          <w:b/>
          <w:bCs/>
          <w:noProof/>
          <w:color w:val="1F497D"/>
          <w:sz w:val="24"/>
          <w:szCs w:val="24"/>
          <w:lang w:val="en-US" w:eastAsia="en-ZA"/>
        </w:rPr>
        <w:t>MARCH</w:t>
      </w:r>
      <w:r w:rsidR="001A0BB5" w:rsidRPr="001A0BB5">
        <w:rPr>
          <w:rFonts w:ascii="Times New Roman" w:eastAsia="Times New Roman" w:hAnsi="Times New Roman" w:cs="Times New Roman"/>
          <w:b/>
          <w:bCs/>
          <w:noProof/>
          <w:color w:val="1F497D"/>
          <w:sz w:val="24"/>
          <w:szCs w:val="24"/>
          <w:lang w:val="en-US" w:eastAsia="en-ZA"/>
        </w:rPr>
        <w:t xml:space="preserve"> 2025 F</w:t>
      </w:r>
      <w:r w:rsidR="00172983">
        <w:rPr>
          <w:rFonts w:ascii="Times New Roman" w:eastAsia="Times New Roman" w:hAnsi="Times New Roman" w:cs="Times New Roman"/>
          <w:b/>
          <w:bCs/>
          <w:noProof/>
          <w:color w:val="1F497D"/>
          <w:sz w:val="24"/>
          <w:szCs w:val="24"/>
          <w:lang w:val="en-US" w:eastAsia="en-ZA"/>
        </w:rPr>
        <w:t>OR MATTERS BEING HEARD ON THE 25</w:t>
      </w:r>
      <w:r w:rsidR="001A0BB5" w:rsidRPr="001A0BB5">
        <w:rPr>
          <w:rFonts w:ascii="Times New Roman" w:eastAsia="Times New Roman" w:hAnsi="Times New Roman" w:cs="Times New Roman"/>
          <w:b/>
          <w:bCs/>
          <w:noProof/>
          <w:color w:val="1F497D"/>
          <w:sz w:val="24"/>
          <w:szCs w:val="24"/>
          <w:lang w:val="en-US" w:eastAsia="en-ZA"/>
        </w:rPr>
        <w:t>th MARCH 2025.</w:t>
      </w:r>
    </w:p>
    <w:p w:rsidR="001A0BB5" w:rsidRPr="001A0BB5" w:rsidRDefault="001A0BB5" w:rsidP="001A0BB5">
      <w:pPr>
        <w:spacing w:after="0" w:line="240" w:lineRule="auto"/>
        <w:jc w:val="center"/>
        <w:rPr>
          <w:rFonts w:ascii="Times New Roman" w:eastAsia="Times New Roman" w:hAnsi="Times New Roman" w:cs="Times New Roman"/>
          <w:b/>
          <w:noProof/>
          <w:color w:val="1F497D"/>
          <w:sz w:val="24"/>
          <w:szCs w:val="24"/>
          <w:lang w:val="en-US" w:eastAsia="en-ZA"/>
        </w:rPr>
      </w:pPr>
    </w:p>
    <w:p w:rsidR="001A0BB5" w:rsidRPr="00363209" w:rsidRDefault="001A0BB5" w:rsidP="001A0BB5">
      <w:pPr>
        <w:spacing w:after="0" w:line="240" w:lineRule="auto"/>
        <w:jc w:val="center"/>
        <w:rPr>
          <w:rFonts w:ascii="Times New Roman" w:eastAsia="Times New Roman" w:hAnsi="Times New Roman" w:cs="Times New Roman"/>
          <w:b/>
          <w:noProof/>
          <w:color w:val="1F497D"/>
          <w:sz w:val="24"/>
          <w:szCs w:val="24"/>
          <w:u w:val="single"/>
          <w:lang w:val="en-US" w:eastAsia="en-ZA"/>
        </w:rPr>
      </w:pPr>
    </w:p>
    <w:p w:rsidR="001A0BB5" w:rsidRPr="001A0BB5" w:rsidRDefault="00363209" w:rsidP="00B621F8">
      <w:pPr>
        <w:spacing w:after="0" w:line="240" w:lineRule="auto"/>
        <w:ind w:left="580"/>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b/>
          <w:noProof/>
          <w:color w:val="1F497D"/>
          <w:sz w:val="24"/>
          <w:szCs w:val="24"/>
          <w:u w:val="single"/>
          <w:lang w:val="en-US" w:eastAsia="en-ZA"/>
        </w:rPr>
        <w:t>7.</w:t>
      </w:r>
      <w:r w:rsidRPr="00363209">
        <w:rPr>
          <w:rFonts w:ascii="Times New Roman" w:eastAsia="Times New Roman" w:hAnsi="Times New Roman" w:cs="Times New Roman"/>
          <w:b/>
          <w:noProof/>
          <w:color w:val="1F497D"/>
          <w:sz w:val="24"/>
          <w:szCs w:val="24"/>
          <w:u w:val="single"/>
          <w:lang w:val="en-US" w:eastAsia="en-ZA"/>
        </w:rPr>
        <w:t xml:space="preserve"> </w:t>
      </w:r>
      <w:r w:rsidR="001A0BB5" w:rsidRPr="00363209">
        <w:rPr>
          <w:rFonts w:ascii="Times New Roman" w:eastAsia="Times New Roman" w:hAnsi="Times New Roman" w:cs="Times New Roman"/>
          <w:b/>
          <w:noProof/>
          <w:color w:val="1F497D"/>
          <w:sz w:val="24"/>
          <w:szCs w:val="24"/>
          <w:u w:val="single"/>
          <w:lang w:val="en-US" w:eastAsia="en-ZA"/>
        </w:rPr>
        <w:t>Uploading</w:t>
      </w:r>
      <w:r w:rsidR="001A0BB5" w:rsidRPr="001A0BB5">
        <w:rPr>
          <w:rFonts w:ascii="Times New Roman" w:eastAsia="Times New Roman" w:hAnsi="Times New Roman" w:cs="Times New Roman"/>
          <w:b/>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documents on Caselines outside of the stipulated times and without condonation obtained from the Court will result in the matter being struck from the roll, and costs de bonis propriis</w:t>
      </w:r>
      <w:r w:rsidR="001A0BB5" w:rsidRPr="001A0BB5">
        <w:rPr>
          <w:rFonts w:ascii="Times New Roman" w:eastAsia="Times New Roman" w:hAnsi="Times New Roman" w:cs="Times New Roman"/>
          <w:i/>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may be ordered against the errant practitioner.</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1A0BB5" w:rsidRPr="001A0BB5" w:rsidRDefault="00B621F8" w:rsidP="00B621F8">
      <w:pPr>
        <w:spacing w:after="0" w:line="240" w:lineRule="auto"/>
        <w:ind w:left="580"/>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8.</w:t>
      </w:r>
      <w:r w:rsidR="00ED30A0">
        <w:rPr>
          <w:rFonts w:ascii="Times New Roman" w:eastAsia="Times New Roman" w:hAnsi="Times New Roman" w:cs="Times New Roman"/>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Counsel/Practitioners should ensure compliance with the relevant Directives pertaining to Unopposed motions.</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1A0BB5" w:rsidRPr="001A0BB5" w:rsidRDefault="00B621F8" w:rsidP="00B621F8">
      <w:pPr>
        <w:spacing w:after="0" w:line="240" w:lineRule="auto"/>
        <w:ind w:firstLine="580"/>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9.</w:t>
      </w:r>
      <w:r w:rsidR="00ED30A0">
        <w:rPr>
          <w:rFonts w:ascii="Times New Roman" w:eastAsia="Times New Roman" w:hAnsi="Times New Roman" w:cs="Times New Roman"/>
          <w:noProof/>
          <w:color w:val="1F497D"/>
          <w:sz w:val="24"/>
          <w:szCs w:val="24"/>
          <w:lang w:val="en-US" w:eastAsia="en-ZA"/>
        </w:rPr>
        <w:t xml:space="preserve"> </w:t>
      </w:r>
      <w:r w:rsidR="001A0BB5" w:rsidRPr="001A0BB5">
        <w:rPr>
          <w:rFonts w:ascii="Times New Roman" w:eastAsia="Times New Roman" w:hAnsi="Times New Roman" w:cs="Times New Roman"/>
          <w:noProof/>
          <w:color w:val="1F497D"/>
          <w:sz w:val="24"/>
          <w:szCs w:val="24"/>
          <w:lang w:val="en-US" w:eastAsia="en-ZA"/>
        </w:rPr>
        <w:t xml:space="preserve">Kindly find attached the Unopposed Motions Roll for the </w:t>
      </w:r>
      <w:r w:rsidR="00172983">
        <w:rPr>
          <w:rFonts w:ascii="Times New Roman" w:eastAsia="Times New Roman" w:hAnsi="Times New Roman" w:cs="Times New Roman"/>
          <w:noProof/>
          <w:color w:val="1F497D"/>
          <w:sz w:val="24"/>
          <w:szCs w:val="24"/>
          <w:lang w:val="en-US" w:eastAsia="en-ZA"/>
        </w:rPr>
        <w:t>25</w:t>
      </w:r>
      <w:r w:rsidR="001A0BB5" w:rsidRPr="001A0BB5">
        <w:rPr>
          <w:rFonts w:ascii="Times New Roman" w:eastAsia="Times New Roman" w:hAnsi="Times New Roman" w:cs="Times New Roman"/>
          <w:noProof/>
          <w:color w:val="1F497D"/>
          <w:sz w:val="24"/>
          <w:szCs w:val="24"/>
          <w:vertAlign w:val="superscript"/>
          <w:lang w:val="en-US" w:eastAsia="en-ZA"/>
        </w:rPr>
        <w:t>th</w:t>
      </w:r>
      <w:r w:rsidR="001A0BB5" w:rsidRPr="001A0BB5">
        <w:rPr>
          <w:rFonts w:ascii="Times New Roman" w:eastAsia="Times New Roman" w:hAnsi="Times New Roman" w:cs="Times New Roman"/>
          <w:noProof/>
          <w:color w:val="1F497D"/>
          <w:sz w:val="24"/>
          <w:szCs w:val="24"/>
          <w:lang w:val="en-US" w:eastAsia="en-ZA"/>
        </w:rPr>
        <w:t xml:space="preserve"> of March 2025.</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1A0BB5" w:rsidRPr="001A0BB5" w:rsidRDefault="00B621F8" w:rsidP="00B621F8">
      <w:pPr>
        <w:spacing w:after="0" w:line="240" w:lineRule="auto"/>
        <w:ind w:firstLine="580"/>
        <w:rPr>
          <w:rFonts w:ascii="Times New Roman" w:eastAsia="Times New Roman" w:hAnsi="Times New Roman" w:cs="Times New Roman"/>
          <w:noProof/>
          <w:color w:val="1F497D"/>
          <w:sz w:val="24"/>
          <w:szCs w:val="24"/>
          <w:lang w:val="en-US" w:eastAsia="en-ZA"/>
        </w:rPr>
      </w:pPr>
      <w:r>
        <w:rPr>
          <w:rFonts w:ascii="Times New Roman" w:eastAsia="Times New Roman" w:hAnsi="Times New Roman" w:cs="Times New Roman"/>
          <w:noProof/>
          <w:color w:val="1F497D"/>
          <w:sz w:val="24"/>
          <w:szCs w:val="24"/>
          <w:lang w:val="en-US" w:eastAsia="en-ZA"/>
        </w:rPr>
        <w:t>10.</w:t>
      </w:r>
      <w:r w:rsidR="001A0BB5" w:rsidRPr="001A0BB5">
        <w:rPr>
          <w:rFonts w:ascii="Times New Roman" w:eastAsia="Times New Roman" w:hAnsi="Times New Roman" w:cs="Times New Roman"/>
          <w:noProof/>
          <w:color w:val="1F497D"/>
          <w:sz w:val="24"/>
          <w:szCs w:val="24"/>
          <w:lang w:val="en-US" w:eastAsia="en-ZA"/>
        </w:rPr>
        <w:t xml:space="preserve"> FOR ENQUIRIES CONTACT ANNAH MOKWAPE: </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noProof/>
          <w:color w:val="1F497D"/>
          <w:sz w:val="24"/>
          <w:szCs w:val="24"/>
          <w:lang w:val="en-US" w:eastAsia="en-ZA"/>
        </w:rPr>
        <w:t xml:space="preserve">Email: </w:t>
      </w:r>
      <w:hyperlink r:id="rId6" w:history="1">
        <w:r w:rsidRPr="001A0BB5">
          <w:rPr>
            <w:rStyle w:val="Hyperlink"/>
            <w:rFonts w:ascii="Times New Roman" w:eastAsia="Times New Roman" w:hAnsi="Times New Roman" w:cs="Times New Roman"/>
            <w:noProof/>
            <w:sz w:val="24"/>
            <w:szCs w:val="24"/>
            <w:lang w:val="en-US" w:eastAsia="en-ZA"/>
          </w:rPr>
          <w:t>Amokwape@judiciary.org.za</w:t>
        </w:r>
      </w:hyperlink>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noProof/>
          <w:color w:val="1F497D"/>
          <w:sz w:val="24"/>
          <w:szCs w:val="24"/>
          <w:lang w:val="en-US" w:eastAsia="en-ZA"/>
        </w:rPr>
        <w:t>Tel No: 0728437278</w:t>
      </w:r>
      <w:r w:rsidR="00ED30A0">
        <w:rPr>
          <w:rFonts w:ascii="Times New Roman" w:eastAsia="Times New Roman" w:hAnsi="Times New Roman" w:cs="Times New Roman"/>
          <w:noProof/>
          <w:color w:val="1F497D"/>
          <w:sz w:val="24"/>
          <w:szCs w:val="24"/>
          <w:lang w:val="en-US" w:eastAsia="en-ZA"/>
        </w:rPr>
        <w:t>-012 492 6750</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noProof/>
          <w:color w:val="1F497D"/>
          <w:sz w:val="24"/>
          <w:szCs w:val="24"/>
          <w:lang w:val="en-US" w:eastAsia="en-ZA"/>
        </w:rPr>
        <w:t>Registrar to Honourable Madam Justice Moila AJ</w:t>
      </w:r>
    </w:p>
    <w:p w:rsidR="001A0BB5" w:rsidRPr="001A0BB5" w:rsidRDefault="001A0BB5" w:rsidP="001A0BB5">
      <w:pPr>
        <w:spacing w:after="0" w:line="240" w:lineRule="auto"/>
        <w:jc w:val="center"/>
        <w:rPr>
          <w:rFonts w:ascii="Times New Roman" w:eastAsia="Times New Roman" w:hAnsi="Times New Roman" w:cs="Times New Roman"/>
          <w:noProof/>
          <w:color w:val="1F497D"/>
          <w:sz w:val="24"/>
          <w:szCs w:val="24"/>
          <w:lang w:val="en-US" w:eastAsia="en-ZA"/>
        </w:rPr>
      </w:pPr>
      <w:r w:rsidRPr="001A0BB5">
        <w:rPr>
          <w:rFonts w:ascii="Times New Roman" w:eastAsia="Times New Roman" w:hAnsi="Times New Roman" w:cs="Times New Roman"/>
          <w:noProof/>
          <w:color w:val="1F497D"/>
          <w:sz w:val="24"/>
          <w:szCs w:val="24"/>
          <w:lang w:val="en-US" w:eastAsia="en-ZA"/>
        </w:rPr>
        <w:t xml:space="preserve"> Gauteng Division Pretoria</w:t>
      </w:r>
    </w:p>
    <w:p w:rsidR="000E4BAB" w:rsidRDefault="001A0BB5" w:rsidP="001A0BB5">
      <w:pPr>
        <w:spacing w:after="0" w:line="240" w:lineRule="auto"/>
        <w:jc w:val="center"/>
        <w:rPr>
          <w:rFonts w:ascii="Times New Roman" w:eastAsia="Times New Roman" w:hAnsi="Times New Roman" w:cs="Times New Roman"/>
          <w:noProof/>
          <w:color w:val="1F497D"/>
          <w:sz w:val="24"/>
          <w:szCs w:val="24"/>
          <w:lang w:eastAsia="en-ZA"/>
        </w:rPr>
      </w:pPr>
      <w:r w:rsidRPr="001A0BB5">
        <w:rPr>
          <w:rFonts w:ascii="Times New Roman" w:eastAsia="Times New Roman" w:hAnsi="Times New Roman" w:cs="Times New Roman"/>
          <w:noProof/>
          <w:color w:val="1F497D"/>
          <w:sz w:val="24"/>
          <w:szCs w:val="24"/>
          <w:lang w:val="en-US" w:eastAsia="en-ZA"/>
        </w:rPr>
        <w:t>Office: 4.8 / 4th Floor</w:t>
      </w: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172983" w:rsidRDefault="00172983" w:rsidP="002B7F3F">
      <w:pPr>
        <w:spacing w:after="0" w:line="240" w:lineRule="auto"/>
        <w:jc w:val="center"/>
        <w:rPr>
          <w:rFonts w:ascii="Times New Roman" w:eastAsia="Times New Roman" w:hAnsi="Times New Roman" w:cs="Times New Roman"/>
          <w:noProof/>
          <w:color w:val="1F497D"/>
          <w:sz w:val="24"/>
          <w:szCs w:val="24"/>
          <w:lang w:eastAsia="en-ZA"/>
        </w:rPr>
      </w:pPr>
    </w:p>
    <w:p w:rsidR="00172983" w:rsidRDefault="00172983" w:rsidP="002B7F3F">
      <w:pPr>
        <w:spacing w:after="0" w:line="240" w:lineRule="auto"/>
        <w:jc w:val="center"/>
        <w:rPr>
          <w:rFonts w:ascii="Times New Roman" w:eastAsia="Times New Roman" w:hAnsi="Times New Roman" w:cs="Times New Roman"/>
          <w:noProof/>
          <w:color w:val="1F497D"/>
          <w:sz w:val="24"/>
          <w:szCs w:val="24"/>
          <w:lang w:eastAsia="en-ZA"/>
        </w:rPr>
      </w:pPr>
    </w:p>
    <w:p w:rsidR="00172983" w:rsidRDefault="00172983" w:rsidP="002B7F3F">
      <w:pPr>
        <w:spacing w:after="0" w:line="240" w:lineRule="auto"/>
        <w:jc w:val="center"/>
        <w:rPr>
          <w:rFonts w:ascii="Times New Roman" w:eastAsia="Times New Roman" w:hAnsi="Times New Roman" w:cs="Times New Roman"/>
          <w:noProof/>
          <w:color w:val="1F497D"/>
          <w:sz w:val="24"/>
          <w:szCs w:val="24"/>
          <w:lang w:eastAsia="en-ZA"/>
        </w:rPr>
      </w:pPr>
    </w:p>
    <w:p w:rsidR="000E4BAB" w:rsidRDefault="000E4BAB" w:rsidP="002B7F3F">
      <w:pPr>
        <w:spacing w:after="0" w:line="240" w:lineRule="auto"/>
        <w:jc w:val="center"/>
        <w:rPr>
          <w:rFonts w:ascii="Times New Roman" w:eastAsia="Times New Roman" w:hAnsi="Times New Roman" w:cs="Times New Roman"/>
          <w:noProof/>
          <w:color w:val="1F497D"/>
          <w:sz w:val="24"/>
          <w:szCs w:val="24"/>
          <w:lang w:eastAsia="en-ZA"/>
        </w:rPr>
      </w:pPr>
    </w:p>
    <w:p w:rsidR="002B7F3F" w:rsidRDefault="002B7F3F" w:rsidP="002B7F3F">
      <w:pPr>
        <w:spacing w:after="0" w:line="240" w:lineRule="auto"/>
        <w:jc w:val="center"/>
        <w:rPr>
          <w:rFonts w:ascii="Times New Roman" w:eastAsia="Times New Roman" w:hAnsi="Times New Roman" w:cs="Times New Roman"/>
          <w:noProof/>
          <w:color w:val="1F497D"/>
          <w:sz w:val="24"/>
          <w:szCs w:val="24"/>
          <w:lang w:val="en-US"/>
        </w:rPr>
      </w:pPr>
      <w:r w:rsidRPr="002B7F3F">
        <w:rPr>
          <w:rFonts w:ascii="Times New Roman" w:eastAsia="Times New Roman" w:hAnsi="Times New Roman" w:cs="Times New Roman"/>
          <w:noProof/>
          <w:color w:val="1F497D"/>
          <w:sz w:val="24"/>
          <w:szCs w:val="24"/>
          <w:lang w:val="en-US"/>
        </w:rPr>
        <w:drawing>
          <wp:inline distT="0" distB="0" distL="0" distR="0" wp14:anchorId="03844613" wp14:editId="0480F42A">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rsidR="000E4BAB" w:rsidRPr="002B7F3F" w:rsidRDefault="000E4BAB" w:rsidP="002B7F3F">
      <w:pPr>
        <w:spacing w:after="0" w:line="240" w:lineRule="auto"/>
        <w:jc w:val="center"/>
        <w:rPr>
          <w:rFonts w:ascii="Times New Roman" w:eastAsia="Times New Roman" w:hAnsi="Times New Roman" w:cs="Times New Roman"/>
          <w:noProof/>
          <w:color w:val="1F497D"/>
          <w:sz w:val="24"/>
          <w:szCs w:val="24"/>
          <w:lang w:val="en-US"/>
        </w:rPr>
      </w:pPr>
    </w:p>
    <w:p w:rsidR="002B7F3F" w:rsidRPr="002B7F3F" w:rsidRDefault="002B7F3F" w:rsidP="002B7F3F">
      <w:pPr>
        <w:spacing w:after="0" w:line="240" w:lineRule="auto"/>
        <w:jc w:val="center"/>
        <w:rPr>
          <w:rFonts w:ascii="Arial Black" w:eastAsia="Times New Roman" w:hAnsi="Arial Black" w:cs="Arial"/>
          <w:b/>
          <w:bCs/>
          <w:i/>
          <w:iCs/>
          <w:color w:val="000000"/>
          <w:sz w:val="40"/>
          <w:szCs w:val="40"/>
          <w:u w:val="single"/>
          <w:lang w:val="en-US" w:eastAsia="en-GB"/>
        </w:rPr>
      </w:pPr>
      <w:r w:rsidRPr="002B7F3F">
        <w:rPr>
          <w:rFonts w:ascii="Arial Black" w:eastAsia="Times New Roman" w:hAnsi="Arial Black" w:cs="Arial"/>
          <w:b/>
          <w:bCs/>
          <w:i/>
          <w:iCs/>
          <w:color w:val="000000"/>
          <w:sz w:val="40"/>
          <w:szCs w:val="40"/>
          <w:u w:val="single"/>
          <w:lang w:val="en-US" w:eastAsia="en-GB"/>
        </w:rPr>
        <w:t>IN THE HIGH COURT OF SOUTH AFRICA</w:t>
      </w:r>
    </w:p>
    <w:p w:rsidR="002B7F3F" w:rsidRPr="002B7F3F" w:rsidRDefault="002B7F3F" w:rsidP="002B7F3F">
      <w:pPr>
        <w:spacing w:after="0" w:line="240" w:lineRule="auto"/>
        <w:jc w:val="center"/>
        <w:rPr>
          <w:rFonts w:ascii="Arial Black" w:eastAsia="Times New Roman" w:hAnsi="Arial Black" w:cs="Arial"/>
          <w:b/>
          <w:bCs/>
          <w:i/>
          <w:iCs/>
          <w:sz w:val="28"/>
          <w:szCs w:val="28"/>
          <w:lang w:val="en-US" w:eastAsia="en-GB"/>
        </w:rPr>
      </w:pPr>
      <w:r w:rsidRPr="002B7F3F">
        <w:rPr>
          <w:rFonts w:ascii="Arial Black" w:eastAsia="Times New Roman" w:hAnsi="Arial Black" w:cs="Arial"/>
          <w:b/>
          <w:bCs/>
          <w:i/>
          <w:iCs/>
          <w:sz w:val="28"/>
          <w:szCs w:val="28"/>
          <w:lang w:val="en-US" w:eastAsia="en-GB"/>
        </w:rPr>
        <w:t>(GAUTENG DIVISION, PRETORIA)</w:t>
      </w:r>
    </w:p>
    <w:p w:rsidR="002B7F3F" w:rsidRPr="002B7F3F" w:rsidRDefault="002B7F3F" w:rsidP="002B7F3F">
      <w:pPr>
        <w:spacing w:after="0" w:line="240" w:lineRule="auto"/>
        <w:jc w:val="center"/>
        <w:rPr>
          <w:rFonts w:ascii="Arial Black" w:eastAsia="Times New Roman" w:hAnsi="Arial Black" w:cs="Arial"/>
          <w:b/>
          <w:bCs/>
          <w:i/>
          <w:iCs/>
          <w:color w:val="000000"/>
          <w:sz w:val="28"/>
          <w:szCs w:val="28"/>
          <w:u w:val="single"/>
          <w:lang w:val="en-US" w:eastAsia="en-GB"/>
        </w:rPr>
      </w:pPr>
      <w:r w:rsidRPr="002B7F3F">
        <w:rPr>
          <w:rFonts w:ascii="Arial Black" w:eastAsia="Times New Roman" w:hAnsi="Arial Black" w:cs="Arial"/>
          <w:b/>
          <w:bCs/>
          <w:i/>
          <w:iCs/>
          <w:color w:val="000000"/>
          <w:sz w:val="28"/>
          <w:szCs w:val="28"/>
          <w:u w:val="single"/>
          <w:lang w:val="en-US" w:eastAsia="en-GB"/>
        </w:rPr>
        <w:t>PRETORIA THIS  25 MARCH 2025</w:t>
      </w:r>
    </w:p>
    <w:p w:rsidR="002B7F3F" w:rsidRPr="002B7F3F" w:rsidRDefault="002B7F3F" w:rsidP="002B7F3F">
      <w:pPr>
        <w:keepNext/>
        <w:spacing w:after="0" w:line="240" w:lineRule="auto"/>
        <w:jc w:val="center"/>
        <w:outlineLvl w:val="1"/>
        <w:rPr>
          <w:rFonts w:ascii="Arial Black" w:eastAsia="Times New Roman" w:hAnsi="Arial Black" w:cs="Arial"/>
          <w:b/>
          <w:bCs/>
          <w:i/>
          <w:iCs/>
          <w:sz w:val="36"/>
          <w:szCs w:val="36"/>
          <w:u w:val="single"/>
          <w:lang w:val="en-US"/>
        </w:rPr>
      </w:pPr>
      <w:r w:rsidRPr="002B7F3F">
        <w:rPr>
          <w:rFonts w:ascii="Arial Black" w:eastAsia="Times New Roman" w:hAnsi="Arial Black" w:cs="Arial"/>
          <w:b/>
          <w:bCs/>
          <w:i/>
          <w:iCs/>
          <w:sz w:val="36"/>
          <w:szCs w:val="36"/>
          <w:u w:val="single"/>
          <w:lang w:val="en-US"/>
        </w:rPr>
        <w:t>UNOPPOSED MOTIONS</w:t>
      </w:r>
    </w:p>
    <w:p w:rsidR="002B7F3F" w:rsidRPr="002B7F3F" w:rsidRDefault="002B7F3F" w:rsidP="002B7F3F">
      <w:pPr>
        <w:keepNext/>
        <w:spacing w:after="0" w:line="240" w:lineRule="auto"/>
        <w:jc w:val="center"/>
        <w:outlineLvl w:val="1"/>
        <w:rPr>
          <w:rFonts w:ascii="Arial Black" w:eastAsia="Times New Roman" w:hAnsi="Arial Black" w:cs="Arial"/>
          <w:b/>
          <w:bCs/>
          <w:i/>
          <w:iCs/>
          <w:sz w:val="36"/>
          <w:szCs w:val="36"/>
          <w:u w:val="single"/>
          <w:lang w:val="en-US"/>
        </w:rPr>
      </w:pPr>
    </w:p>
    <w:p w:rsidR="002B7F3F" w:rsidRPr="002B7F3F" w:rsidRDefault="002B7F3F" w:rsidP="002B7F3F">
      <w:pPr>
        <w:spacing w:after="0" w:line="276" w:lineRule="auto"/>
        <w:rPr>
          <w:rFonts w:ascii="Aptos" w:eastAsia="Aptos" w:hAnsi="Aptos" w:cs="Times New Roman"/>
          <w:b/>
          <w:sz w:val="24"/>
          <w:szCs w:val="24"/>
          <w:u w:val="single"/>
        </w:rPr>
      </w:pPr>
    </w:p>
    <w:p w:rsidR="002B7F3F" w:rsidRPr="002B7F3F" w:rsidRDefault="002B7F3F" w:rsidP="002B7F3F">
      <w:pPr>
        <w:spacing w:after="0" w:line="276" w:lineRule="auto"/>
        <w:rPr>
          <w:rFonts w:ascii="Aptos" w:eastAsia="Aptos" w:hAnsi="Aptos" w:cs="Times New Roman"/>
          <w:b/>
          <w:sz w:val="24"/>
          <w:szCs w:val="24"/>
          <w:u w:val="single"/>
        </w:rPr>
      </w:pPr>
      <w:r w:rsidRPr="002B7F3F">
        <w:rPr>
          <w:rFonts w:ascii="Aptos" w:eastAsia="Aptos" w:hAnsi="Aptos" w:cs="Times New Roman"/>
          <w:b/>
          <w:sz w:val="24"/>
          <w:szCs w:val="24"/>
          <w:u w:val="single"/>
        </w:rPr>
        <w:t xml:space="preserve">BEFORE THE HONOURABLE JUSTICE MOILA AJ </w:t>
      </w:r>
    </w:p>
    <w:p w:rsidR="002B7F3F" w:rsidRPr="002B7F3F" w:rsidRDefault="002B7F3F" w:rsidP="002B7F3F">
      <w:pPr>
        <w:spacing w:after="0" w:line="276" w:lineRule="auto"/>
        <w:rPr>
          <w:rFonts w:ascii="Aptos" w:eastAsia="Aptos" w:hAnsi="Aptos" w:cs="Times New Roman"/>
          <w:sz w:val="24"/>
          <w:szCs w:val="24"/>
        </w:rPr>
      </w:pPr>
    </w:p>
    <w:tbl>
      <w:tblPr>
        <w:tblStyle w:val="TableGrid"/>
        <w:tblW w:w="10201" w:type="dxa"/>
        <w:tblInd w:w="0" w:type="dxa"/>
        <w:tblLayout w:type="fixed"/>
        <w:tblLook w:val="04A0" w:firstRow="1" w:lastRow="0" w:firstColumn="1" w:lastColumn="0" w:noHBand="0" w:noVBand="1"/>
      </w:tblPr>
      <w:tblGrid>
        <w:gridCol w:w="1129"/>
        <w:gridCol w:w="3969"/>
        <w:gridCol w:w="1276"/>
        <w:gridCol w:w="1276"/>
        <w:gridCol w:w="2551"/>
      </w:tblGrid>
      <w:tr w:rsidR="002B7F3F" w:rsidRPr="002B7F3F" w:rsidTr="00172983">
        <w:trPr>
          <w:trHeight w:val="918"/>
        </w:trPr>
        <w:tc>
          <w:tcPr>
            <w:tcW w:w="112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NO</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PARTIES</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CASE NO</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APP DATE</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OUTCOME</w:t>
            </w: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33.</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 M DIBE</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RAF</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035904/22</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29/11/24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34.</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STD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M PATEL</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061200/23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25/11/24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35.</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PENDOBEX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EVA GAS LTD</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087622/24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15/11/24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36.</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STD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 L KINNEAR</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003249/24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04/02/25</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37.</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 LIMBANI</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MIN OF HOME AFFAIRS</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137567/24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10/12/24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38.</w:t>
            </w:r>
          </w:p>
        </w:tc>
        <w:tc>
          <w:tcPr>
            <w:tcW w:w="3969" w:type="dxa"/>
          </w:tcPr>
          <w:p w:rsidR="002B7F3F" w:rsidRPr="002B7F3F" w:rsidRDefault="002B7F3F" w:rsidP="002B7F3F">
            <w:pPr>
              <w:spacing w:after="200" w:line="276" w:lineRule="auto"/>
              <w:rPr>
                <w:rFonts w:ascii="Arial" w:eastAsia="Aptos" w:hAnsi="Arial" w:cs="Arial"/>
                <w:sz w:val="20"/>
                <w:szCs w:val="20"/>
              </w:rPr>
            </w:pPr>
            <w:r w:rsidRPr="002B7F3F">
              <w:rPr>
                <w:rFonts w:ascii="Arial" w:eastAsia="Aptos" w:hAnsi="Arial" w:cs="Arial"/>
                <w:sz w:val="20"/>
                <w:szCs w:val="20"/>
              </w:rPr>
              <w:t>EX PARTE: S NAUDE</w:t>
            </w:r>
          </w:p>
          <w:p w:rsidR="002B7F3F" w:rsidRPr="002B7F3F" w:rsidRDefault="002B7F3F" w:rsidP="002B7F3F">
            <w:pPr>
              <w:spacing w:after="200" w:line="276" w:lineRule="auto"/>
              <w:rPr>
                <w:rFonts w:ascii="Aptos Display" w:eastAsia="Aptos" w:hAnsi="Aptos Display" w:cs="Arial"/>
                <w:sz w:val="20"/>
                <w:szCs w:val="20"/>
              </w:rPr>
            </w:pP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rial" w:eastAsia="Aptos" w:hAnsi="Arial" w:cs="Arial"/>
                <w:sz w:val="20"/>
                <w:szCs w:val="20"/>
              </w:rPr>
              <w:t>002289/25</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rial" w:eastAsia="Aptos" w:hAnsi="Arial" w:cs="Arial"/>
                <w:sz w:val="20"/>
                <w:szCs w:val="20"/>
              </w:rPr>
              <w:t>3/01/25</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39.</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COMPESATION SOLUTIONS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COMPESATION COMMISSIONER+2</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111943/24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02/10/24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40.</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E CHAKA</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MIN OF HOME AFFAIRS</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136030/24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10/12/24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41.</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FNB BNAK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I P NDEBELE</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034373/24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30/10/24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42.</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INVESTEC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P KYRIACOU</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105844/23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07/10/24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43.</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SB GUARANTEE</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 G VILAKAZI</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084527/24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30/10/24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44.</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ABSA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TRISTEV PROPERTIES</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B4966/23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28/01/24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45.</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SB GUARANTEE</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 D KHOLA+1</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029192/24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29/10/24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46.</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SB GUARANTEE</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T I LEBEKO</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124711/23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01/08/24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47.</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STD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H E JELE</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043433/23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24/01/25</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48.</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STD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I P DIBAKWANE</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082162/23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27/09/24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49.</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STD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M F BAILEY</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043490/23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17/10/24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50.</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ABSA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E T JIYANE</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085145/24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14/10/24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51.</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ABSA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MAHARIMANI PROJECTS</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052784/23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14/10/24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52.</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ABSA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N E BAKER</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031923/24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14/10/24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53.</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NEDBANK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 S ERASMUS</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111593/24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17/02/25</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54.</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NEDBANK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M J VOLSCHENK</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055574/24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10/12/24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55.</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 U SYLVANUS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DG HOME AFFAIRS</w:t>
            </w:r>
          </w:p>
          <w:p w:rsidR="002B7F3F" w:rsidRPr="002B7F3F" w:rsidRDefault="002B7F3F" w:rsidP="002B7F3F">
            <w:pPr>
              <w:spacing w:after="200" w:line="276" w:lineRule="auto"/>
              <w:rPr>
                <w:rFonts w:ascii="Aptos Display" w:eastAsia="Aptos" w:hAnsi="Aptos Display" w:cs="Arial"/>
                <w:sz w:val="20"/>
                <w:szCs w:val="20"/>
              </w:rPr>
            </w:pP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10046/20</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04/10/24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56.</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NEDBANK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W ROLANI</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123439/23</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10/12/24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57.</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T M KHOZA</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RAF</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15773/16</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10/12/24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58.</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ABSA 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T D ZULU</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099889/24</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15/11/24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r w:rsidR="002B7F3F" w:rsidRPr="002B7F3F" w:rsidTr="00172983">
        <w:trPr>
          <w:trHeight w:val="918"/>
        </w:trPr>
        <w:tc>
          <w:tcPr>
            <w:tcW w:w="1129" w:type="dxa"/>
          </w:tcPr>
          <w:p w:rsidR="002B7F3F" w:rsidRPr="002B7F3F" w:rsidRDefault="002B7F3F" w:rsidP="002B7F3F">
            <w:pPr>
              <w:spacing w:after="200" w:line="276" w:lineRule="auto"/>
              <w:ind w:left="567"/>
              <w:contextualSpacing/>
              <w:rPr>
                <w:rFonts w:ascii="Aptos Display" w:eastAsia="Aptos" w:hAnsi="Aptos Display" w:cs="Arial"/>
                <w:sz w:val="20"/>
                <w:szCs w:val="20"/>
              </w:rPr>
            </w:pPr>
            <w:r>
              <w:rPr>
                <w:rFonts w:ascii="Aptos Display" w:eastAsia="Aptos" w:hAnsi="Aptos Display" w:cs="Arial"/>
                <w:sz w:val="20"/>
                <w:szCs w:val="20"/>
              </w:rPr>
              <w:t>59.</w:t>
            </w:r>
          </w:p>
        </w:tc>
        <w:tc>
          <w:tcPr>
            <w:tcW w:w="3969"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NEDBANK LTD</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VS</w:t>
            </w:r>
          </w:p>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S D MORWASWI</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48347/21</w:t>
            </w:r>
          </w:p>
        </w:tc>
        <w:tc>
          <w:tcPr>
            <w:tcW w:w="1276" w:type="dxa"/>
          </w:tcPr>
          <w:p w:rsidR="002B7F3F" w:rsidRPr="002B7F3F" w:rsidRDefault="002B7F3F" w:rsidP="002B7F3F">
            <w:pPr>
              <w:spacing w:after="200" w:line="276" w:lineRule="auto"/>
              <w:rPr>
                <w:rFonts w:ascii="Aptos Display" w:eastAsia="Aptos" w:hAnsi="Aptos Display" w:cs="Arial"/>
                <w:sz w:val="20"/>
                <w:szCs w:val="20"/>
              </w:rPr>
            </w:pPr>
            <w:r w:rsidRPr="002B7F3F">
              <w:rPr>
                <w:rFonts w:ascii="Aptos Display" w:eastAsia="Aptos" w:hAnsi="Aptos Display" w:cs="Arial"/>
                <w:sz w:val="20"/>
                <w:szCs w:val="20"/>
              </w:rPr>
              <w:t>10/12/24</w:t>
            </w:r>
          </w:p>
        </w:tc>
        <w:tc>
          <w:tcPr>
            <w:tcW w:w="2551" w:type="dxa"/>
          </w:tcPr>
          <w:p w:rsidR="002B7F3F" w:rsidRPr="002B7F3F" w:rsidRDefault="002B7F3F" w:rsidP="002B7F3F">
            <w:pPr>
              <w:spacing w:after="200" w:line="276" w:lineRule="auto"/>
              <w:rPr>
                <w:rFonts w:ascii="Aptos Display" w:eastAsia="Aptos" w:hAnsi="Aptos Display" w:cs="Arial"/>
                <w:sz w:val="20"/>
                <w:szCs w:val="20"/>
              </w:rPr>
            </w:pPr>
          </w:p>
        </w:tc>
      </w:tr>
    </w:tbl>
    <w:p w:rsidR="002B7F3F" w:rsidRPr="002B7F3F" w:rsidRDefault="002B7F3F" w:rsidP="002B7F3F">
      <w:pPr>
        <w:spacing w:after="200" w:line="276" w:lineRule="auto"/>
        <w:rPr>
          <w:rFonts w:ascii="Aptos" w:eastAsia="Aptos" w:hAnsi="Aptos" w:cs="Times New Roman"/>
          <w:b/>
          <w:u w:val="single"/>
        </w:rPr>
      </w:pPr>
      <w:r w:rsidRPr="002B7F3F">
        <w:rPr>
          <w:rFonts w:ascii="Aptos" w:eastAsia="Aptos" w:hAnsi="Aptos" w:cs="Times New Roman"/>
          <w:b/>
          <w:u w:val="single"/>
        </w:rPr>
        <w:t>BY THE TIME THIS ROLL WAS FINALISED THE UNDERMENTIONED COURT ONLINE MATTERS WERE NOT DISPLAYING DOCUMENTS ON CASELINE</w:t>
      </w:r>
    </w:p>
    <w:p w:rsidR="002B7F3F" w:rsidRPr="002B7F3F" w:rsidRDefault="002B7F3F" w:rsidP="002B7F3F">
      <w:pPr>
        <w:spacing w:after="200" w:line="276" w:lineRule="auto"/>
        <w:rPr>
          <w:rFonts w:ascii="Aptos" w:eastAsia="Aptos" w:hAnsi="Aptos" w:cs="Times New Roman"/>
        </w:rPr>
      </w:pPr>
    </w:p>
    <w:tbl>
      <w:tblPr>
        <w:tblStyle w:val="TableGrid"/>
        <w:tblW w:w="10201" w:type="dxa"/>
        <w:tblInd w:w="0" w:type="dxa"/>
        <w:tblLook w:val="04A0" w:firstRow="1" w:lastRow="0" w:firstColumn="1" w:lastColumn="0" w:noHBand="0" w:noVBand="1"/>
      </w:tblPr>
      <w:tblGrid>
        <w:gridCol w:w="1129"/>
        <w:gridCol w:w="3969"/>
        <w:gridCol w:w="1276"/>
        <w:gridCol w:w="1276"/>
        <w:gridCol w:w="2551"/>
      </w:tblGrid>
      <w:tr w:rsidR="002B7F3F" w:rsidRPr="002B7F3F" w:rsidTr="00172983">
        <w:tc>
          <w:tcPr>
            <w:tcW w:w="1129" w:type="dxa"/>
          </w:tcPr>
          <w:p w:rsidR="002B7F3F" w:rsidRPr="002B7F3F" w:rsidRDefault="002B7F3F" w:rsidP="002B7F3F">
            <w:pPr>
              <w:spacing w:after="200" w:line="276" w:lineRule="auto"/>
              <w:ind w:left="567"/>
              <w:contextualSpacing/>
              <w:rPr>
                <w:rFonts w:ascii="Aptos" w:eastAsia="Aptos" w:hAnsi="Aptos" w:cs="Times New Roman"/>
                <w:sz w:val="20"/>
                <w:szCs w:val="20"/>
              </w:rPr>
            </w:pPr>
            <w:r>
              <w:rPr>
                <w:rFonts w:ascii="Aptos" w:eastAsia="Aptos" w:hAnsi="Aptos" w:cs="Times New Roman"/>
                <w:sz w:val="20"/>
                <w:szCs w:val="20"/>
              </w:rPr>
              <w:t>60.</w:t>
            </w:r>
          </w:p>
        </w:tc>
        <w:tc>
          <w:tcPr>
            <w:tcW w:w="3969"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FNB BANK LTD</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VS</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NEW INNOVATIONS</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069381/24</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04/02/25</w:t>
            </w:r>
          </w:p>
        </w:tc>
        <w:tc>
          <w:tcPr>
            <w:tcW w:w="2551" w:type="dxa"/>
          </w:tcPr>
          <w:p w:rsidR="002B7F3F" w:rsidRPr="002B7F3F" w:rsidRDefault="002B7F3F" w:rsidP="002B7F3F">
            <w:pPr>
              <w:spacing w:after="200" w:line="276" w:lineRule="auto"/>
              <w:rPr>
                <w:rFonts w:ascii="Aptos" w:eastAsia="Aptos" w:hAnsi="Aptos" w:cs="Times New Roman"/>
                <w:sz w:val="20"/>
                <w:szCs w:val="20"/>
              </w:rPr>
            </w:pPr>
          </w:p>
        </w:tc>
      </w:tr>
      <w:tr w:rsidR="002B7F3F" w:rsidRPr="002B7F3F" w:rsidTr="00172983">
        <w:tc>
          <w:tcPr>
            <w:tcW w:w="1129" w:type="dxa"/>
          </w:tcPr>
          <w:p w:rsidR="002B7F3F" w:rsidRPr="002B7F3F" w:rsidRDefault="002B7F3F" w:rsidP="002B7F3F">
            <w:pPr>
              <w:spacing w:after="200" w:line="276" w:lineRule="auto"/>
              <w:ind w:left="567"/>
              <w:contextualSpacing/>
              <w:rPr>
                <w:rFonts w:ascii="Aptos" w:eastAsia="Aptos" w:hAnsi="Aptos" w:cs="Times New Roman"/>
                <w:sz w:val="20"/>
                <w:szCs w:val="20"/>
              </w:rPr>
            </w:pPr>
            <w:r>
              <w:rPr>
                <w:rFonts w:ascii="Aptos" w:eastAsia="Aptos" w:hAnsi="Aptos" w:cs="Times New Roman"/>
                <w:sz w:val="20"/>
                <w:szCs w:val="20"/>
              </w:rPr>
              <w:t>61.</w:t>
            </w:r>
          </w:p>
        </w:tc>
        <w:tc>
          <w:tcPr>
            <w:tcW w:w="3969"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BRAGAN INGREDIENTS</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VS</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TROJAN FOOD MANUFACTURES</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006672/25</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23/01/25</w:t>
            </w:r>
          </w:p>
        </w:tc>
        <w:tc>
          <w:tcPr>
            <w:tcW w:w="2551" w:type="dxa"/>
          </w:tcPr>
          <w:p w:rsidR="002B7F3F" w:rsidRPr="002B7F3F" w:rsidRDefault="002B7F3F" w:rsidP="002B7F3F">
            <w:pPr>
              <w:spacing w:after="200" w:line="276" w:lineRule="auto"/>
              <w:rPr>
                <w:rFonts w:ascii="Aptos" w:eastAsia="Aptos" w:hAnsi="Aptos" w:cs="Times New Roman"/>
                <w:sz w:val="20"/>
                <w:szCs w:val="20"/>
              </w:rPr>
            </w:pPr>
          </w:p>
        </w:tc>
      </w:tr>
      <w:tr w:rsidR="002B7F3F" w:rsidRPr="002B7F3F" w:rsidTr="00172983">
        <w:tc>
          <w:tcPr>
            <w:tcW w:w="1129" w:type="dxa"/>
          </w:tcPr>
          <w:p w:rsidR="002B7F3F" w:rsidRPr="002B7F3F" w:rsidRDefault="002B7F3F" w:rsidP="002B7F3F">
            <w:pPr>
              <w:spacing w:after="200" w:line="276" w:lineRule="auto"/>
              <w:ind w:left="567"/>
              <w:contextualSpacing/>
              <w:rPr>
                <w:rFonts w:ascii="Aptos" w:eastAsia="Aptos" w:hAnsi="Aptos" w:cs="Times New Roman"/>
                <w:sz w:val="20"/>
                <w:szCs w:val="20"/>
              </w:rPr>
            </w:pPr>
            <w:r>
              <w:rPr>
                <w:rFonts w:ascii="Aptos" w:eastAsia="Aptos" w:hAnsi="Aptos" w:cs="Times New Roman"/>
                <w:sz w:val="20"/>
                <w:szCs w:val="20"/>
              </w:rPr>
              <w:t>62.</w:t>
            </w:r>
          </w:p>
        </w:tc>
        <w:tc>
          <w:tcPr>
            <w:tcW w:w="3969"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FLEURMAX KONSTRUKSIE</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VS</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ZACON PROJECTS</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006278/25</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22/01/25</w:t>
            </w:r>
          </w:p>
        </w:tc>
        <w:tc>
          <w:tcPr>
            <w:tcW w:w="2551" w:type="dxa"/>
          </w:tcPr>
          <w:p w:rsidR="002B7F3F" w:rsidRPr="002B7F3F" w:rsidRDefault="002B7F3F" w:rsidP="002B7F3F">
            <w:pPr>
              <w:spacing w:after="200" w:line="276" w:lineRule="auto"/>
              <w:rPr>
                <w:rFonts w:ascii="Aptos" w:eastAsia="Aptos" w:hAnsi="Aptos" w:cs="Times New Roman"/>
                <w:sz w:val="20"/>
                <w:szCs w:val="20"/>
              </w:rPr>
            </w:pPr>
          </w:p>
        </w:tc>
      </w:tr>
      <w:tr w:rsidR="002B7F3F" w:rsidRPr="002B7F3F" w:rsidTr="00172983">
        <w:tc>
          <w:tcPr>
            <w:tcW w:w="1129" w:type="dxa"/>
          </w:tcPr>
          <w:p w:rsidR="002B7F3F" w:rsidRPr="002B7F3F" w:rsidRDefault="002B7F3F" w:rsidP="002B7F3F">
            <w:pPr>
              <w:spacing w:after="200" w:line="276" w:lineRule="auto"/>
              <w:ind w:left="567"/>
              <w:contextualSpacing/>
              <w:rPr>
                <w:rFonts w:ascii="Aptos" w:eastAsia="Aptos" w:hAnsi="Aptos" w:cs="Times New Roman"/>
                <w:sz w:val="20"/>
                <w:szCs w:val="20"/>
              </w:rPr>
            </w:pPr>
            <w:r>
              <w:rPr>
                <w:rFonts w:ascii="Aptos" w:eastAsia="Aptos" w:hAnsi="Aptos" w:cs="Times New Roman"/>
                <w:sz w:val="20"/>
                <w:szCs w:val="20"/>
              </w:rPr>
              <w:t>63.</w:t>
            </w:r>
          </w:p>
        </w:tc>
        <w:tc>
          <w:tcPr>
            <w:tcW w:w="3969"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LOMBIOR 144 LTD</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VS</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REINOR PROJECTS</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143925/24</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23/01/25</w:t>
            </w:r>
          </w:p>
        </w:tc>
        <w:tc>
          <w:tcPr>
            <w:tcW w:w="2551" w:type="dxa"/>
          </w:tcPr>
          <w:p w:rsidR="002B7F3F" w:rsidRPr="002B7F3F" w:rsidRDefault="002B7F3F" w:rsidP="002B7F3F">
            <w:pPr>
              <w:spacing w:after="200" w:line="276" w:lineRule="auto"/>
              <w:rPr>
                <w:rFonts w:ascii="Aptos" w:eastAsia="Aptos" w:hAnsi="Aptos" w:cs="Times New Roman"/>
                <w:sz w:val="20"/>
                <w:szCs w:val="20"/>
              </w:rPr>
            </w:pPr>
          </w:p>
        </w:tc>
      </w:tr>
      <w:tr w:rsidR="002B7F3F" w:rsidRPr="002B7F3F" w:rsidTr="00172983">
        <w:tc>
          <w:tcPr>
            <w:tcW w:w="1129" w:type="dxa"/>
          </w:tcPr>
          <w:p w:rsidR="002B7F3F" w:rsidRPr="002B7F3F" w:rsidRDefault="002B7F3F" w:rsidP="002B7F3F">
            <w:pPr>
              <w:spacing w:after="200" w:line="276" w:lineRule="auto"/>
              <w:ind w:left="567"/>
              <w:contextualSpacing/>
              <w:rPr>
                <w:rFonts w:ascii="Aptos" w:eastAsia="Aptos" w:hAnsi="Aptos" w:cs="Times New Roman"/>
                <w:sz w:val="20"/>
                <w:szCs w:val="20"/>
              </w:rPr>
            </w:pPr>
            <w:r>
              <w:rPr>
                <w:rFonts w:ascii="Aptos" w:eastAsia="Aptos" w:hAnsi="Aptos" w:cs="Times New Roman"/>
                <w:sz w:val="20"/>
                <w:szCs w:val="20"/>
              </w:rPr>
              <w:t>64.</w:t>
            </w:r>
          </w:p>
        </w:tc>
        <w:tc>
          <w:tcPr>
            <w:tcW w:w="3969"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NOORDWYK HOME ASS</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VS</w:t>
            </w:r>
          </w:p>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J T MNISI</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004432/25</w:t>
            </w:r>
          </w:p>
        </w:tc>
        <w:tc>
          <w:tcPr>
            <w:tcW w:w="1276" w:type="dxa"/>
          </w:tcPr>
          <w:p w:rsidR="002B7F3F" w:rsidRPr="002B7F3F" w:rsidRDefault="002B7F3F" w:rsidP="002B7F3F">
            <w:pPr>
              <w:spacing w:after="200" w:line="276" w:lineRule="auto"/>
              <w:rPr>
                <w:rFonts w:ascii="Aptos" w:eastAsia="Aptos" w:hAnsi="Aptos" w:cs="Times New Roman"/>
                <w:sz w:val="20"/>
                <w:szCs w:val="20"/>
              </w:rPr>
            </w:pPr>
            <w:r w:rsidRPr="002B7F3F">
              <w:rPr>
                <w:rFonts w:ascii="Aptos" w:eastAsia="Aptos" w:hAnsi="Aptos" w:cs="Times New Roman"/>
                <w:sz w:val="20"/>
                <w:szCs w:val="20"/>
              </w:rPr>
              <w:t>22/01/25</w:t>
            </w:r>
          </w:p>
        </w:tc>
        <w:tc>
          <w:tcPr>
            <w:tcW w:w="2551" w:type="dxa"/>
          </w:tcPr>
          <w:p w:rsidR="002B7F3F" w:rsidRPr="002B7F3F" w:rsidRDefault="002B7F3F" w:rsidP="002B7F3F">
            <w:pPr>
              <w:spacing w:after="200" w:line="276" w:lineRule="auto"/>
              <w:rPr>
                <w:rFonts w:ascii="Aptos" w:eastAsia="Aptos" w:hAnsi="Aptos" w:cs="Times New Roman"/>
                <w:sz w:val="20"/>
                <w:szCs w:val="20"/>
              </w:rPr>
            </w:pPr>
          </w:p>
        </w:tc>
      </w:tr>
    </w:tbl>
    <w:p w:rsidR="002B7F3F" w:rsidRPr="002B7F3F" w:rsidRDefault="002B7F3F" w:rsidP="002B7F3F">
      <w:pPr>
        <w:rPr>
          <w:rFonts w:ascii="Aptos" w:eastAsia="Aptos" w:hAnsi="Aptos" w:cs="Times New Roman"/>
        </w:rPr>
      </w:pPr>
    </w:p>
    <w:p w:rsidR="00DE5398" w:rsidRDefault="00DE5398"/>
    <w:sectPr w:rsidR="00DE53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A00B3"/>
    <w:multiLevelType w:val="hybridMultilevel"/>
    <w:tmpl w:val="AAFABB5C"/>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7C9"/>
    <w:rsid w:val="000E4BAB"/>
    <w:rsid w:val="00172983"/>
    <w:rsid w:val="001A0BB5"/>
    <w:rsid w:val="002B7F3F"/>
    <w:rsid w:val="00363209"/>
    <w:rsid w:val="004E49B2"/>
    <w:rsid w:val="005303A8"/>
    <w:rsid w:val="005F7952"/>
    <w:rsid w:val="00625D2D"/>
    <w:rsid w:val="00925189"/>
    <w:rsid w:val="00B267C9"/>
    <w:rsid w:val="00B621F8"/>
    <w:rsid w:val="00DE5398"/>
    <w:rsid w:val="00ED30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C7533-3220-4033-9114-D663FB1A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7F3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4B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okwape@judiciary.org.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 Mokwape</dc:creator>
  <cp:keywords/>
  <dc:description/>
  <cp:lastModifiedBy>Annah Mokwape</cp:lastModifiedBy>
  <cp:revision>8</cp:revision>
  <dcterms:created xsi:type="dcterms:W3CDTF">2025-03-17T13:08:00Z</dcterms:created>
  <dcterms:modified xsi:type="dcterms:W3CDTF">2025-03-17T13:44:00Z</dcterms:modified>
</cp:coreProperties>
</file>