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77777777" w:rsidR="00F36896" w:rsidRPr="00CB21E2" w:rsidRDefault="00F36896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6C4480C9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ICE </w:t>
      </w:r>
      <w:r w:rsidR="000E6362">
        <w:rPr>
          <w:rFonts w:ascii="Arial Narrow" w:eastAsia="Calibri" w:hAnsi="Arial Narrow" w:cs="Arial"/>
          <w:b/>
          <w:sz w:val="24"/>
          <w:szCs w:val="24"/>
          <w:lang w:val="en-ZA"/>
        </w:rPr>
        <w:t>FITZROY</w:t>
      </w:r>
    </w:p>
    <w:p w14:paraId="7060B91B" w14:textId="786D4DE2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E962BD">
        <w:rPr>
          <w:rFonts w:ascii="Aptos" w:eastAsia="Calibri" w:hAnsi="Aptos"/>
          <w:sz w:val="24"/>
          <w:szCs w:val="24"/>
          <w:lang w:val="en-ZA"/>
        </w:rPr>
        <w:t>15</w:t>
      </w:r>
      <w:r w:rsidR="000E6362">
        <w:rPr>
          <w:rFonts w:ascii="Aptos" w:eastAsia="Calibri" w:hAnsi="Aptos"/>
          <w:sz w:val="24"/>
          <w:szCs w:val="24"/>
          <w:lang w:val="en-ZA"/>
        </w:rPr>
        <w:t xml:space="preserve"> APRIL </w:t>
      </w:r>
      <w:r w:rsidRPr="002668FB">
        <w:rPr>
          <w:rFonts w:ascii="Aptos" w:eastAsia="Calibri" w:hAnsi="Aptos"/>
          <w:sz w:val="24"/>
          <w:szCs w:val="24"/>
          <w:lang w:val="en-ZA"/>
        </w:rPr>
        <w:t>20</w:t>
      </w:r>
      <w:r w:rsidR="00A6779F">
        <w:rPr>
          <w:rFonts w:ascii="Aptos" w:eastAsia="Calibri" w:hAnsi="Aptos"/>
          <w:sz w:val="24"/>
          <w:szCs w:val="24"/>
          <w:lang w:val="en-ZA"/>
        </w:rPr>
        <w:t>25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0CC0FE9F" w:rsidR="0095370E" w:rsidRPr="002668FB" w:rsidRDefault="000B63D2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FAMILY COURT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4473FF" w:rsidRPr="002668FB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E962BD">
        <w:rPr>
          <w:rFonts w:ascii="Aptos" w:hAnsi="Aptos"/>
          <w:spacing w:val="-13"/>
          <w:sz w:val="28"/>
          <w:szCs w:val="28"/>
          <w:u w:val="thick"/>
          <w:lang w:val="en-ZA"/>
        </w:rPr>
        <w:t>22</w:t>
      </w:r>
      <w:r w:rsidR="00EC67C6">
        <w:rPr>
          <w:rFonts w:ascii="Aptos" w:hAnsi="Aptos"/>
          <w:spacing w:val="-13"/>
          <w:sz w:val="28"/>
          <w:szCs w:val="28"/>
          <w:u w:val="thick"/>
          <w:lang w:val="en-ZA"/>
        </w:rPr>
        <w:t>-</w:t>
      </w:r>
      <w:r w:rsidR="00E962BD">
        <w:rPr>
          <w:rFonts w:ascii="Aptos" w:hAnsi="Aptos"/>
          <w:spacing w:val="-13"/>
          <w:sz w:val="28"/>
          <w:szCs w:val="28"/>
          <w:u w:val="thick"/>
          <w:lang w:val="en-ZA"/>
        </w:rPr>
        <w:t>25</w:t>
      </w:r>
      <w:r w:rsidR="002F021D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D23968">
        <w:rPr>
          <w:rFonts w:ascii="Aptos" w:hAnsi="Aptos"/>
          <w:spacing w:val="-13"/>
          <w:sz w:val="28"/>
          <w:szCs w:val="28"/>
          <w:u w:val="thick"/>
          <w:lang w:val="en-ZA"/>
        </w:rPr>
        <w:t>APRIL</w:t>
      </w:r>
      <w:r w:rsidR="002F021D">
        <w:rPr>
          <w:rFonts w:ascii="Aptos" w:hAnsi="Aptos"/>
          <w:color w:val="FF0000"/>
          <w:spacing w:val="-13"/>
          <w:sz w:val="28"/>
          <w:szCs w:val="28"/>
          <w:u w:val="thick"/>
          <w:lang w:val="en-ZA"/>
        </w:rPr>
        <w:t xml:space="preserve"> </w:t>
      </w:r>
      <w:r w:rsidR="00E77441">
        <w:rPr>
          <w:rFonts w:ascii="Aptos" w:hAnsi="Aptos"/>
          <w:spacing w:val="-13"/>
          <w:sz w:val="28"/>
          <w:szCs w:val="28"/>
          <w:u w:val="thick"/>
          <w:lang w:val="en-ZA"/>
        </w:rPr>
        <w:t>2025</w:t>
      </w:r>
    </w:p>
    <w:p w14:paraId="486148F7" w14:textId="07ED6EDD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1817C4">
        <w:rPr>
          <w:rFonts w:ascii="Aptos" w:hAnsi="Aptos"/>
          <w:sz w:val="28"/>
          <w:szCs w:val="28"/>
          <w:u w:val="thick"/>
          <w:lang w:val="en-ZA"/>
        </w:rPr>
        <w:t xml:space="preserve">ACTING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 xml:space="preserve">MADAM JUSTICE </w:t>
      </w:r>
      <w:r w:rsidR="00EC67C6">
        <w:rPr>
          <w:rFonts w:ascii="Aptos" w:hAnsi="Aptos"/>
          <w:sz w:val="28"/>
          <w:szCs w:val="28"/>
          <w:u w:val="thick"/>
          <w:lang w:val="en-ZA"/>
        </w:rPr>
        <w:t>FITZROY</w:t>
      </w:r>
    </w:p>
    <w:p w14:paraId="3FF0F6B9" w14:textId="350648B1" w:rsidR="00EE346A" w:rsidRDefault="00F36896" w:rsidP="00093B7C">
      <w:pPr>
        <w:spacing w:before="99"/>
        <w:ind w:right="1843"/>
        <w:rPr>
          <w:rFonts w:ascii="Aptos" w:hAnsi="Aptos"/>
          <w:w w:val="95"/>
          <w:sz w:val="20"/>
          <w:lang w:val="en-ZA"/>
        </w:rPr>
      </w:pPr>
      <w:r w:rsidRPr="00093B7C">
        <w:rPr>
          <w:rFonts w:ascii="Aptos" w:hAnsi="Aptos"/>
          <w:b/>
          <w:bCs/>
          <w:w w:val="95"/>
          <w:sz w:val="20"/>
          <w:lang w:val="en-ZA"/>
        </w:rPr>
        <w:t>JUDGE’S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</w:t>
      </w:r>
      <w:r w:rsidR="00FA3C60">
        <w:rPr>
          <w:rFonts w:ascii="Aptos" w:hAnsi="Aptos"/>
          <w:spacing w:val="18"/>
          <w:sz w:val="20"/>
          <w:lang w:val="en-ZA"/>
        </w:rPr>
        <w:t>r</w:t>
      </w:r>
      <w:r w:rsidR="00093B7C">
        <w:rPr>
          <w:rFonts w:ascii="Aptos" w:hAnsi="Aptos"/>
          <w:spacing w:val="18"/>
          <w:sz w:val="20"/>
          <w:lang w:val="en-ZA"/>
        </w:rPr>
        <w:t xml:space="preserve">. </w:t>
      </w:r>
      <w:r w:rsidR="00FA3C60">
        <w:rPr>
          <w:rFonts w:ascii="Aptos" w:hAnsi="Aptos"/>
          <w:w w:val="95"/>
          <w:sz w:val="20"/>
          <w:lang w:val="en-ZA"/>
        </w:rPr>
        <w:t>O MOLOPA</w:t>
      </w:r>
    </w:p>
    <w:p w14:paraId="1F9C5B81" w14:textId="77777777" w:rsidR="00D947D2" w:rsidRPr="002668FB" w:rsidRDefault="00D947D2" w:rsidP="00093B7C">
      <w:pPr>
        <w:spacing w:before="99"/>
        <w:ind w:right="1843"/>
        <w:rPr>
          <w:rFonts w:ascii="Aptos" w:hAnsi="Aptos"/>
          <w:sz w:val="20"/>
          <w:lang w:val="en-ZA"/>
        </w:rPr>
      </w:pPr>
    </w:p>
    <w:p w14:paraId="1A35E895" w14:textId="6100CCD9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hyperlink r:id="rId9" w:history="1">
        <w:r w:rsidR="00FA3C60" w:rsidRPr="001D3A06">
          <w:rPr>
            <w:rStyle w:val="Hyperlink"/>
            <w:rFonts w:ascii="Aptos" w:hAnsi="Aptos"/>
            <w:spacing w:val="-2"/>
            <w:sz w:val="20"/>
            <w:lang w:val="en-ZA"/>
          </w:rPr>
          <w:t>Omolopa@judiciary.org.za</w:t>
        </w:r>
      </w:hyperlink>
      <w:r w:rsidR="00FA3C60">
        <w:rPr>
          <w:rFonts w:ascii="Aptos" w:hAnsi="Aptos"/>
          <w:spacing w:val="-2"/>
          <w:sz w:val="20"/>
          <w:lang w:val="en-ZA"/>
        </w:rPr>
        <w:t xml:space="preserve"> </w:t>
      </w:r>
    </w:p>
    <w:p w14:paraId="212859A6" w14:textId="03805AFC" w:rsidR="00EE346A" w:rsidRDefault="00EE346A" w:rsidP="00093B7C">
      <w:pPr>
        <w:ind w:right="2980"/>
        <w:rPr>
          <w:rFonts w:ascii="Aptos" w:hAnsi="Aptos"/>
          <w:sz w:val="24"/>
          <w:u w:val="single"/>
          <w:lang w:val="en-ZA"/>
        </w:rPr>
      </w:pP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58B70B1D" w:rsidR="00A86490" w:rsidRPr="00FF4134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szCs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family court matters </w:t>
      </w:r>
      <w:r w:rsidR="00161B11" w:rsidRPr="0030251C">
        <w:rPr>
          <w:rFonts w:ascii="Aptos" w:hAnsi="Aptos"/>
          <w:sz w:val="24"/>
          <w:lang w:val="en-ZA"/>
        </w:rPr>
        <w:t xml:space="preserve">which will be </w:t>
      </w:r>
      <w:r w:rsidR="000B2347" w:rsidRPr="0030251C">
        <w:rPr>
          <w:rFonts w:ascii="Aptos" w:hAnsi="Aptos"/>
          <w:sz w:val="24"/>
          <w:lang w:val="en-ZA"/>
        </w:rPr>
        <w:t xml:space="preserve">before </w:t>
      </w:r>
      <w:r w:rsidR="003A2F13" w:rsidRPr="0030251C">
        <w:rPr>
          <w:rFonts w:ascii="Aptos" w:hAnsi="Aptos"/>
          <w:sz w:val="24"/>
          <w:lang w:val="en-ZA"/>
        </w:rPr>
        <w:t xml:space="preserve">Madam Justice </w:t>
      </w:r>
      <w:r w:rsidR="00D947D2">
        <w:rPr>
          <w:rFonts w:ascii="Aptos" w:hAnsi="Aptos"/>
          <w:sz w:val="24"/>
          <w:lang w:val="en-ZA"/>
        </w:rPr>
        <w:t>Fitzroy</w:t>
      </w:r>
      <w:r w:rsidR="00C21247" w:rsidRPr="0030251C">
        <w:rPr>
          <w:rFonts w:ascii="Aptos" w:hAnsi="Aptos"/>
          <w:sz w:val="24"/>
          <w:lang w:val="en-ZA"/>
        </w:rPr>
        <w:t>,</w:t>
      </w:r>
      <w:r w:rsidR="003A2F13" w:rsidRPr="0030251C">
        <w:rPr>
          <w:rFonts w:ascii="Aptos" w:hAnsi="Aptos"/>
          <w:sz w:val="24"/>
          <w:lang w:val="en-ZA"/>
        </w:rPr>
        <w:t xml:space="preserve"> f</w:t>
      </w:r>
      <w:r w:rsidR="00B1439C" w:rsidRPr="0030251C">
        <w:rPr>
          <w:rFonts w:ascii="Aptos" w:hAnsi="Aptos"/>
          <w:sz w:val="24"/>
          <w:lang w:val="en-ZA"/>
        </w:rPr>
        <w:t>or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FA3C60">
        <w:rPr>
          <w:rFonts w:ascii="Aptos" w:hAnsi="Aptos"/>
          <w:sz w:val="24"/>
          <w:lang w:val="en-ZA"/>
        </w:rPr>
        <w:t>22-25</w:t>
      </w:r>
      <w:r w:rsidR="00D947D2">
        <w:rPr>
          <w:rFonts w:ascii="Aptos" w:hAnsi="Aptos"/>
          <w:sz w:val="24"/>
          <w:lang w:val="en-ZA"/>
        </w:rPr>
        <w:t xml:space="preserve"> April </w:t>
      </w:r>
      <w:r w:rsidR="00B1439C" w:rsidRPr="0030251C">
        <w:rPr>
          <w:rFonts w:ascii="Aptos" w:hAnsi="Aptos"/>
          <w:sz w:val="24"/>
          <w:lang w:val="en-ZA"/>
        </w:rPr>
        <w:t>202</w:t>
      </w:r>
      <w:r w:rsidR="00E77441">
        <w:rPr>
          <w:rFonts w:ascii="Aptos" w:hAnsi="Aptos"/>
          <w:sz w:val="24"/>
          <w:lang w:val="en-ZA"/>
        </w:rPr>
        <w:t>5</w:t>
      </w:r>
      <w:r w:rsidR="00B1439C" w:rsidRPr="0030251C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30251C">
        <w:rPr>
          <w:rFonts w:ascii="Aptos" w:eastAsia="Times New Roman" w:hAnsi="Aptos"/>
          <w:bCs/>
          <w:spacing w:val="-2"/>
          <w:lang w:val="en-ZA"/>
        </w:rPr>
        <w:t>(</w:t>
      </w:r>
      <w:r w:rsidR="007B0575" w:rsidRPr="00FF4134">
        <w:rPr>
          <w:rFonts w:ascii="Aptos" w:eastAsia="Times New Roman" w:hAnsi="Aptos"/>
          <w:bCs/>
          <w:spacing w:val="-2"/>
          <w:sz w:val="24"/>
          <w:szCs w:val="24"/>
          <w:lang w:val="en-ZA"/>
        </w:rPr>
        <w:t xml:space="preserve">Details of the court </w:t>
      </w:r>
      <w:r w:rsidR="002A2F3C" w:rsidRPr="00FF4134">
        <w:rPr>
          <w:rFonts w:ascii="Aptos" w:eastAsia="Times New Roman" w:hAnsi="Aptos"/>
          <w:bCs/>
          <w:spacing w:val="-2"/>
          <w:sz w:val="24"/>
          <w:szCs w:val="24"/>
          <w:lang w:val="en-ZA"/>
        </w:rPr>
        <w:t xml:space="preserve">allocated </w:t>
      </w:r>
      <w:r w:rsidR="007B0575" w:rsidRPr="00FF4134">
        <w:rPr>
          <w:rFonts w:ascii="Aptos" w:eastAsia="Times New Roman" w:hAnsi="Aptos"/>
          <w:bCs/>
          <w:spacing w:val="-2"/>
          <w:sz w:val="24"/>
          <w:szCs w:val="24"/>
          <w:lang w:val="en-ZA"/>
        </w:rPr>
        <w:t>should be checked on the day roll)</w:t>
      </w:r>
    </w:p>
    <w:p w14:paraId="04268A64" w14:textId="78827A03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have been allocated as per the roll below and counsel need only appear on the day allocated. </w:t>
      </w:r>
    </w:p>
    <w:p w14:paraId="23D6C401" w14:textId="01324CF4" w:rsidR="00A03396" w:rsidRPr="00A00CE8" w:rsidRDefault="000653E1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Plaintiffs in unopposed divorce matters </w:t>
      </w:r>
      <w:r w:rsidR="007F594F" w:rsidRPr="007F594F">
        <w:rPr>
          <w:rFonts w:ascii="Aptos" w:hAnsi="Aptos"/>
          <w:b/>
          <w:sz w:val="24"/>
          <w:szCs w:val="24"/>
          <w:u w:color="000000"/>
          <w:lang w:val="en-ZA"/>
        </w:rPr>
        <w:t>where there are no minor children</w:t>
      </w:r>
      <w:r w:rsidR="007F594F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are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as a general rule,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>not required to appear in person</w:t>
      </w:r>
      <w:r w:rsidR="005A3ACF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in which case, an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uploaded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>evidence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affidavit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will suffice. However, should no evidence affidavit be upload, the Plaintiff </w:t>
      </w:r>
      <w:r w:rsidR="00E77441" w:rsidRPr="00E77441">
        <w:rPr>
          <w:rFonts w:ascii="Aptos" w:hAnsi="Aptos"/>
          <w:b/>
          <w:sz w:val="24"/>
          <w:szCs w:val="24"/>
          <w:u w:val="single"/>
          <w:lang w:val="en-ZA"/>
        </w:rPr>
        <w:t>MUST</w:t>
      </w:r>
      <w:r w:rsidR="00E77441" w:rsidRP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A00CE8">
        <w:rPr>
          <w:rFonts w:ascii="Aptos" w:hAnsi="Aptos"/>
          <w:bCs/>
          <w:sz w:val="24"/>
          <w:szCs w:val="24"/>
          <w:u w:color="000000"/>
          <w:lang w:val="en-ZA"/>
        </w:rPr>
        <w:t xml:space="preserve"> be ready to testify.</w:t>
      </w:r>
    </w:p>
    <w:p w14:paraId="5BA17D8A" w14:textId="3EFD0383" w:rsidR="00A00CE8" w:rsidRPr="0030251C" w:rsidRDefault="00A00CE8" w:rsidP="00A03396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>
        <w:rPr>
          <w:rFonts w:ascii="Aptos" w:hAnsi="Aptos"/>
          <w:bCs/>
          <w:sz w:val="24"/>
          <w:szCs w:val="24"/>
          <w:u w:color="000000"/>
          <w:lang w:val="en-ZA"/>
        </w:rPr>
        <w:t>All parties testifying</w:t>
      </w:r>
      <w:r w:rsidRPr="00A00CE8">
        <w:rPr>
          <w:rFonts w:ascii="Aptos" w:hAnsi="Aptos"/>
          <w:b/>
          <w:color w:val="000000" w:themeColor="text1"/>
          <w:sz w:val="24"/>
          <w:szCs w:val="24"/>
          <w:u w:val="single"/>
          <w:lang w:val="en-ZA"/>
        </w:rPr>
        <w:t xml:space="preserve"> MUST</w:t>
      </w:r>
      <w:r w:rsidRPr="00A00CE8">
        <w:rPr>
          <w:rFonts w:ascii="Aptos" w:hAnsi="Aptos"/>
          <w:bCs/>
          <w:color w:val="000000" w:themeColor="text1"/>
          <w:sz w:val="24"/>
          <w:szCs w:val="24"/>
          <w:u w:color="000000"/>
          <w:lang w:val="en-ZA"/>
        </w:rPr>
        <w:t xml:space="preserve"> </w:t>
      </w:r>
      <w:r>
        <w:rPr>
          <w:rFonts w:ascii="Aptos" w:hAnsi="Aptos"/>
          <w:bCs/>
          <w:sz w:val="24"/>
          <w:szCs w:val="24"/>
          <w:u w:color="000000"/>
          <w:lang w:val="en-ZA"/>
        </w:rPr>
        <w:t xml:space="preserve">be suitably dressed for Court. </w:t>
      </w:r>
    </w:p>
    <w:p w14:paraId="2CF2C7CF" w14:textId="66219E52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Parties must ensure that a case profile is created for their matter on </w:t>
      </w:r>
      <w:proofErr w:type="spellStart"/>
      <w:r w:rsidRPr="0030251C">
        <w:rPr>
          <w:rFonts w:ascii="Aptos" w:hAnsi="Aptos"/>
          <w:sz w:val="24"/>
          <w:lang w:val="en-ZA"/>
        </w:rPr>
        <w:t>Case</w:t>
      </w:r>
      <w:r w:rsidR="001874C0">
        <w:rPr>
          <w:rFonts w:ascii="Aptos" w:hAnsi="Aptos"/>
          <w:sz w:val="24"/>
          <w:lang w:val="en-ZA"/>
        </w:rPr>
        <w:t>Li</w:t>
      </w:r>
      <w:r w:rsidRPr="0030251C">
        <w:rPr>
          <w:rFonts w:ascii="Aptos" w:hAnsi="Aptos"/>
          <w:sz w:val="24"/>
          <w:lang w:val="en-ZA"/>
        </w:rPr>
        <w:t>nes</w:t>
      </w:r>
      <w:proofErr w:type="spellEnd"/>
      <w:r w:rsidRPr="0030251C">
        <w:rPr>
          <w:rFonts w:ascii="Aptos" w:hAnsi="Aptos"/>
          <w:sz w:val="24"/>
          <w:lang w:val="en-ZA"/>
        </w:rPr>
        <w:t xml:space="preserve">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before the week in which your matter is enrolled</w:t>
      </w:r>
      <w:r w:rsidR="00EC4C96">
        <w:rPr>
          <w:rFonts w:ascii="Aptos" w:hAnsi="Aptos"/>
          <w:b/>
          <w:sz w:val="24"/>
          <w:szCs w:val="24"/>
          <w:u w:color="000000"/>
          <w:lang w:val="en-ZA"/>
        </w:rPr>
        <w:t>.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No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E93E18">
        <w:rPr>
          <w:rFonts w:ascii="Aptos" w:hAnsi="Aptos"/>
          <w:b/>
          <w:sz w:val="24"/>
          <w:szCs w:val="24"/>
          <w:u w:color="000000"/>
          <w:lang w:val="en-ZA"/>
        </w:rPr>
        <w:t xml:space="preserve">, </w:t>
      </w:r>
      <w:r w:rsidR="007F594F">
        <w:rPr>
          <w:rFonts w:ascii="Aptos" w:hAnsi="Aptos"/>
          <w:b/>
          <w:sz w:val="24"/>
          <w:szCs w:val="24"/>
          <w:u w:color="000000"/>
          <w:lang w:val="en-ZA"/>
        </w:rPr>
        <w:t xml:space="preserve">except when </w:t>
      </w:r>
      <w:r w:rsidR="00525EC9">
        <w:rPr>
          <w:rFonts w:ascii="Aptos" w:hAnsi="Aptos"/>
          <w:b/>
          <w:sz w:val="24"/>
          <w:szCs w:val="24"/>
          <w:u w:color="000000"/>
          <w:lang w:val="en-ZA"/>
        </w:rPr>
        <w:t xml:space="preserve">a note has been published by </w:t>
      </w:r>
      <w:r w:rsidR="00D11DD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525EC9">
        <w:rPr>
          <w:rFonts w:ascii="Aptos" w:hAnsi="Aptos"/>
          <w:b/>
          <w:sz w:val="24"/>
          <w:szCs w:val="24"/>
          <w:u w:color="000000"/>
          <w:lang w:val="en-ZA"/>
        </w:rPr>
        <w:t>Judge</w:t>
      </w:r>
      <w:r w:rsidR="00D11DD1">
        <w:rPr>
          <w:rFonts w:ascii="Aptos" w:hAnsi="Aptos"/>
          <w:b/>
          <w:sz w:val="24"/>
          <w:szCs w:val="24"/>
          <w:u w:color="000000"/>
          <w:lang w:val="en-ZA"/>
        </w:rPr>
        <w:t xml:space="preserve"> requesting a further affidavit / practice note to be filed</w:t>
      </w:r>
      <w:r w:rsidR="00525EC9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</w:p>
    <w:p w14:paraId="21F112B5" w14:textId="02C7FBCF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38596A">
        <w:rPr>
          <w:rFonts w:ascii="Aptos" w:hAnsi="Aptos"/>
          <w:sz w:val="24"/>
          <w:lang w:val="en-ZA"/>
        </w:rPr>
        <w:t>FITZROY</w:t>
      </w:r>
      <w:r w:rsidR="00FC4338" w:rsidRPr="0030251C">
        <w:rPr>
          <w:rFonts w:ascii="Aptos" w:hAnsi="Aptos"/>
          <w:sz w:val="24"/>
          <w:lang w:val="en-ZA"/>
        </w:rPr>
        <w:t xml:space="preserve"> </w:t>
      </w:r>
      <w:r w:rsidR="0038596A">
        <w:rPr>
          <w:rFonts w:ascii="Aptos" w:hAnsi="Aptos"/>
          <w:sz w:val="24"/>
          <w:lang w:val="en-ZA"/>
        </w:rPr>
        <w:t>A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</w:t>
      </w:r>
      <w:r w:rsidR="00E93E18">
        <w:rPr>
          <w:rFonts w:ascii="Aptos" w:hAnsi="Aptos"/>
          <w:sz w:val="24"/>
          <w:lang w:val="en-ZA"/>
        </w:rPr>
        <w:t xml:space="preserve">the parties’ ID numbers  </w:t>
      </w:r>
      <w:r w:rsidR="00DF1CED" w:rsidRPr="0030251C">
        <w:rPr>
          <w:rFonts w:ascii="Aptos" w:hAnsi="Aptos"/>
          <w:sz w:val="24"/>
          <w:lang w:val="en-ZA"/>
        </w:rPr>
        <w:t xml:space="preserve">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237B82EE" w:rsidR="00081A5D" w:rsidRPr="0030251C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lastRenderedPageBreak/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 xml:space="preserve">to the Judge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152D8C" w:rsidRPr="0030251C">
        <w:rPr>
          <w:rFonts w:ascii="Aptos" w:hAnsi="Aptos"/>
          <w:b/>
          <w:bCs/>
          <w:sz w:val="24"/>
          <w:lang w:val="en-ZA"/>
        </w:rPr>
        <w:t>0</w:t>
      </w:r>
      <w:r w:rsidRPr="0030251C">
        <w:rPr>
          <w:rFonts w:ascii="Aptos" w:hAnsi="Aptos"/>
          <w:sz w:val="24"/>
          <w:lang w:val="en-ZA"/>
        </w:rPr>
        <w:t xml:space="preserve"> in </w:t>
      </w:r>
      <w:r w:rsidR="00887FFE">
        <w:rPr>
          <w:rFonts w:ascii="Aptos" w:hAnsi="Aptos"/>
          <w:sz w:val="24"/>
          <w:lang w:val="en-ZA"/>
        </w:rPr>
        <w:t>Judges Chamber</w:t>
      </w:r>
      <w:r w:rsidRPr="0030251C">
        <w:rPr>
          <w:rFonts w:ascii="Aptos" w:hAnsi="Aptos"/>
          <w:sz w:val="24"/>
          <w:lang w:val="en-ZA"/>
        </w:rPr>
        <w:t xml:space="preserve"> on the </w:t>
      </w:r>
      <w:r w:rsidR="00887FFE">
        <w:rPr>
          <w:rFonts w:ascii="Aptos" w:hAnsi="Aptos"/>
          <w:sz w:val="24"/>
          <w:lang w:val="en-ZA"/>
        </w:rPr>
        <w:t>Second</w:t>
      </w:r>
      <w:r w:rsidRPr="0030251C">
        <w:rPr>
          <w:rFonts w:ascii="Aptos" w:hAnsi="Aptos"/>
          <w:sz w:val="24"/>
          <w:lang w:val="en-ZA"/>
        </w:rPr>
        <w:t xml:space="preserve"> floor</w:t>
      </w:r>
      <w:r w:rsidR="00F068CF">
        <w:rPr>
          <w:rFonts w:ascii="Aptos" w:hAnsi="Aptos"/>
          <w:sz w:val="24"/>
          <w:lang w:val="en-ZA"/>
        </w:rPr>
        <w:t>, room 249 Palace of Justice</w:t>
      </w:r>
      <w:r w:rsidR="00887FFE">
        <w:rPr>
          <w:rFonts w:ascii="Aptos" w:hAnsi="Aptos"/>
          <w:sz w:val="24"/>
          <w:lang w:val="en-ZA"/>
        </w:rPr>
        <w:t xml:space="preserve"> (Pretoria)</w:t>
      </w:r>
      <w:r w:rsidR="00E93E18">
        <w:rPr>
          <w:rFonts w:ascii="Aptos" w:hAnsi="Aptos"/>
          <w:sz w:val="24"/>
          <w:lang w:val="en-ZA"/>
        </w:rPr>
        <w:t xml:space="preserve">, in the event of a matter being set down for 12H00 or 14H00, introductions will take place in </w:t>
      </w:r>
      <w:r w:rsidR="00DC0EA5">
        <w:rPr>
          <w:rFonts w:ascii="Aptos" w:hAnsi="Aptos"/>
          <w:sz w:val="24"/>
          <w:lang w:val="en-ZA"/>
        </w:rPr>
        <w:t>court.</w:t>
      </w:r>
    </w:p>
    <w:p w14:paraId="3D1463CE" w14:textId="5F5F016C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Judge’s secretary </w:t>
      </w:r>
      <w:r w:rsidR="008748C7">
        <w:rPr>
          <w:rFonts w:ascii="Aptos" w:hAnsi="Aptos"/>
          <w:sz w:val="24"/>
          <w:lang w:val="en-ZA"/>
        </w:rPr>
        <w:t xml:space="preserve"> </w:t>
      </w:r>
      <w:r w:rsidR="003F1E53" w:rsidRPr="0030251C">
        <w:rPr>
          <w:rFonts w:ascii="Aptos" w:hAnsi="Aptos"/>
          <w:sz w:val="24"/>
          <w:lang w:val="en-ZA"/>
        </w:rPr>
        <w:t>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10" w:history="1">
        <w:r w:rsidR="00DC0EA5" w:rsidRPr="001D3A06">
          <w:rPr>
            <w:rStyle w:val="Hyperlink"/>
          </w:rPr>
          <w:t>Omolopa@judiciary.org.za</w:t>
        </w:r>
      </w:hyperlink>
      <w:r w:rsidR="008748C7"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752B6" w:rsidRPr="00FD5540">
        <w:rPr>
          <w:sz w:val="24"/>
          <w:lang w:val="en-ZA"/>
        </w:rPr>
        <w:t xml:space="preserve">. </w:t>
      </w:r>
    </w:p>
    <w:p w14:paraId="3DA6DF36" w14:textId="77777777" w:rsidR="000D17D7" w:rsidRDefault="000D17D7" w:rsidP="000D17D7">
      <w:pPr>
        <w:tabs>
          <w:tab w:val="left" w:pos="723"/>
        </w:tabs>
        <w:spacing w:after="240"/>
        <w:ind w:right="111"/>
        <w:jc w:val="both"/>
        <w:rPr>
          <w:sz w:val="24"/>
          <w:lang w:val="en-ZA"/>
        </w:rPr>
      </w:pPr>
    </w:p>
    <w:p w14:paraId="22E6F497" w14:textId="77777777" w:rsidR="00887FFE" w:rsidRPr="00722279" w:rsidRDefault="00887FFE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  <w:r w:rsidRPr="00722279">
        <w:rPr>
          <w:rFonts w:ascii="Aptos" w:eastAsia="Calibri" w:hAnsi="Aptos" w:cs="Calibri"/>
          <w:bCs/>
          <w:spacing w:val="-15"/>
          <w:sz w:val="24"/>
        </w:rPr>
        <w:t>I trust you find the above in order.</w:t>
      </w:r>
    </w:p>
    <w:p w14:paraId="11420A2B" w14:textId="77777777" w:rsidR="00887FFE" w:rsidRPr="00722279" w:rsidRDefault="00887FFE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</w:p>
    <w:p w14:paraId="2D8CC7C6" w14:textId="77777777" w:rsidR="00887FFE" w:rsidRPr="00722279" w:rsidRDefault="00887FFE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</w:p>
    <w:p w14:paraId="0CD8BA98" w14:textId="400C0063" w:rsidR="00887FFE" w:rsidRPr="00722279" w:rsidRDefault="00DC0EA5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  <w:r>
        <w:rPr>
          <w:rFonts w:ascii="Aptos" w:eastAsia="Calibri" w:hAnsi="Aptos" w:cs="Calibri"/>
          <w:bCs/>
          <w:spacing w:val="-15"/>
          <w:sz w:val="24"/>
        </w:rPr>
        <w:t>OPULENT MOLOPA</w:t>
      </w:r>
    </w:p>
    <w:p w14:paraId="717B0D84" w14:textId="2A40A795" w:rsidR="00887FFE" w:rsidRPr="00722279" w:rsidRDefault="00887FFE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  <w:r w:rsidRPr="00722279">
        <w:rPr>
          <w:rFonts w:ascii="Aptos" w:eastAsia="Calibri" w:hAnsi="Aptos" w:cs="Calibri"/>
          <w:bCs/>
          <w:spacing w:val="-15"/>
          <w:sz w:val="24"/>
        </w:rPr>
        <w:t>Secretary to Madam Justice Fitzroy</w:t>
      </w:r>
    </w:p>
    <w:p w14:paraId="18C278EB" w14:textId="03EC9697" w:rsidR="00887FFE" w:rsidRPr="00722279" w:rsidRDefault="00887FFE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  <w:r w:rsidRPr="00722279">
        <w:rPr>
          <w:rFonts w:ascii="Aptos" w:eastAsia="Calibri" w:hAnsi="Aptos" w:cs="Calibri"/>
          <w:bCs/>
          <w:spacing w:val="-15"/>
          <w:sz w:val="24"/>
        </w:rPr>
        <w:t xml:space="preserve">Office </w:t>
      </w:r>
      <w:r w:rsidR="00D326B8">
        <w:rPr>
          <w:rFonts w:ascii="Aptos" w:eastAsia="Calibri" w:hAnsi="Aptos" w:cs="Calibri"/>
          <w:bCs/>
          <w:spacing w:val="-15"/>
          <w:sz w:val="24"/>
        </w:rPr>
        <w:t>2</w:t>
      </w:r>
      <w:r w:rsidR="00130FE4">
        <w:rPr>
          <w:rFonts w:ascii="Aptos" w:eastAsia="Calibri" w:hAnsi="Aptos" w:cs="Calibri"/>
          <w:bCs/>
          <w:spacing w:val="-15"/>
          <w:sz w:val="24"/>
        </w:rPr>
        <w:t>49</w:t>
      </w:r>
      <w:r w:rsidR="00D326B8">
        <w:rPr>
          <w:rFonts w:ascii="Aptos" w:eastAsia="Calibri" w:hAnsi="Aptos" w:cs="Calibri"/>
          <w:bCs/>
          <w:spacing w:val="-15"/>
          <w:sz w:val="24"/>
        </w:rPr>
        <w:t xml:space="preserve"> Pal</w:t>
      </w:r>
      <w:r w:rsidR="00130FE4">
        <w:rPr>
          <w:rFonts w:ascii="Aptos" w:eastAsia="Calibri" w:hAnsi="Aptos" w:cs="Calibri"/>
          <w:bCs/>
          <w:spacing w:val="-15"/>
          <w:sz w:val="24"/>
        </w:rPr>
        <w:t>ace of Justice</w:t>
      </w:r>
    </w:p>
    <w:p w14:paraId="77A57B80" w14:textId="77777777" w:rsidR="00887FFE" w:rsidRPr="00722279" w:rsidRDefault="00887FFE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  <w:r w:rsidRPr="00722279">
        <w:rPr>
          <w:rFonts w:ascii="Aptos" w:eastAsia="Calibri" w:hAnsi="Aptos" w:cs="Calibri"/>
          <w:bCs/>
          <w:spacing w:val="-15"/>
          <w:sz w:val="24"/>
        </w:rPr>
        <w:t xml:space="preserve">Gauteng High </w:t>
      </w:r>
      <w:proofErr w:type="gramStart"/>
      <w:r w:rsidRPr="00722279">
        <w:rPr>
          <w:rFonts w:ascii="Aptos" w:eastAsia="Calibri" w:hAnsi="Aptos" w:cs="Calibri"/>
          <w:bCs/>
          <w:spacing w:val="-15"/>
          <w:sz w:val="24"/>
        </w:rPr>
        <w:t>Court ,</w:t>
      </w:r>
      <w:proofErr w:type="gramEnd"/>
      <w:r w:rsidRPr="00722279">
        <w:rPr>
          <w:rFonts w:ascii="Aptos" w:eastAsia="Calibri" w:hAnsi="Aptos" w:cs="Calibri"/>
          <w:bCs/>
          <w:spacing w:val="-15"/>
          <w:sz w:val="24"/>
        </w:rPr>
        <w:t xml:space="preserve"> Pretoria Division</w:t>
      </w:r>
    </w:p>
    <w:p w14:paraId="227FDD2E" w14:textId="219F10A4" w:rsidR="00887FFE" w:rsidRPr="00722279" w:rsidRDefault="00D326B8" w:rsidP="00887FFE">
      <w:pPr>
        <w:tabs>
          <w:tab w:val="left" w:pos="383"/>
        </w:tabs>
        <w:spacing w:line="290" w:lineRule="auto"/>
        <w:ind w:right="19"/>
        <w:jc w:val="both"/>
        <w:rPr>
          <w:rFonts w:ascii="Aptos" w:eastAsia="Calibri" w:hAnsi="Aptos" w:cs="Calibri"/>
          <w:bCs/>
          <w:spacing w:val="-15"/>
          <w:sz w:val="24"/>
        </w:rPr>
      </w:pPr>
      <w:hyperlink r:id="rId11" w:history="1">
        <w:r>
          <w:rPr>
            <w:rFonts w:ascii="Aptos" w:eastAsia="Calibri" w:hAnsi="Aptos" w:cs="Calibri"/>
            <w:bCs/>
            <w:color w:val="0000FF" w:themeColor="hyperlink"/>
            <w:spacing w:val="-15"/>
            <w:sz w:val="24"/>
            <w:u w:val="single"/>
          </w:rPr>
          <w:t>Omolopa@judiciary.org.za</w:t>
        </w:r>
      </w:hyperlink>
      <w:r>
        <w:t xml:space="preserve"> </w:t>
      </w:r>
    </w:p>
    <w:p w14:paraId="411AEECB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7844B78A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281BDB49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69F36203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6859EC21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7AFD5D4A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040029B7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4500B0FB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78AF8C8C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521C6F82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0CAC3A95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0B96CE1A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0A05913C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54FDA5D7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3C03754B" w14:textId="12A1671E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lastRenderedPageBreak/>
        <w:t>IN THE HIGH COURT OF SOUTH AFRICA</w:t>
      </w:r>
    </w:p>
    <w:p w14:paraId="6BB78C3E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>(GAUTENG DIVISION PRETORIA)</w:t>
      </w:r>
    </w:p>
    <w:p w14:paraId="7B8C2A18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>(FAMILY MATTERS UPLOADED ON CASELINES)</w:t>
      </w:r>
    </w:p>
    <w:p w14:paraId="4B37D96C" w14:textId="77777777" w:rsidR="001D6676" w:rsidRDefault="001D6676" w:rsidP="001D6676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660BC00B" w14:textId="0E2650DE" w:rsidR="00CC7CAD" w:rsidRDefault="00D326B8" w:rsidP="00CC7CAD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>TUESDAY 22</w:t>
      </w:r>
      <w:r w:rsidR="00CC7CAD"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 xml:space="preserve"> APRIL 2025</w:t>
      </w:r>
      <w:r w:rsidR="00FA5431"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 xml:space="preserve"> AT 10H00</w:t>
      </w:r>
    </w:p>
    <w:p w14:paraId="6BD340BB" w14:textId="77777777" w:rsidR="00CC7CAD" w:rsidRDefault="00CC7CAD" w:rsidP="00CC7CAD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>BEFORE THE HONOURABLE JUSTICE FITZROY AJ</w:t>
      </w:r>
    </w:p>
    <w:p w14:paraId="226744DD" w14:textId="77777777" w:rsidR="00CC7CAD" w:rsidRDefault="00CC7CAD" w:rsidP="00CC7CAD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0FE0D1EE" w14:textId="77777777" w:rsidR="00D00B42" w:rsidRP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  <w:r w:rsidRPr="00D00B42"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>DIVORCES</w:t>
      </w:r>
    </w:p>
    <w:p w14:paraId="3EE24FA8" w14:textId="5CDC1D6D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1.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Y PIENAAR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W H PIENAAR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025912/22</w:t>
      </w:r>
    </w:p>
    <w:p w14:paraId="0B16C2B7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0338A26D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3.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M TAYLOR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 xml:space="preserve">I </w:t>
      </w:r>
      <w:proofErr w:type="gramStart"/>
      <w:r>
        <w:rPr>
          <w:rFonts w:ascii="Helvetica" w:eastAsiaTheme="minorHAnsi" w:hAnsi="Helvetica" w:cs="Helvetica"/>
          <w:sz w:val="24"/>
          <w:szCs w:val="24"/>
          <w:lang w:val="en-GB"/>
        </w:rPr>
        <w:t>A</w:t>
      </w:r>
      <w:proofErr w:type="gramEnd"/>
      <w:r>
        <w:rPr>
          <w:rFonts w:ascii="Helvetica" w:eastAsiaTheme="minorHAnsi" w:hAnsi="Helvetica" w:cs="Helvetica"/>
          <w:sz w:val="24"/>
          <w:szCs w:val="24"/>
          <w:lang w:val="en-GB"/>
        </w:rPr>
        <w:t xml:space="preserve"> TAYLOR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023819/25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</w:p>
    <w:p w14:paraId="2EBBEF10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ACF0CE2" w14:textId="616611E4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5.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G H MARTENS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C MARTENS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82496/18</w:t>
      </w:r>
    </w:p>
    <w:p w14:paraId="742E234C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290D1BB6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7.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J DE BEER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L DE BEER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087130/24</w:t>
      </w:r>
    </w:p>
    <w:p w14:paraId="76ECEDC1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A6A00BE" w14:textId="13A60A1A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9.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A P MOSTERT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H C MOSTERT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71590/19</w:t>
      </w:r>
    </w:p>
    <w:p w14:paraId="4FAB6DFC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EA74B36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11.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T SMAL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G SMAL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008254/25</w:t>
      </w:r>
    </w:p>
    <w:p w14:paraId="72FD61AE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D995535" w14:textId="63DE403D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13.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F EMEWAKEME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S CHIPANGO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114916/24</w:t>
      </w:r>
    </w:p>
    <w:p w14:paraId="7E66BBF9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46464B0C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15.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M MOKGOHLOA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M MOKGOHLOA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022804/25</w:t>
      </w:r>
    </w:p>
    <w:p w14:paraId="611E694B" w14:textId="77777777" w:rsidR="001874C0" w:rsidRDefault="001874C0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25E50CD2" w14:textId="65574C7E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17.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L FOWLDS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R FOWLDS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018277/25</w:t>
      </w:r>
    </w:p>
    <w:p w14:paraId="0A452E74" w14:textId="77777777" w:rsidR="001874C0" w:rsidRDefault="001874C0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57B776F6" w14:textId="0CF88986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lastRenderedPageBreak/>
        <w:t>19.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A DE VILLIERS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A DE VILLIERS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1874C0"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>138361/24</w:t>
      </w:r>
    </w:p>
    <w:p w14:paraId="1856EDD1" w14:textId="77777777" w:rsidR="001874C0" w:rsidRDefault="001874C0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37EDEA22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21.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K NGOBENI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C NGOBENI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009398/25</w:t>
      </w:r>
    </w:p>
    <w:p w14:paraId="32FB556C" w14:textId="77777777" w:rsidR="001874C0" w:rsidRDefault="001874C0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40E883E7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23.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N MATLALA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L MATLALA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001456/25</w:t>
      </w:r>
    </w:p>
    <w:p w14:paraId="22A454DE" w14:textId="77777777" w:rsidR="001874C0" w:rsidRDefault="001874C0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6391778F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25.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J BROSENS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J BROSENS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019004/25</w:t>
      </w:r>
    </w:p>
    <w:p w14:paraId="5EA4A301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6D0E5971" w14:textId="28DD0B25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27.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A VAN DER MERWE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 xml:space="preserve"> VS</w:t>
      </w:r>
      <w:r w:rsidR="001874C0">
        <w:rPr>
          <w:rFonts w:ascii="Helvetica" w:eastAsiaTheme="minorHAnsi" w:hAnsi="Helvetica" w:cs="Helvetica"/>
          <w:sz w:val="24"/>
          <w:szCs w:val="24"/>
          <w:lang w:val="en-GB"/>
        </w:rPr>
        <w:t xml:space="preserve"> </w:t>
      </w:r>
      <w:r w:rsidR="003A3105"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>H VAN DER MERWE</w:t>
      </w:r>
      <w:r w:rsidR="001874C0"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>148350/24</w:t>
      </w:r>
    </w:p>
    <w:p w14:paraId="5A8A3C76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043E50D0" w14:textId="77777777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29.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M WILLIAMS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I WILLIAMS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084639/24</w:t>
      </w:r>
    </w:p>
    <w:p w14:paraId="65AEFC26" w14:textId="77777777" w:rsidR="00D00B42" w:rsidRDefault="00D00B42" w:rsidP="00D00B42">
      <w:pPr>
        <w:widowControl/>
        <w:adjustRightInd w:val="0"/>
        <w:spacing w:after="200" w:line="276" w:lineRule="auto"/>
        <w:ind w:left="720"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050C2DAD" w14:textId="25E88D8E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31.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A DONNELLY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J DONNELLY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1874C0"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>121478/24</w:t>
      </w:r>
    </w:p>
    <w:p w14:paraId="65C8E82E" w14:textId="77777777" w:rsidR="0037157C" w:rsidRDefault="0037157C" w:rsidP="0037157C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07BEB324" w14:textId="6946679B" w:rsidR="0037157C" w:rsidRDefault="0037157C" w:rsidP="0037157C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47.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M JOUBERT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P JOUBERT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016044/25</w:t>
      </w:r>
    </w:p>
    <w:p w14:paraId="3F410098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0368670" w14:textId="654BAAEF" w:rsidR="00A32D8C" w:rsidRDefault="00A32D8C" w:rsidP="00A32D8C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>TUESDAY 22 APRIL 2025 AT 12H00</w:t>
      </w:r>
    </w:p>
    <w:p w14:paraId="7036E4B6" w14:textId="77777777" w:rsidR="00A32D8C" w:rsidRDefault="00A32D8C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</w:p>
    <w:p w14:paraId="3BC08A48" w14:textId="22E96E3D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>RULE 43</w:t>
      </w:r>
    </w:p>
    <w:p w14:paraId="6485B56F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88E55E3" w14:textId="1CEB283E" w:rsidR="00D00B42" w:rsidRDefault="00D00B42" w:rsidP="001874C0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33.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A PRETORIUS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E PRETORIUS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064329/24</w:t>
      </w:r>
    </w:p>
    <w:p w14:paraId="0781DB42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1D44BB9A" w14:textId="77777777" w:rsidR="0037157C" w:rsidRDefault="0037157C" w:rsidP="0037157C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>WEDNESDAY 23 APRIL 2025 AT 10H00</w:t>
      </w:r>
    </w:p>
    <w:p w14:paraId="55C12A15" w14:textId="77777777" w:rsidR="0037157C" w:rsidRDefault="0037157C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</w:p>
    <w:p w14:paraId="7CA5C3C1" w14:textId="07835E31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>OTHER FAMILY COURT MATTERS</w:t>
      </w:r>
    </w:p>
    <w:p w14:paraId="7E53AC16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6AFDB443" w14:textId="0A293EC6" w:rsidR="00D00B42" w:rsidRDefault="00D00B42" w:rsidP="00F21814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35.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EX PARTE: A</w:t>
      </w:r>
      <w:r w:rsidR="00F21814">
        <w:rPr>
          <w:rFonts w:ascii="Helvetica" w:eastAsiaTheme="minorHAnsi" w:hAnsi="Helvetica" w:cs="Helvetica"/>
          <w:sz w:val="24"/>
          <w:szCs w:val="24"/>
          <w:lang w:val="en-GB"/>
        </w:rPr>
        <w:t xml:space="preserve"> </w:t>
      </w:r>
      <w:r>
        <w:rPr>
          <w:rFonts w:ascii="Helvetica" w:eastAsiaTheme="minorHAnsi" w:hAnsi="Helvetica" w:cs="Helvetica"/>
          <w:sz w:val="24"/>
          <w:szCs w:val="24"/>
          <w:lang w:val="en-GB"/>
        </w:rPr>
        <w:t>VAN DEN BERGH+1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B704/24</w:t>
      </w:r>
    </w:p>
    <w:p w14:paraId="21F95A50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13A7DF49" w14:textId="133A4922" w:rsidR="00B0441F" w:rsidRDefault="00B0441F" w:rsidP="00E44141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>MATTER STANDING DOWN FROM 15 APRIL 2025</w:t>
      </w:r>
    </w:p>
    <w:p w14:paraId="2C22EA0D" w14:textId="77777777" w:rsidR="00B0441F" w:rsidRDefault="00B0441F" w:rsidP="00E44141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</w:p>
    <w:p w14:paraId="24B44A79" w14:textId="760490EB" w:rsidR="00B0441F" w:rsidRPr="00092721" w:rsidRDefault="00092721" w:rsidP="00E44141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A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proofErr w:type="spellStart"/>
      <w:r>
        <w:rPr>
          <w:rFonts w:ascii="Helvetica" w:eastAsiaTheme="minorHAnsi" w:hAnsi="Helvetica" w:cs="Helvetica"/>
          <w:sz w:val="24"/>
          <w:szCs w:val="24"/>
          <w:lang w:val="en-GB"/>
        </w:rPr>
        <w:t>A</w:t>
      </w:r>
      <w:proofErr w:type="spellEnd"/>
      <w:r w:rsidR="000475C9">
        <w:rPr>
          <w:rFonts w:ascii="Helvetica" w:eastAsiaTheme="minorHAnsi" w:hAnsi="Helvetica" w:cs="Helvetica"/>
          <w:sz w:val="24"/>
          <w:szCs w:val="24"/>
          <w:lang w:val="en-GB"/>
        </w:rPr>
        <w:t xml:space="preserve"> </w:t>
      </w:r>
      <w:r>
        <w:rPr>
          <w:rFonts w:ascii="Helvetica" w:eastAsiaTheme="minorHAnsi" w:hAnsi="Helvetica" w:cs="Helvetica"/>
          <w:sz w:val="24"/>
          <w:szCs w:val="24"/>
          <w:lang w:val="en-GB"/>
        </w:rPr>
        <w:t>W BRINK PLUS ONE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0475C9">
        <w:rPr>
          <w:rFonts w:ascii="Helvetica" w:eastAsiaTheme="minorHAnsi" w:hAnsi="Helvetica" w:cs="Helvetica"/>
          <w:sz w:val="24"/>
          <w:szCs w:val="24"/>
          <w:lang w:val="en-GB"/>
        </w:rPr>
        <w:t xml:space="preserve">A W BRINK (JNR) </w:t>
      </w:r>
      <w:r w:rsidR="000475C9"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0475C9">
        <w:rPr>
          <w:rFonts w:ascii="Helvetica" w:eastAsiaTheme="minorHAnsi" w:hAnsi="Helvetica" w:cs="Helvetica"/>
          <w:sz w:val="24"/>
          <w:szCs w:val="24"/>
          <w:lang w:val="en-GB"/>
        </w:rPr>
        <w:tab/>
        <w:t xml:space="preserve">106403/23 </w:t>
      </w:r>
    </w:p>
    <w:p w14:paraId="4E181865" w14:textId="77777777" w:rsidR="000475C9" w:rsidRDefault="000475C9" w:rsidP="000475C9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</w:p>
    <w:p w14:paraId="0A34EC24" w14:textId="011A74AC" w:rsidR="00596239" w:rsidRDefault="00596239" w:rsidP="000475C9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>URGENT</w:t>
      </w:r>
      <w:r w:rsidR="002F2B8B"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 xml:space="preserve"> MATTERS</w:t>
      </w:r>
    </w:p>
    <w:p w14:paraId="53538EAC" w14:textId="77777777" w:rsidR="00596239" w:rsidRDefault="00596239" w:rsidP="000475C9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</w:p>
    <w:p w14:paraId="5F27BCD3" w14:textId="7DFAFB86" w:rsidR="002F2B8B" w:rsidRPr="002F2B8B" w:rsidRDefault="002F2B8B" w:rsidP="000475C9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ALL URGENT APPLICATIONS ALLOCATED</w:t>
      </w:r>
    </w:p>
    <w:p w14:paraId="421B4248" w14:textId="77777777" w:rsidR="00596239" w:rsidRDefault="00596239" w:rsidP="000475C9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</w:p>
    <w:p w14:paraId="3A39AE6A" w14:textId="49FD7D83" w:rsidR="0046594A" w:rsidRDefault="0046594A" w:rsidP="0046594A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32"/>
          <w:szCs w:val="32"/>
          <w:u w:val="single"/>
          <w:lang w:val="en-GB"/>
        </w:rPr>
        <w:t>THURSDAY 24 APRIL 2025 AT 10H00</w:t>
      </w:r>
    </w:p>
    <w:p w14:paraId="51E4ED8D" w14:textId="77777777" w:rsidR="0046594A" w:rsidRDefault="0046594A" w:rsidP="0046594A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</w:p>
    <w:p w14:paraId="7BA1F69C" w14:textId="0C071E3A" w:rsidR="00E44141" w:rsidRDefault="00E44141" w:rsidP="00E44141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</w:pPr>
      <w:r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>OTHER FAMILY COURT MATTERS</w:t>
      </w:r>
    </w:p>
    <w:p w14:paraId="40E0D360" w14:textId="77777777" w:rsidR="002F2B8B" w:rsidRDefault="002F2B8B" w:rsidP="000475C9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38F47A92" w14:textId="403B600E" w:rsidR="000475C9" w:rsidRDefault="000475C9" w:rsidP="000475C9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37.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I BASSON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J H BASSON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24450/22</w:t>
      </w:r>
    </w:p>
    <w:p w14:paraId="6BE6EC3F" w14:textId="77777777" w:rsidR="00C41F05" w:rsidRDefault="00C41F05" w:rsidP="00C41F05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2C3CF75" w14:textId="4889DCC2" w:rsidR="00D00B42" w:rsidRDefault="00D00B42" w:rsidP="00C41F05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39.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S MAHLASE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GPEF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126032/24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</w:p>
    <w:p w14:paraId="469347FB" w14:textId="77777777" w:rsidR="00C41F05" w:rsidRDefault="00C41F05" w:rsidP="00C41F05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16C4A13F" w14:textId="14E49A9C" w:rsidR="00C41F05" w:rsidRDefault="00D00B42" w:rsidP="00C41F05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41.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C M VEITCH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K I VEITCH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119553/23</w:t>
      </w:r>
    </w:p>
    <w:p w14:paraId="646CED96" w14:textId="77777777" w:rsidR="00C41F05" w:rsidRDefault="00C41F05" w:rsidP="00C41F05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758F82B9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b/>
          <w:bCs/>
          <w:sz w:val="24"/>
          <w:szCs w:val="24"/>
          <w:u w:val="single"/>
          <w:lang w:val="en-GB"/>
        </w:rPr>
        <w:t>BY THE TIME THIS ROLL WAS FINALISED THE UNDERMENTIONED COURT ONLINE MATTERS WERE NOT DISPLAYING DOCUMENTS ON CASELINE</w:t>
      </w:r>
    </w:p>
    <w:p w14:paraId="1D96E15B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405013FC" w14:textId="77777777" w:rsidR="00D00B42" w:rsidRDefault="00D00B42" w:rsidP="0046594A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43.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EX PARTE: A N STEENKAMP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033578/25</w:t>
      </w:r>
    </w:p>
    <w:p w14:paraId="5B1B7FAA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48FD83C9" w14:textId="6144D097" w:rsidR="00D00B42" w:rsidRDefault="00D00B42" w:rsidP="0046594A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45.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R M DOLO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D DINKWANYAE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46594A"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46594A"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>009423/25</w:t>
      </w:r>
    </w:p>
    <w:p w14:paraId="40B5867E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382DC18D" w14:textId="188FF6E6" w:rsidR="00D00B42" w:rsidRDefault="00D00B42" w:rsidP="0046594A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49.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J SOOBRAMANIAN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J SOOBRAMANIAN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46594A"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>115015/24</w:t>
      </w:r>
    </w:p>
    <w:p w14:paraId="4E671C42" w14:textId="77777777" w:rsidR="00D00B42" w:rsidRDefault="00D00B42" w:rsidP="00D00B42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</w:p>
    <w:p w14:paraId="64B3E83D" w14:textId="78E81088" w:rsidR="00D00B42" w:rsidRDefault="00D00B42" w:rsidP="0046594A">
      <w:pPr>
        <w:widowControl/>
        <w:adjustRightInd w:val="0"/>
        <w:spacing w:after="200" w:line="276" w:lineRule="auto"/>
        <w:ind w:right="-720"/>
        <w:rPr>
          <w:rFonts w:ascii="Helvetica" w:eastAsiaTheme="minorHAnsi" w:hAnsi="Helvetica" w:cs="Helvetica"/>
          <w:sz w:val="24"/>
          <w:szCs w:val="24"/>
          <w:lang w:val="en-GB"/>
        </w:rPr>
      </w:pPr>
      <w:r>
        <w:rPr>
          <w:rFonts w:ascii="Helvetica" w:eastAsiaTheme="minorHAnsi" w:hAnsi="Helvetica" w:cs="Helvetica"/>
          <w:sz w:val="24"/>
          <w:szCs w:val="24"/>
          <w:lang w:val="en-GB"/>
        </w:rPr>
        <w:t>51.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M KOK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VS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  <w:t>B KOK</w:t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ab/>
      </w:r>
      <w:r w:rsidR="00F13930">
        <w:rPr>
          <w:rFonts w:ascii="Helvetica" w:eastAsiaTheme="minorHAnsi" w:hAnsi="Helvetica" w:cs="Helvetica"/>
          <w:sz w:val="24"/>
          <w:szCs w:val="24"/>
          <w:lang w:val="en-GB"/>
        </w:rPr>
        <w:tab/>
      </w:r>
      <w:r>
        <w:rPr>
          <w:rFonts w:ascii="Helvetica" w:eastAsiaTheme="minorHAnsi" w:hAnsi="Helvetica" w:cs="Helvetica"/>
          <w:sz w:val="24"/>
          <w:szCs w:val="24"/>
          <w:lang w:val="en-GB"/>
        </w:rPr>
        <w:t>130297/24</w:t>
      </w:r>
    </w:p>
    <w:p w14:paraId="658B0FB8" w14:textId="77777777" w:rsidR="00887FFE" w:rsidRPr="00722279" w:rsidRDefault="00887FFE" w:rsidP="000D17D7">
      <w:pPr>
        <w:tabs>
          <w:tab w:val="left" w:pos="723"/>
        </w:tabs>
        <w:spacing w:after="240"/>
        <w:ind w:right="111"/>
        <w:jc w:val="both"/>
        <w:rPr>
          <w:rFonts w:ascii="Aptos" w:hAnsi="Aptos"/>
          <w:sz w:val="24"/>
          <w:lang w:val="en-ZA"/>
        </w:rPr>
      </w:pPr>
    </w:p>
    <w:sectPr w:rsidR="00887FFE" w:rsidRPr="00722279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4FDC" w14:textId="77777777" w:rsidR="00F01E9C" w:rsidRDefault="00F01E9C" w:rsidP="00CE403C">
      <w:r>
        <w:separator/>
      </w:r>
    </w:p>
  </w:endnote>
  <w:endnote w:type="continuationSeparator" w:id="0">
    <w:p w14:paraId="0063672E" w14:textId="77777777" w:rsidR="00F01E9C" w:rsidRDefault="00F01E9C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0D4AE" w14:textId="77777777" w:rsidR="00F01E9C" w:rsidRDefault="00F01E9C" w:rsidP="00CE403C">
      <w:r>
        <w:separator/>
      </w:r>
    </w:p>
  </w:footnote>
  <w:footnote w:type="continuationSeparator" w:id="0">
    <w:p w14:paraId="767428D1" w14:textId="77777777" w:rsidR="00F01E9C" w:rsidRDefault="00F01E9C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num w:numId="1" w16cid:durableId="93155210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21BE"/>
    <w:rsid w:val="00003378"/>
    <w:rsid w:val="00003E3B"/>
    <w:rsid w:val="000060E8"/>
    <w:rsid w:val="00011C32"/>
    <w:rsid w:val="00030A56"/>
    <w:rsid w:val="000312E3"/>
    <w:rsid w:val="00036FD6"/>
    <w:rsid w:val="000475C9"/>
    <w:rsid w:val="00054B18"/>
    <w:rsid w:val="000558A0"/>
    <w:rsid w:val="000559D2"/>
    <w:rsid w:val="000653E1"/>
    <w:rsid w:val="00066412"/>
    <w:rsid w:val="00077B00"/>
    <w:rsid w:val="00081A5D"/>
    <w:rsid w:val="00083287"/>
    <w:rsid w:val="00083488"/>
    <w:rsid w:val="00086710"/>
    <w:rsid w:val="00092721"/>
    <w:rsid w:val="00093B7C"/>
    <w:rsid w:val="000A0B05"/>
    <w:rsid w:val="000A1C0A"/>
    <w:rsid w:val="000A3A23"/>
    <w:rsid w:val="000B2347"/>
    <w:rsid w:val="000B63D2"/>
    <w:rsid w:val="000D17D7"/>
    <w:rsid w:val="000D4F5D"/>
    <w:rsid w:val="000D5742"/>
    <w:rsid w:val="000E00A4"/>
    <w:rsid w:val="000E5613"/>
    <w:rsid w:val="000E6362"/>
    <w:rsid w:val="000F1987"/>
    <w:rsid w:val="00101CFB"/>
    <w:rsid w:val="001062BC"/>
    <w:rsid w:val="001117E4"/>
    <w:rsid w:val="00113AFD"/>
    <w:rsid w:val="0012358C"/>
    <w:rsid w:val="001248F1"/>
    <w:rsid w:val="00124BC7"/>
    <w:rsid w:val="00130FE4"/>
    <w:rsid w:val="00135493"/>
    <w:rsid w:val="00135CEA"/>
    <w:rsid w:val="001432ED"/>
    <w:rsid w:val="00143A28"/>
    <w:rsid w:val="0014553B"/>
    <w:rsid w:val="00152D8C"/>
    <w:rsid w:val="00161B11"/>
    <w:rsid w:val="00162C23"/>
    <w:rsid w:val="00170DD7"/>
    <w:rsid w:val="001817C4"/>
    <w:rsid w:val="001871FD"/>
    <w:rsid w:val="001874C0"/>
    <w:rsid w:val="0019069B"/>
    <w:rsid w:val="00192140"/>
    <w:rsid w:val="001947C3"/>
    <w:rsid w:val="001A6DAA"/>
    <w:rsid w:val="001B0784"/>
    <w:rsid w:val="001B43D3"/>
    <w:rsid w:val="001B7CCB"/>
    <w:rsid w:val="001C4962"/>
    <w:rsid w:val="001D4B1C"/>
    <w:rsid w:val="001D6676"/>
    <w:rsid w:val="001E33F1"/>
    <w:rsid w:val="001E5BCD"/>
    <w:rsid w:val="0021758E"/>
    <w:rsid w:val="002222A0"/>
    <w:rsid w:val="00233F4B"/>
    <w:rsid w:val="0023458C"/>
    <w:rsid w:val="00237B38"/>
    <w:rsid w:val="002468DF"/>
    <w:rsid w:val="00246FD3"/>
    <w:rsid w:val="002517EA"/>
    <w:rsid w:val="002607E8"/>
    <w:rsid w:val="002668FB"/>
    <w:rsid w:val="00270F3B"/>
    <w:rsid w:val="002752B6"/>
    <w:rsid w:val="00295245"/>
    <w:rsid w:val="002A1965"/>
    <w:rsid w:val="002A2F3C"/>
    <w:rsid w:val="002B3D92"/>
    <w:rsid w:val="002B54D7"/>
    <w:rsid w:val="002D359B"/>
    <w:rsid w:val="002F021D"/>
    <w:rsid w:val="002F26DE"/>
    <w:rsid w:val="002F2B8B"/>
    <w:rsid w:val="002F593F"/>
    <w:rsid w:val="002F719D"/>
    <w:rsid w:val="003010F6"/>
    <w:rsid w:val="0030251C"/>
    <w:rsid w:val="003065FB"/>
    <w:rsid w:val="00313563"/>
    <w:rsid w:val="00313B4B"/>
    <w:rsid w:val="0032090F"/>
    <w:rsid w:val="00324956"/>
    <w:rsid w:val="003311F8"/>
    <w:rsid w:val="0033470B"/>
    <w:rsid w:val="00335709"/>
    <w:rsid w:val="003458E3"/>
    <w:rsid w:val="00351C50"/>
    <w:rsid w:val="0037157C"/>
    <w:rsid w:val="0038596A"/>
    <w:rsid w:val="00391424"/>
    <w:rsid w:val="003A1F0E"/>
    <w:rsid w:val="003A2F13"/>
    <w:rsid w:val="003A3105"/>
    <w:rsid w:val="003A3C54"/>
    <w:rsid w:val="003A4257"/>
    <w:rsid w:val="003B3A1B"/>
    <w:rsid w:val="003B3F14"/>
    <w:rsid w:val="003B7002"/>
    <w:rsid w:val="003C3FF0"/>
    <w:rsid w:val="003C4720"/>
    <w:rsid w:val="003C6D9F"/>
    <w:rsid w:val="003E1AEA"/>
    <w:rsid w:val="003F1E53"/>
    <w:rsid w:val="00406E80"/>
    <w:rsid w:val="004079B9"/>
    <w:rsid w:val="004119CA"/>
    <w:rsid w:val="00411A3E"/>
    <w:rsid w:val="004174A2"/>
    <w:rsid w:val="00420440"/>
    <w:rsid w:val="0042300F"/>
    <w:rsid w:val="004422AB"/>
    <w:rsid w:val="004473FF"/>
    <w:rsid w:val="004521EF"/>
    <w:rsid w:val="00456D1E"/>
    <w:rsid w:val="00456F6B"/>
    <w:rsid w:val="00461A58"/>
    <w:rsid w:val="0046594A"/>
    <w:rsid w:val="00482C7F"/>
    <w:rsid w:val="00483D2F"/>
    <w:rsid w:val="0048521A"/>
    <w:rsid w:val="004B7EF0"/>
    <w:rsid w:val="004D10A7"/>
    <w:rsid w:val="004D5C48"/>
    <w:rsid w:val="004E6F58"/>
    <w:rsid w:val="004F1C10"/>
    <w:rsid w:val="004F534A"/>
    <w:rsid w:val="004F76EB"/>
    <w:rsid w:val="005000EB"/>
    <w:rsid w:val="00511D47"/>
    <w:rsid w:val="00525EC9"/>
    <w:rsid w:val="00541FBC"/>
    <w:rsid w:val="00542036"/>
    <w:rsid w:val="00543117"/>
    <w:rsid w:val="005516FC"/>
    <w:rsid w:val="005534F6"/>
    <w:rsid w:val="005848A0"/>
    <w:rsid w:val="005912D5"/>
    <w:rsid w:val="00592C84"/>
    <w:rsid w:val="00592C8D"/>
    <w:rsid w:val="005934FA"/>
    <w:rsid w:val="00596239"/>
    <w:rsid w:val="005A1FD4"/>
    <w:rsid w:val="005A2ADF"/>
    <w:rsid w:val="005A32DC"/>
    <w:rsid w:val="005A3ACF"/>
    <w:rsid w:val="005A5079"/>
    <w:rsid w:val="005B4684"/>
    <w:rsid w:val="005C7328"/>
    <w:rsid w:val="005E48D1"/>
    <w:rsid w:val="005E4AA8"/>
    <w:rsid w:val="006055FA"/>
    <w:rsid w:val="006201AA"/>
    <w:rsid w:val="00622CAA"/>
    <w:rsid w:val="00625DBF"/>
    <w:rsid w:val="006262DA"/>
    <w:rsid w:val="006303A2"/>
    <w:rsid w:val="00634D93"/>
    <w:rsid w:val="00644089"/>
    <w:rsid w:val="0064599A"/>
    <w:rsid w:val="00670F7E"/>
    <w:rsid w:val="00674E51"/>
    <w:rsid w:val="006770D0"/>
    <w:rsid w:val="006802A5"/>
    <w:rsid w:val="00680CB3"/>
    <w:rsid w:val="006819D0"/>
    <w:rsid w:val="00696FA4"/>
    <w:rsid w:val="006A3949"/>
    <w:rsid w:val="006A4091"/>
    <w:rsid w:val="006D5BF0"/>
    <w:rsid w:val="006E60DE"/>
    <w:rsid w:val="006F0858"/>
    <w:rsid w:val="006F63AB"/>
    <w:rsid w:val="00700E84"/>
    <w:rsid w:val="00702A9A"/>
    <w:rsid w:val="00706053"/>
    <w:rsid w:val="00715C91"/>
    <w:rsid w:val="007213F9"/>
    <w:rsid w:val="00722279"/>
    <w:rsid w:val="00722614"/>
    <w:rsid w:val="00724478"/>
    <w:rsid w:val="00746FD3"/>
    <w:rsid w:val="007542F9"/>
    <w:rsid w:val="00764051"/>
    <w:rsid w:val="0077584D"/>
    <w:rsid w:val="00781AB6"/>
    <w:rsid w:val="007908C6"/>
    <w:rsid w:val="007A20AD"/>
    <w:rsid w:val="007A5E08"/>
    <w:rsid w:val="007B0575"/>
    <w:rsid w:val="007B1CCD"/>
    <w:rsid w:val="007C0C50"/>
    <w:rsid w:val="007D173D"/>
    <w:rsid w:val="007D45EC"/>
    <w:rsid w:val="007E68D1"/>
    <w:rsid w:val="007F055F"/>
    <w:rsid w:val="007F4D2C"/>
    <w:rsid w:val="007F594F"/>
    <w:rsid w:val="00801004"/>
    <w:rsid w:val="00803FC4"/>
    <w:rsid w:val="0081278A"/>
    <w:rsid w:val="008247C7"/>
    <w:rsid w:val="0084065A"/>
    <w:rsid w:val="00843F45"/>
    <w:rsid w:val="0084500A"/>
    <w:rsid w:val="00847C16"/>
    <w:rsid w:val="00852A1E"/>
    <w:rsid w:val="008655EA"/>
    <w:rsid w:val="00866BEA"/>
    <w:rsid w:val="00873825"/>
    <w:rsid w:val="008748C7"/>
    <w:rsid w:val="00885408"/>
    <w:rsid w:val="00885494"/>
    <w:rsid w:val="00886F4D"/>
    <w:rsid w:val="00887FFE"/>
    <w:rsid w:val="00890895"/>
    <w:rsid w:val="008B0B57"/>
    <w:rsid w:val="008B5545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150D2"/>
    <w:rsid w:val="009243E6"/>
    <w:rsid w:val="009279A8"/>
    <w:rsid w:val="00943B81"/>
    <w:rsid w:val="009520B0"/>
    <w:rsid w:val="0095370E"/>
    <w:rsid w:val="00965B5D"/>
    <w:rsid w:val="00971DE1"/>
    <w:rsid w:val="009778B3"/>
    <w:rsid w:val="00987028"/>
    <w:rsid w:val="00990084"/>
    <w:rsid w:val="0099359F"/>
    <w:rsid w:val="009A6CB0"/>
    <w:rsid w:val="009B2BD3"/>
    <w:rsid w:val="009B7284"/>
    <w:rsid w:val="009C4655"/>
    <w:rsid w:val="009D0658"/>
    <w:rsid w:val="009D3F8A"/>
    <w:rsid w:val="009F42FE"/>
    <w:rsid w:val="00A00CE8"/>
    <w:rsid w:val="00A03396"/>
    <w:rsid w:val="00A04229"/>
    <w:rsid w:val="00A16ACF"/>
    <w:rsid w:val="00A32D8C"/>
    <w:rsid w:val="00A453EB"/>
    <w:rsid w:val="00A466E7"/>
    <w:rsid w:val="00A50204"/>
    <w:rsid w:val="00A578FD"/>
    <w:rsid w:val="00A66F05"/>
    <w:rsid w:val="00A6779F"/>
    <w:rsid w:val="00A7277E"/>
    <w:rsid w:val="00A75081"/>
    <w:rsid w:val="00A8472A"/>
    <w:rsid w:val="00A86490"/>
    <w:rsid w:val="00A87CFF"/>
    <w:rsid w:val="00A91933"/>
    <w:rsid w:val="00A924F6"/>
    <w:rsid w:val="00AA3069"/>
    <w:rsid w:val="00AB5418"/>
    <w:rsid w:val="00AB5C6B"/>
    <w:rsid w:val="00AD5E3E"/>
    <w:rsid w:val="00AE335D"/>
    <w:rsid w:val="00AE7EBF"/>
    <w:rsid w:val="00AF2368"/>
    <w:rsid w:val="00AF2636"/>
    <w:rsid w:val="00AF79DB"/>
    <w:rsid w:val="00AF7A79"/>
    <w:rsid w:val="00B03D5D"/>
    <w:rsid w:val="00B0441F"/>
    <w:rsid w:val="00B10A25"/>
    <w:rsid w:val="00B1439C"/>
    <w:rsid w:val="00B171AB"/>
    <w:rsid w:val="00B23289"/>
    <w:rsid w:val="00B31F32"/>
    <w:rsid w:val="00B431F9"/>
    <w:rsid w:val="00B64B45"/>
    <w:rsid w:val="00B754F1"/>
    <w:rsid w:val="00B86EF9"/>
    <w:rsid w:val="00B918B5"/>
    <w:rsid w:val="00BA2122"/>
    <w:rsid w:val="00BA70C5"/>
    <w:rsid w:val="00BB364E"/>
    <w:rsid w:val="00BC4603"/>
    <w:rsid w:val="00BC727F"/>
    <w:rsid w:val="00BD2629"/>
    <w:rsid w:val="00BE40B9"/>
    <w:rsid w:val="00BF0A0D"/>
    <w:rsid w:val="00C06C6F"/>
    <w:rsid w:val="00C07A46"/>
    <w:rsid w:val="00C120AB"/>
    <w:rsid w:val="00C153A5"/>
    <w:rsid w:val="00C15FC7"/>
    <w:rsid w:val="00C20745"/>
    <w:rsid w:val="00C21247"/>
    <w:rsid w:val="00C30CF6"/>
    <w:rsid w:val="00C41F05"/>
    <w:rsid w:val="00C5225A"/>
    <w:rsid w:val="00C65914"/>
    <w:rsid w:val="00C67E65"/>
    <w:rsid w:val="00C72086"/>
    <w:rsid w:val="00C74BE1"/>
    <w:rsid w:val="00C752B6"/>
    <w:rsid w:val="00C81872"/>
    <w:rsid w:val="00C874D0"/>
    <w:rsid w:val="00CA29DD"/>
    <w:rsid w:val="00CB21E2"/>
    <w:rsid w:val="00CB7AD8"/>
    <w:rsid w:val="00CC7CAD"/>
    <w:rsid w:val="00CD3E82"/>
    <w:rsid w:val="00CD54A2"/>
    <w:rsid w:val="00CE0ABC"/>
    <w:rsid w:val="00CE1E21"/>
    <w:rsid w:val="00CE21E7"/>
    <w:rsid w:val="00CE403C"/>
    <w:rsid w:val="00CE4E89"/>
    <w:rsid w:val="00CF2378"/>
    <w:rsid w:val="00CF54CA"/>
    <w:rsid w:val="00D00B42"/>
    <w:rsid w:val="00D04CD1"/>
    <w:rsid w:val="00D051D1"/>
    <w:rsid w:val="00D11DD1"/>
    <w:rsid w:val="00D23968"/>
    <w:rsid w:val="00D3180E"/>
    <w:rsid w:val="00D326B8"/>
    <w:rsid w:val="00D47DB2"/>
    <w:rsid w:val="00D510B5"/>
    <w:rsid w:val="00D55BD3"/>
    <w:rsid w:val="00D71250"/>
    <w:rsid w:val="00D71980"/>
    <w:rsid w:val="00D73AD1"/>
    <w:rsid w:val="00D74D4C"/>
    <w:rsid w:val="00D77058"/>
    <w:rsid w:val="00D83794"/>
    <w:rsid w:val="00D8599A"/>
    <w:rsid w:val="00D92CBF"/>
    <w:rsid w:val="00D947D2"/>
    <w:rsid w:val="00D972C1"/>
    <w:rsid w:val="00DA032F"/>
    <w:rsid w:val="00DA0EF3"/>
    <w:rsid w:val="00DA5C44"/>
    <w:rsid w:val="00DB086C"/>
    <w:rsid w:val="00DB3DFB"/>
    <w:rsid w:val="00DB5CEC"/>
    <w:rsid w:val="00DC0EA5"/>
    <w:rsid w:val="00DD22DF"/>
    <w:rsid w:val="00DE1DD5"/>
    <w:rsid w:val="00DE7FE9"/>
    <w:rsid w:val="00DF1CED"/>
    <w:rsid w:val="00DF7D82"/>
    <w:rsid w:val="00E24F72"/>
    <w:rsid w:val="00E44141"/>
    <w:rsid w:val="00E4534C"/>
    <w:rsid w:val="00E45977"/>
    <w:rsid w:val="00E66FF3"/>
    <w:rsid w:val="00E75DF6"/>
    <w:rsid w:val="00E77441"/>
    <w:rsid w:val="00E83BD0"/>
    <w:rsid w:val="00E93E18"/>
    <w:rsid w:val="00E962BD"/>
    <w:rsid w:val="00EA0FFC"/>
    <w:rsid w:val="00EA1921"/>
    <w:rsid w:val="00EB0280"/>
    <w:rsid w:val="00EB035C"/>
    <w:rsid w:val="00EB14B0"/>
    <w:rsid w:val="00EC4C96"/>
    <w:rsid w:val="00EC67C6"/>
    <w:rsid w:val="00ED633B"/>
    <w:rsid w:val="00EE0BD6"/>
    <w:rsid w:val="00EE346A"/>
    <w:rsid w:val="00EE3518"/>
    <w:rsid w:val="00F01E9C"/>
    <w:rsid w:val="00F068CF"/>
    <w:rsid w:val="00F0694D"/>
    <w:rsid w:val="00F13930"/>
    <w:rsid w:val="00F1668A"/>
    <w:rsid w:val="00F21814"/>
    <w:rsid w:val="00F228EE"/>
    <w:rsid w:val="00F262C1"/>
    <w:rsid w:val="00F26B5E"/>
    <w:rsid w:val="00F36896"/>
    <w:rsid w:val="00F40585"/>
    <w:rsid w:val="00F4121D"/>
    <w:rsid w:val="00F644C6"/>
    <w:rsid w:val="00F64D08"/>
    <w:rsid w:val="00F75FC6"/>
    <w:rsid w:val="00F76E48"/>
    <w:rsid w:val="00F93CDC"/>
    <w:rsid w:val="00FA3C60"/>
    <w:rsid w:val="00FA5431"/>
    <w:rsid w:val="00FC2F82"/>
    <w:rsid w:val="00FC4338"/>
    <w:rsid w:val="00FC6E57"/>
    <w:rsid w:val="00FD0F76"/>
    <w:rsid w:val="00FD5540"/>
    <w:rsid w:val="00FF04B1"/>
    <w:rsid w:val="00FF2BC1"/>
    <w:rsid w:val="00FF4134"/>
    <w:rsid w:val="00FF5667"/>
    <w:rsid w:val="00FF6071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Mahlatsi@judiciary.org.za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Omolopa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Opulent Molopa</cp:lastModifiedBy>
  <cp:revision>5</cp:revision>
  <cp:lastPrinted>2024-07-31T07:39:00Z</cp:lastPrinted>
  <dcterms:created xsi:type="dcterms:W3CDTF">2025-04-15T11:52:00Z</dcterms:created>
  <dcterms:modified xsi:type="dcterms:W3CDTF">2025-04-15T12:15:00Z</dcterms:modified>
</cp:coreProperties>
</file>