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4A24" w14:textId="77777777" w:rsidR="000A5185" w:rsidRDefault="00C628FD" w:rsidP="00620E3B">
      <w:pPr>
        <w:jc w:val="center"/>
      </w:pPr>
      <w:r>
        <w:rPr>
          <w:noProof/>
          <w:lang w:val="en-US"/>
        </w:rPr>
        <w:drawing>
          <wp:inline distT="0" distB="0" distL="0" distR="0" wp14:anchorId="7874800E" wp14:editId="28617E64">
            <wp:extent cx="972820" cy="972820"/>
            <wp:effectExtent l="0" t="0" r="0" b="0"/>
            <wp:docPr id="2" name="Picture 2" descr="Description: cid:image001.png@01D076AF.8E67B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id:image001.png@01D076AF.8E67B5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749A0BEF" w14:textId="77777777" w:rsidR="00620E3B" w:rsidRPr="00DE7201" w:rsidRDefault="00620E3B" w:rsidP="00DE7201">
      <w:pPr>
        <w:spacing w:after="0" w:line="240" w:lineRule="auto"/>
        <w:jc w:val="center"/>
        <w:rPr>
          <w:rFonts w:ascii="Arial" w:eastAsia="Times New Roman" w:hAnsi="Arial" w:cs="Arial"/>
          <w:b/>
          <w:sz w:val="24"/>
          <w:szCs w:val="24"/>
          <w:lang w:eastAsia="en-ZA"/>
        </w:rPr>
      </w:pPr>
      <w:r w:rsidRPr="00DE7201">
        <w:rPr>
          <w:rFonts w:ascii="Arial" w:eastAsia="Times New Roman" w:hAnsi="Arial" w:cs="Arial"/>
          <w:b/>
          <w:sz w:val="24"/>
          <w:szCs w:val="24"/>
          <w:lang w:eastAsia="en-ZA"/>
        </w:rPr>
        <w:t>REPUBLIC OF SOUTH-AFRICA</w:t>
      </w:r>
    </w:p>
    <w:p w14:paraId="54C8CD41" w14:textId="763CDAFD" w:rsidR="00620E3B" w:rsidRPr="00DE7201" w:rsidRDefault="00620E3B" w:rsidP="00DE7201">
      <w:pPr>
        <w:spacing w:after="0" w:line="240" w:lineRule="auto"/>
        <w:jc w:val="center"/>
        <w:rPr>
          <w:rFonts w:ascii="Arial" w:eastAsia="Times New Roman" w:hAnsi="Arial" w:cs="Arial"/>
          <w:b/>
          <w:sz w:val="24"/>
          <w:szCs w:val="24"/>
          <w:lang w:eastAsia="en-ZA"/>
        </w:rPr>
      </w:pPr>
      <w:r w:rsidRPr="00DE7201">
        <w:rPr>
          <w:rFonts w:ascii="Arial" w:eastAsia="Times New Roman" w:hAnsi="Arial" w:cs="Arial"/>
          <w:b/>
          <w:sz w:val="24"/>
          <w:szCs w:val="24"/>
          <w:lang w:eastAsia="en-ZA"/>
        </w:rPr>
        <w:t xml:space="preserve">THE HONOURABLE JUDGE </w:t>
      </w:r>
      <w:r w:rsidR="006E59CE">
        <w:rPr>
          <w:rFonts w:ascii="Arial" w:eastAsia="Times New Roman" w:hAnsi="Arial" w:cs="Arial"/>
          <w:b/>
          <w:sz w:val="24"/>
          <w:szCs w:val="24"/>
          <w:lang w:eastAsia="en-ZA"/>
        </w:rPr>
        <w:t>E VAN DER SCHYFF</w:t>
      </w:r>
    </w:p>
    <w:p w14:paraId="36771327" w14:textId="77777777" w:rsidR="00620E3B" w:rsidRPr="00DE7201" w:rsidRDefault="00620E3B" w:rsidP="00620E3B">
      <w:pPr>
        <w:spacing w:after="0" w:line="240" w:lineRule="auto"/>
        <w:jc w:val="center"/>
        <w:rPr>
          <w:rFonts w:ascii="Arial" w:eastAsia="Times New Roman" w:hAnsi="Arial" w:cs="Arial"/>
          <w:sz w:val="20"/>
          <w:szCs w:val="20"/>
          <w:lang w:eastAsia="en-ZA"/>
        </w:rPr>
      </w:pPr>
      <w:r w:rsidRPr="00DE7201">
        <w:rPr>
          <w:rFonts w:ascii="Arial" w:eastAsia="Times New Roman" w:hAnsi="Arial" w:cs="Arial"/>
          <w:sz w:val="20"/>
          <w:szCs w:val="20"/>
          <w:lang w:eastAsia="en-ZA"/>
        </w:rPr>
        <w:t>HIGH COURT OF SOUTH AFRICA</w:t>
      </w:r>
    </w:p>
    <w:p w14:paraId="11267F29" w14:textId="77777777" w:rsidR="00620E3B" w:rsidRPr="00DE7201" w:rsidRDefault="00620E3B" w:rsidP="00620E3B">
      <w:pPr>
        <w:spacing w:after="0" w:line="240" w:lineRule="auto"/>
        <w:jc w:val="center"/>
        <w:rPr>
          <w:rFonts w:ascii="Arial" w:eastAsia="Times New Roman" w:hAnsi="Arial" w:cs="Arial"/>
          <w:sz w:val="20"/>
          <w:szCs w:val="20"/>
          <w:lang w:eastAsia="en-ZA"/>
        </w:rPr>
      </w:pPr>
      <w:r w:rsidRPr="00DE7201">
        <w:rPr>
          <w:rFonts w:ascii="Arial" w:eastAsia="Times New Roman" w:hAnsi="Arial" w:cs="Arial"/>
          <w:sz w:val="20"/>
          <w:szCs w:val="20"/>
          <w:lang w:eastAsia="en-ZA"/>
        </w:rPr>
        <w:t>GAUTENG DIVISION</w:t>
      </w:r>
    </w:p>
    <w:p w14:paraId="0CE90005" w14:textId="77777777" w:rsidR="00620E3B" w:rsidRPr="00DE7201" w:rsidRDefault="00620E3B" w:rsidP="00620E3B">
      <w:pPr>
        <w:spacing w:after="0" w:line="240" w:lineRule="auto"/>
        <w:jc w:val="center"/>
        <w:rPr>
          <w:rFonts w:ascii="Arial" w:eastAsia="Times New Roman" w:hAnsi="Arial" w:cs="Arial"/>
          <w:sz w:val="20"/>
          <w:szCs w:val="20"/>
          <w:lang w:eastAsia="en-ZA"/>
        </w:rPr>
      </w:pPr>
      <w:r w:rsidRPr="00DE7201">
        <w:rPr>
          <w:rFonts w:ascii="Arial" w:eastAsia="Times New Roman" w:hAnsi="Arial" w:cs="Arial"/>
          <w:sz w:val="20"/>
          <w:szCs w:val="20"/>
          <w:lang w:eastAsia="en-ZA"/>
        </w:rPr>
        <w:t>P O Box 442, PRETORIA</w:t>
      </w:r>
    </w:p>
    <w:p w14:paraId="1645B2B0" w14:textId="77777777" w:rsidR="00620E3B" w:rsidRPr="00620E3B" w:rsidRDefault="00620E3B" w:rsidP="00620E3B">
      <w:pPr>
        <w:pBdr>
          <w:bottom w:val="single" w:sz="12" w:space="1" w:color="auto"/>
        </w:pBdr>
        <w:spacing w:after="0" w:line="240" w:lineRule="auto"/>
        <w:rPr>
          <w:rFonts w:ascii="Arial" w:eastAsia="Times New Roman" w:hAnsi="Arial" w:cs="Arial"/>
          <w:sz w:val="24"/>
          <w:szCs w:val="24"/>
          <w:lang w:eastAsia="en-ZA"/>
        </w:rPr>
      </w:pPr>
    </w:p>
    <w:p w14:paraId="6BFCA427" w14:textId="1CBE5C65" w:rsidR="002C6956" w:rsidRDefault="002A5A54" w:rsidP="00657CAF">
      <w:pPr>
        <w:spacing w:before="120" w:after="120" w:line="240" w:lineRule="auto"/>
        <w:jc w:val="both"/>
        <w:rPr>
          <w:rFonts w:ascii="Arial" w:hAnsi="Arial" w:cs="Arial"/>
          <w:sz w:val="24"/>
          <w:szCs w:val="24"/>
        </w:rPr>
      </w:pPr>
      <w:r>
        <w:rPr>
          <w:rFonts w:ascii="Arial" w:hAnsi="Arial" w:cs="Arial"/>
          <w:sz w:val="24"/>
          <w:szCs w:val="24"/>
        </w:rPr>
        <w:t>TO:</w:t>
      </w:r>
      <w:r>
        <w:rPr>
          <w:rFonts w:ascii="Arial" w:hAnsi="Arial" w:cs="Arial"/>
          <w:sz w:val="24"/>
          <w:szCs w:val="24"/>
        </w:rPr>
        <w:tab/>
      </w:r>
      <w:r w:rsidR="00FC71ED">
        <w:rPr>
          <w:rFonts w:ascii="Arial" w:hAnsi="Arial" w:cs="Arial"/>
          <w:sz w:val="24"/>
          <w:szCs w:val="24"/>
        </w:rPr>
        <w:t>ALL</w:t>
      </w:r>
      <w:r w:rsidR="006823FA">
        <w:rPr>
          <w:rFonts w:ascii="Arial" w:hAnsi="Arial" w:cs="Arial"/>
          <w:sz w:val="24"/>
          <w:szCs w:val="24"/>
        </w:rPr>
        <w:t xml:space="preserve"> PRACTITIONERS </w:t>
      </w:r>
      <w:r w:rsidR="005F13E6">
        <w:rPr>
          <w:rFonts w:ascii="Arial" w:hAnsi="Arial" w:cs="Arial"/>
          <w:sz w:val="24"/>
          <w:szCs w:val="24"/>
        </w:rPr>
        <w:t xml:space="preserve">                                                          </w:t>
      </w:r>
      <w:r w:rsidR="008C2DC0">
        <w:rPr>
          <w:rFonts w:ascii="Arial" w:hAnsi="Arial" w:cs="Arial"/>
          <w:sz w:val="24"/>
          <w:szCs w:val="24"/>
        </w:rPr>
        <w:t xml:space="preserve">  </w:t>
      </w:r>
    </w:p>
    <w:p w14:paraId="56324E19" w14:textId="77777777" w:rsidR="002A5A54" w:rsidRDefault="002A5A54" w:rsidP="00657CAF">
      <w:pPr>
        <w:spacing w:before="120" w:after="120" w:line="240" w:lineRule="auto"/>
        <w:jc w:val="both"/>
        <w:rPr>
          <w:rFonts w:ascii="Arial" w:hAnsi="Arial" w:cs="Arial"/>
          <w:sz w:val="24"/>
          <w:szCs w:val="24"/>
        </w:rPr>
      </w:pPr>
    </w:p>
    <w:p w14:paraId="3BE0DE15" w14:textId="64CD7719" w:rsidR="00CD2951" w:rsidRDefault="002A5A54" w:rsidP="00657CAF">
      <w:pPr>
        <w:spacing w:before="120" w:after="120" w:line="240" w:lineRule="auto"/>
        <w:ind w:left="709"/>
        <w:jc w:val="center"/>
        <w:rPr>
          <w:rFonts w:ascii="Arial" w:hAnsi="Arial" w:cs="Arial"/>
          <w:b/>
          <w:caps/>
          <w:sz w:val="24"/>
          <w:szCs w:val="24"/>
          <w:u w:val="single"/>
        </w:rPr>
      </w:pPr>
      <w:r w:rsidRPr="002A5A54">
        <w:rPr>
          <w:rFonts w:ascii="Arial" w:hAnsi="Arial" w:cs="Arial"/>
          <w:b/>
          <w:caps/>
          <w:sz w:val="24"/>
          <w:szCs w:val="24"/>
        </w:rPr>
        <w:t>in re:</w:t>
      </w:r>
      <w:r w:rsidR="00071B48">
        <w:rPr>
          <w:rFonts w:ascii="Arial" w:hAnsi="Arial" w:cs="Arial"/>
          <w:b/>
          <w:caps/>
          <w:sz w:val="24"/>
          <w:szCs w:val="24"/>
        </w:rPr>
        <w:t xml:space="preserve"> </w:t>
      </w:r>
      <w:r w:rsidR="00E265B3" w:rsidRPr="00E265B3">
        <w:rPr>
          <w:rFonts w:ascii="Arial" w:hAnsi="Arial" w:cs="Arial"/>
          <w:b/>
          <w:caps/>
          <w:sz w:val="24"/>
          <w:szCs w:val="24"/>
          <w:u w:val="single"/>
        </w:rPr>
        <w:t xml:space="preserve">GENERAL </w:t>
      </w:r>
      <w:r w:rsidR="006E59CE">
        <w:rPr>
          <w:rFonts w:ascii="Arial" w:hAnsi="Arial" w:cs="Arial"/>
          <w:b/>
          <w:caps/>
          <w:sz w:val="24"/>
          <w:szCs w:val="24"/>
          <w:u w:val="single"/>
        </w:rPr>
        <w:t>DIRECTIVE</w:t>
      </w:r>
      <w:r w:rsidR="00CD2951">
        <w:rPr>
          <w:rFonts w:ascii="Arial" w:hAnsi="Arial" w:cs="Arial"/>
          <w:b/>
          <w:caps/>
          <w:sz w:val="24"/>
          <w:szCs w:val="24"/>
          <w:u w:val="single"/>
        </w:rPr>
        <w:t xml:space="preserve"> FOR THE URGENT COURT OF </w:t>
      </w:r>
      <w:r w:rsidR="000A6179">
        <w:rPr>
          <w:rFonts w:ascii="Arial" w:hAnsi="Arial" w:cs="Arial"/>
          <w:b/>
          <w:caps/>
          <w:sz w:val="24"/>
          <w:szCs w:val="24"/>
          <w:u w:val="single"/>
        </w:rPr>
        <w:t>25 July 2025</w:t>
      </w:r>
      <w:r w:rsidR="00CD2951">
        <w:rPr>
          <w:rFonts w:ascii="Arial" w:hAnsi="Arial" w:cs="Arial"/>
          <w:b/>
          <w:caps/>
          <w:sz w:val="24"/>
          <w:szCs w:val="24"/>
          <w:u w:val="single"/>
        </w:rPr>
        <w:t xml:space="preserve"> (16:00) TO </w:t>
      </w:r>
      <w:r w:rsidR="000A6179">
        <w:rPr>
          <w:rFonts w:ascii="Arial" w:hAnsi="Arial" w:cs="Arial"/>
          <w:b/>
          <w:caps/>
          <w:sz w:val="24"/>
          <w:szCs w:val="24"/>
          <w:u w:val="single"/>
        </w:rPr>
        <w:t>1 August 2025</w:t>
      </w:r>
      <w:r w:rsidR="00CD2951">
        <w:rPr>
          <w:rFonts w:ascii="Arial" w:hAnsi="Arial" w:cs="Arial"/>
          <w:b/>
          <w:caps/>
          <w:sz w:val="24"/>
          <w:szCs w:val="24"/>
          <w:u w:val="single"/>
        </w:rPr>
        <w:t xml:space="preserve"> (16:00)</w:t>
      </w:r>
      <w:r w:rsidR="00E826CF">
        <w:rPr>
          <w:rFonts w:ascii="Arial" w:hAnsi="Arial" w:cs="Arial"/>
          <w:b/>
          <w:caps/>
          <w:sz w:val="24"/>
          <w:szCs w:val="24"/>
          <w:u w:val="single"/>
        </w:rPr>
        <w:t xml:space="preserve"> </w:t>
      </w:r>
    </w:p>
    <w:p w14:paraId="62EAFE81" w14:textId="582FCC70" w:rsidR="006823FA" w:rsidRDefault="00165E07" w:rsidP="00657CAF">
      <w:pPr>
        <w:spacing w:before="120" w:after="120" w:line="240" w:lineRule="auto"/>
        <w:ind w:left="1440" w:hanging="1440"/>
        <w:jc w:val="both"/>
        <w:rPr>
          <w:rFonts w:ascii="Arial" w:hAnsi="Arial" w:cs="Arial"/>
          <w:b/>
          <w:caps/>
          <w:sz w:val="24"/>
          <w:szCs w:val="24"/>
          <w:u w:val="single"/>
        </w:rPr>
      </w:pPr>
      <w:r>
        <w:rPr>
          <w:rFonts w:ascii="Arial" w:hAnsi="Arial" w:cs="Arial"/>
          <w:b/>
          <w:caps/>
          <w:sz w:val="24"/>
          <w:szCs w:val="24"/>
          <w:u w:val="single"/>
        </w:rPr>
        <w:t xml:space="preserve"> </w:t>
      </w:r>
    </w:p>
    <w:p w14:paraId="35911687" w14:textId="7E415D4E" w:rsidR="00AE555B" w:rsidRPr="000A6179" w:rsidRDefault="00E20081"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u w:val="single"/>
        </w:rPr>
      </w:pPr>
      <w:r>
        <w:rPr>
          <w:rFonts w:ascii="Arial" w:hAnsi="Arial" w:cs="Arial"/>
          <w:sz w:val="24"/>
          <w:szCs w:val="24"/>
        </w:rPr>
        <w:t>All applications which ha</w:t>
      </w:r>
      <w:r w:rsidR="00F367FF">
        <w:rPr>
          <w:rFonts w:ascii="Arial" w:hAnsi="Arial" w:cs="Arial"/>
          <w:sz w:val="24"/>
          <w:szCs w:val="24"/>
        </w:rPr>
        <w:t>ve</w:t>
      </w:r>
      <w:r>
        <w:rPr>
          <w:rFonts w:ascii="Arial" w:hAnsi="Arial" w:cs="Arial"/>
          <w:sz w:val="24"/>
          <w:szCs w:val="24"/>
        </w:rPr>
        <w:t xml:space="preserve"> </w:t>
      </w:r>
      <w:r w:rsidR="00427CDB">
        <w:rPr>
          <w:rFonts w:ascii="Arial" w:hAnsi="Arial" w:cs="Arial"/>
          <w:sz w:val="24"/>
          <w:szCs w:val="24"/>
        </w:rPr>
        <w:t xml:space="preserve">already </w:t>
      </w:r>
      <w:r>
        <w:rPr>
          <w:rFonts w:ascii="Arial" w:hAnsi="Arial" w:cs="Arial"/>
          <w:sz w:val="24"/>
          <w:szCs w:val="24"/>
        </w:rPr>
        <w:t>been</w:t>
      </w:r>
      <w:r w:rsidR="008729C1">
        <w:rPr>
          <w:rFonts w:ascii="Arial" w:hAnsi="Arial" w:cs="Arial"/>
          <w:sz w:val="24"/>
          <w:szCs w:val="24"/>
        </w:rPr>
        <w:t xml:space="preserve"> enrolled by </w:t>
      </w:r>
      <w:r w:rsidR="008729C1" w:rsidRPr="005E2B51">
        <w:rPr>
          <w:rFonts w:ascii="Arial" w:hAnsi="Arial" w:cs="Arial"/>
          <w:b/>
          <w:bCs/>
          <w:sz w:val="24"/>
          <w:szCs w:val="24"/>
        </w:rPr>
        <w:t xml:space="preserve">12:00 on Thursday </w:t>
      </w:r>
      <w:r w:rsidR="000A6179">
        <w:rPr>
          <w:rFonts w:ascii="Arial" w:hAnsi="Arial" w:cs="Arial"/>
          <w:b/>
          <w:bCs/>
          <w:sz w:val="24"/>
          <w:szCs w:val="24"/>
        </w:rPr>
        <w:t>24 July 2025</w:t>
      </w:r>
      <w:r w:rsidR="008729C1" w:rsidRPr="005E2B51">
        <w:rPr>
          <w:rFonts w:ascii="Arial" w:hAnsi="Arial" w:cs="Arial"/>
          <w:b/>
          <w:bCs/>
          <w:sz w:val="24"/>
          <w:szCs w:val="24"/>
        </w:rPr>
        <w:t xml:space="preserve"> </w:t>
      </w:r>
      <w:r w:rsidR="00907DD3" w:rsidRPr="005E2B51">
        <w:rPr>
          <w:rFonts w:ascii="Arial" w:hAnsi="Arial" w:cs="Arial"/>
          <w:b/>
          <w:bCs/>
          <w:sz w:val="24"/>
          <w:szCs w:val="24"/>
        </w:rPr>
        <w:t>(when the roll closed)</w:t>
      </w:r>
      <w:r>
        <w:rPr>
          <w:rFonts w:ascii="Arial" w:hAnsi="Arial" w:cs="Arial"/>
          <w:sz w:val="24"/>
          <w:szCs w:val="24"/>
        </w:rPr>
        <w:t xml:space="preserve"> are indicated on the roll for Urgent Applications</w:t>
      </w:r>
      <w:r w:rsidR="00427CDB">
        <w:rPr>
          <w:rFonts w:ascii="Arial" w:hAnsi="Arial" w:cs="Arial"/>
          <w:sz w:val="24"/>
          <w:szCs w:val="24"/>
        </w:rPr>
        <w:t>.</w:t>
      </w:r>
      <w:r w:rsidR="00165E07">
        <w:rPr>
          <w:rFonts w:ascii="Arial" w:hAnsi="Arial" w:cs="Arial"/>
          <w:sz w:val="24"/>
          <w:szCs w:val="24"/>
        </w:rPr>
        <w:t xml:space="preserve"> </w:t>
      </w:r>
      <w:r w:rsidR="000A6179">
        <w:rPr>
          <w:rFonts w:ascii="Arial" w:hAnsi="Arial" w:cs="Arial"/>
          <w:sz w:val="24"/>
          <w:szCs w:val="24"/>
        </w:rPr>
        <w:t>The name of the judge to whom an application is allocated appears on the Roll.</w:t>
      </w:r>
    </w:p>
    <w:p w14:paraId="1317C062" w14:textId="7E90F507" w:rsidR="00AE555B" w:rsidRPr="000A6179" w:rsidRDefault="000A6179"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u w:val="single"/>
        </w:rPr>
      </w:pPr>
      <w:r>
        <w:rPr>
          <w:rFonts w:ascii="Arial" w:hAnsi="Arial" w:cs="Arial"/>
          <w:sz w:val="24"/>
          <w:szCs w:val="24"/>
        </w:rPr>
        <w:t>The</w:t>
      </w:r>
      <w:r w:rsidR="00657CAF">
        <w:rPr>
          <w:rFonts w:ascii="Arial" w:hAnsi="Arial" w:cs="Arial"/>
          <w:sz w:val="24"/>
          <w:szCs w:val="24"/>
        </w:rPr>
        <w:t xml:space="preserve"> respective </w:t>
      </w:r>
      <w:r>
        <w:rPr>
          <w:rFonts w:ascii="Arial" w:hAnsi="Arial" w:cs="Arial"/>
          <w:sz w:val="24"/>
          <w:szCs w:val="24"/>
        </w:rPr>
        <w:t xml:space="preserve">judges may each publish their own directive and allocation Roll indicating when and how matters allocated to them will be heard. Where a matter is allocated to a judge, the allocation does NOT mean that the matter is indeed sufficiently urgent to be heard on merits. </w:t>
      </w:r>
      <w:r w:rsidR="00AE555B" w:rsidRPr="000A6179">
        <w:rPr>
          <w:rFonts w:ascii="Arial" w:hAnsi="Arial" w:cs="Arial"/>
          <w:sz w:val="24"/>
          <w:szCs w:val="24"/>
        </w:rPr>
        <w:t xml:space="preserve">Where a matter is allocated </w:t>
      </w:r>
      <w:r>
        <w:rPr>
          <w:rFonts w:ascii="Arial" w:hAnsi="Arial" w:cs="Arial"/>
          <w:sz w:val="24"/>
          <w:szCs w:val="24"/>
        </w:rPr>
        <w:t xml:space="preserve">by a specific judge </w:t>
      </w:r>
      <w:r w:rsidR="00AE555B" w:rsidRPr="000A6179">
        <w:rPr>
          <w:rFonts w:ascii="Arial" w:hAnsi="Arial" w:cs="Arial"/>
          <w:sz w:val="24"/>
          <w:szCs w:val="24"/>
        </w:rPr>
        <w:t>to a specific date a</w:t>
      </w:r>
      <w:r w:rsidR="00AF7837" w:rsidRPr="000A6179">
        <w:rPr>
          <w:rFonts w:ascii="Arial" w:hAnsi="Arial" w:cs="Arial"/>
          <w:sz w:val="24"/>
          <w:szCs w:val="24"/>
        </w:rPr>
        <w:t>nd time in the Roll distributed by</w:t>
      </w:r>
      <w:r>
        <w:rPr>
          <w:rFonts w:ascii="Arial" w:hAnsi="Arial" w:cs="Arial"/>
          <w:sz w:val="24"/>
          <w:szCs w:val="24"/>
        </w:rPr>
        <w:t xml:space="preserve"> the respective judges,</w:t>
      </w:r>
      <w:r w:rsidR="00AF7837" w:rsidRPr="000A6179">
        <w:rPr>
          <w:rFonts w:ascii="Arial" w:hAnsi="Arial" w:cs="Arial"/>
          <w:sz w:val="24"/>
          <w:szCs w:val="24"/>
        </w:rPr>
        <w:t xml:space="preserve"> </w:t>
      </w:r>
      <w:r w:rsidR="00AE555B" w:rsidRPr="000A6179">
        <w:rPr>
          <w:rFonts w:ascii="Arial" w:hAnsi="Arial" w:cs="Arial"/>
          <w:sz w:val="24"/>
          <w:szCs w:val="24"/>
        </w:rPr>
        <w:t xml:space="preserve">an allocation does NOT mean that </w:t>
      </w:r>
      <w:r>
        <w:rPr>
          <w:rFonts w:ascii="Arial" w:hAnsi="Arial" w:cs="Arial"/>
          <w:sz w:val="24"/>
          <w:szCs w:val="24"/>
        </w:rPr>
        <w:t>a</w:t>
      </w:r>
      <w:r w:rsidR="00AE555B" w:rsidRPr="000A6179">
        <w:rPr>
          <w:rFonts w:ascii="Arial" w:hAnsi="Arial" w:cs="Arial"/>
          <w:sz w:val="24"/>
          <w:szCs w:val="24"/>
        </w:rPr>
        <w:t xml:space="preserve"> matter is sufficiently urgent to be heard on the merits.</w:t>
      </w:r>
    </w:p>
    <w:p w14:paraId="032EF393" w14:textId="19237955" w:rsidR="00C651B4" w:rsidRDefault="00E20081"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rPr>
      </w:pPr>
      <w:r w:rsidRPr="00D33F13">
        <w:rPr>
          <w:rFonts w:ascii="Arial" w:hAnsi="Arial" w:cs="Arial"/>
          <w:b/>
          <w:bCs/>
          <w:sz w:val="24"/>
          <w:szCs w:val="24"/>
          <w:u w:val="single"/>
        </w:rPr>
        <w:t>In all matters</w:t>
      </w:r>
      <w:r w:rsidR="00A27333">
        <w:rPr>
          <w:rFonts w:ascii="Arial" w:hAnsi="Arial" w:cs="Arial"/>
          <w:sz w:val="24"/>
          <w:szCs w:val="24"/>
        </w:rPr>
        <w:t xml:space="preserve"> (opposed and unopposed)</w:t>
      </w:r>
      <w:r>
        <w:rPr>
          <w:rFonts w:ascii="Arial" w:hAnsi="Arial" w:cs="Arial"/>
          <w:sz w:val="24"/>
          <w:szCs w:val="24"/>
        </w:rPr>
        <w:t xml:space="preserve"> </w:t>
      </w:r>
      <w:r w:rsidRPr="00D33F13">
        <w:rPr>
          <w:rFonts w:ascii="Arial" w:hAnsi="Arial" w:cs="Arial"/>
          <w:b/>
          <w:bCs/>
          <w:sz w:val="24"/>
          <w:szCs w:val="24"/>
          <w:u w:val="single"/>
        </w:rPr>
        <w:t>a Practice Note as well as Heads of</w:t>
      </w:r>
      <w:r w:rsidRPr="00907DD3">
        <w:rPr>
          <w:rFonts w:ascii="Arial" w:hAnsi="Arial" w:cs="Arial"/>
          <w:sz w:val="24"/>
          <w:szCs w:val="24"/>
          <w:u w:val="single"/>
        </w:rPr>
        <w:t xml:space="preserve"> </w:t>
      </w:r>
      <w:r w:rsidRPr="00D33F13">
        <w:rPr>
          <w:rFonts w:ascii="Arial" w:hAnsi="Arial" w:cs="Arial"/>
          <w:b/>
          <w:bCs/>
          <w:sz w:val="24"/>
          <w:szCs w:val="24"/>
          <w:u w:val="single"/>
        </w:rPr>
        <w:t>Argument</w:t>
      </w:r>
      <w:r>
        <w:rPr>
          <w:rFonts w:ascii="Arial" w:hAnsi="Arial" w:cs="Arial"/>
          <w:sz w:val="24"/>
          <w:szCs w:val="24"/>
        </w:rPr>
        <w:t xml:space="preserve"> must also be served and filed</w:t>
      </w:r>
      <w:r w:rsidR="006F38A9">
        <w:rPr>
          <w:rFonts w:ascii="Arial" w:hAnsi="Arial" w:cs="Arial"/>
          <w:sz w:val="24"/>
          <w:szCs w:val="24"/>
        </w:rPr>
        <w:t xml:space="preserve"> (</w:t>
      </w:r>
      <w:r w:rsidR="006F38A9" w:rsidRPr="006F38A9">
        <w:rPr>
          <w:rFonts w:ascii="Arial" w:hAnsi="Arial" w:cs="Arial"/>
          <w:b/>
          <w:bCs/>
          <w:sz w:val="24"/>
          <w:szCs w:val="24"/>
        </w:rPr>
        <w:t xml:space="preserve">on </w:t>
      </w:r>
      <w:r w:rsidR="006F38A9">
        <w:rPr>
          <w:rFonts w:ascii="Arial" w:hAnsi="Arial" w:cs="Arial"/>
          <w:b/>
          <w:bCs/>
          <w:sz w:val="24"/>
          <w:szCs w:val="24"/>
        </w:rPr>
        <w:t>C</w:t>
      </w:r>
      <w:r w:rsidR="006F38A9" w:rsidRPr="006F38A9">
        <w:rPr>
          <w:rFonts w:ascii="Arial" w:hAnsi="Arial" w:cs="Arial"/>
          <w:b/>
          <w:bCs/>
          <w:sz w:val="24"/>
          <w:szCs w:val="24"/>
        </w:rPr>
        <w:t>aselines</w:t>
      </w:r>
      <w:r w:rsidR="003B2B44">
        <w:rPr>
          <w:rFonts w:ascii="Arial" w:hAnsi="Arial" w:cs="Arial"/>
          <w:b/>
          <w:bCs/>
          <w:sz w:val="24"/>
          <w:szCs w:val="24"/>
        </w:rPr>
        <w:t xml:space="preserve"> </w:t>
      </w:r>
      <w:r w:rsidR="002B1FFB">
        <w:rPr>
          <w:rFonts w:ascii="Arial" w:hAnsi="Arial" w:cs="Arial"/>
          <w:b/>
          <w:bCs/>
          <w:sz w:val="24"/>
          <w:szCs w:val="24"/>
        </w:rPr>
        <w:t xml:space="preserve">only </w:t>
      </w:r>
      <w:r w:rsidR="003B2B44" w:rsidRPr="000A6179">
        <w:rPr>
          <w:rFonts w:ascii="Arial" w:hAnsi="Arial" w:cs="Arial"/>
          <w:bCs/>
          <w:sz w:val="24"/>
          <w:szCs w:val="24"/>
        </w:rPr>
        <w:t xml:space="preserve">and </w:t>
      </w:r>
      <w:r w:rsidR="003B2B44" w:rsidRPr="000A6179">
        <w:rPr>
          <w:rFonts w:ascii="Arial" w:hAnsi="Arial" w:cs="Arial"/>
          <w:bCs/>
          <w:sz w:val="24"/>
          <w:szCs w:val="24"/>
          <w:u w:val="single"/>
        </w:rPr>
        <w:t>not</w:t>
      </w:r>
      <w:r w:rsidR="003B2B44" w:rsidRPr="000A6179">
        <w:rPr>
          <w:rFonts w:ascii="Arial" w:hAnsi="Arial" w:cs="Arial"/>
          <w:bCs/>
          <w:sz w:val="24"/>
          <w:szCs w:val="24"/>
        </w:rPr>
        <w:t xml:space="preserve"> to be sent to the Judge</w:t>
      </w:r>
      <w:r w:rsidR="000B5779" w:rsidRPr="000A6179">
        <w:rPr>
          <w:rFonts w:ascii="Arial" w:hAnsi="Arial" w:cs="Arial"/>
          <w:bCs/>
          <w:sz w:val="24"/>
          <w:szCs w:val="24"/>
        </w:rPr>
        <w:t>’</w:t>
      </w:r>
      <w:r w:rsidR="00AF7837" w:rsidRPr="000A6179">
        <w:rPr>
          <w:rFonts w:ascii="Arial" w:hAnsi="Arial" w:cs="Arial"/>
          <w:bCs/>
          <w:sz w:val="24"/>
          <w:szCs w:val="24"/>
        </w:rPr>
        <w:t>s</w:t>
      </w:r>
      <w:r w:rsidR="003B2B44" w:rsidRPr="000A6179">
        <w:rPr>
          <w:rFonts w:ascii="Arial" w:hAnsi="Arial" w:cs="Arial"/>
          <w:bCs/>
          <w:sz w:val="24"/>
          <w:szCs w:val="24"/>
        </w:rPr>
        <w:t xml:space="preserve"> secretary</w:t>
      </w:r>
      <w:r w:rsidR="006F38A9">
        <w:rPr>
          <w:rFonts w:ascii="Arial" w:hAnsi="Arial" w:cs="Arial"/>
          <w:sz w:val="24"/>
          <w:szCs w:val="24"/>
        </w:rPr>
        <w:t>)</w:t>
      </w:r>
      <w:r w:rsidR="004B6FC3">
        <w:rPr>
          <w:rFonts w:ascii="Arial" w:hAnsi="Arial" w:cs="Arial"/>
          <w:sz w:val="24"/>
          <w:szCs w:val="24"/>
        </w:rPr>
        <w:t xml:space="preserve"> by all parties concerned</w:t>
      </w:r>
      <w:r w:rsidR="00152769">
        <w:rPr>
          <w:rFonts w:ascii="Arial" w:hAnsi="Arial" w:cs="Arial"/>
          <w:sz w:val="24"/>
          <w:szCs w:val="24"/>
        </w:rPr>
        <w:t>.  Applications heard during normal court hours will</w:t>
      </w:r>
      <w:r>
        <w:rPr>
          <w:rFonts w:ascii="Arial" w:hAnsi="Arial" w:cs="Arial"/>
          <w:sz w:val="24"/>
          <w:szCs w:val="24"/>
        </w:rPr>
        <w:t xml:space="preserve"> be adjudicated </w:t>
      </w:r>
      <w:r w:rsidR="001B47A3">
        <w:rPr>
          <w:rFonts w:ascii="Arial" w:hAnsi="Arial" w:cs="Arial"/>
          <w:sz w:val="24"/>
          <w:szCs w:val="24"/>
        </w:rPr>
        <w:t>by means of</w:t>
      </w:r>
      <w:r>
        <w:rPr>
          <w:rFonts w:ascii="Arial" w:hAnsi="Arial" w:cs="Arial"/>
          <w:sz w:val="24"/>
          <w:szCs w:val="24"/>
        </w:rPr>
        <w:t xml:space="preserve"> an oral</w:t>
      </w:r>
      <w:r w:rsidR="000B5779">
        <w:rPr>
          <w:rFonts w:ascii="Arial" w:hAnsi="Arial" w:cs="Arial"/>
          <w:sz w:val="24"/>
          <w:szCs w:val="24"/>
        </w:rPr>
        <w:t xml:space="preserve"> </w:t>
      </w:r>
      <w:r w:rsidRPr="000B5779">
        <w:rPr>
          <w:rFonts w:ascii="Arial" w:hAnsi="Arial" w:cs="Arial"/>
          <w:sz w:val="24"/>
          <w:szCs w:val="24"/>
        </w:rPr>
        <w:t>hearin</w:t>
      </w:r>
      <w:r w:rsidR="000B5779">
        <w:rPr>
          <w:rFonts w:ascii="Arial" w:hAnsi="Arial" w:cs="Arial"/>
          <w:sz w:val="24"/>
          <w:szCs w:val="24"/>
        </w:rPr>
        <w:t>g</w:t>
      </w:r>
      <w:r w:rsidR="00AE555B">
        <w:rPr>
          <w:rFonts w:ascii="Arial" w:hAnsi="Arial" w:cs="Arial"/>
          <w:sz w:val="24"/>
          <w:szCs w:val="24"/>
        </w:rPr>
        <w:t xml:space="preserve"> in</w:t>
      </w:r>
      <w:r w:rsidR="00152769">
        <w:rPr>
          <w:rFonts w:ascii="Arial" w:hAnsi="Arial" w:cs="Arial"/>
          <w:sz w:val="24"/>
          <w:szCs w:val="24"/>
        </w:rPr>
        <w:t xml:space="preserve"> open</w:t>
      </w:r>
      <w:r w:rsidR="00AE555B">
        <w:rPr>
          <w:rFonts w:ascii="Arial" w:hAnsi="Arial" w:cs="Arial"/>
          <w:sz w:val="24"/>
          <w:szCs w:val="24"/>
        </w:rPr>
        <w:t xml:space="preserve"> court.</w:t>
      </w:r>
      <w:r w:rsidR="00152769">
        <w:rPr>
          <w:rFonts w:ascii="Arial" w:hAnsi="Arial" w:cs="Arial"/>
          <w:sz w:val="24"/>
          <w:szCs w:val="24"/>
        </w:rPr>
        <w:t xml:space="preserve"> Applications heard outside of ordinary court hours will be heard either on a virtual platform or in physical court as arranged.</w:t>
      </w:r>
    </w:p>
    <w:p w14:paraId="1782E0D3" w14:textId="68110091" w:rsidR="00E20081" w:rsidRPr="00657CAF" w:rsidRDefault="00E20081"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bCs/>
          <w:sz w:val="24"/>
          <w:szCs w:val="24"/>
        </w:rPr>
      </w:pPr>
      <w:r w:rsidRPr="00CF329F">
        <w:rPr>
          <w:rFonts w:ascii="Arial" w:hAnsi="Arial" w:cs="Arial"/>
          <w:b/>
          <w:bCs/>
          <w:sz w:val="24"/>
          <w:szCs w:val="24"/>
          <w:u w:val="single"/>
        </w:rPr>
        <w:t>Failure to file Practice Note</w:t>
      </w:r>
      <w:r w:rsidR="00E26FDB" w:rsidRPr="00CF329F">
        <w:rPr>
          <w:rFonts w:ascii="Arial" w:hAnsi="Arial" w:cs="Arial"/>
          <w:b/>
          <w:bCs/>
          <w:sz w:val="24"/>
          <w:szCs w:val="24"/>
          <w:u w:val="single"/>
        </w:rPr>
        <w:t>(s)</w:t>
      </w:r>
      <w:r w:rsidRPr="00CF329F">
        <w:rPr>
          <w:rFonts w:ascii="Arial" w:hAnsi="Arial" w:cs="Arial"/>
          <w:b/>
          <w:bCs/>
          <w:sz w:val="24"/>
          <w:szCs w:val="24"/>
          <w:u w:val="single"/>
        </w:rPr>
        <w:t xml:space="preserve"> and</w:t>
      </w:r>
      <w:r w:rsidR="001E0D0D" w:rsidRPr="00CF329F">
        <w:rPr>
          <w:rFonts w:ascii="Arial" w:hAnsi="Arial" w:cs="Arial"/>
          <w:b/>
          <w:bCs/>
          <w:sz w:val="24"/>
          <w:szCs w:val="24"/>
          <w:u w:val="single"/>
        </w:rPr>
        <w:t>/or</w:t>
      </w:r>
      <w:r w:rsidRPr="00CF329F">
        <w:rPr>
          <w:rFonts w:ascii="Arial" w:hAnsi="Arial" w:cs="Arial"/>
          <w:b/>
          <w:bCs/>
          <w:sz w:val="24"/>
          <w:szCs w:val="24"/>
          <w:u w:val="single"/>
        </w:rPr>
        <w:t xml:space="preserve"> Heads of Argument </w:t>
      </w:r>
      <w:r w:rsidR="000A6179">
        <w:rPr>
          <w:rFonts w:ascii="Arial" w:hAnsi="Arial" w:cs="Arial"/>
          <w:b/>
          <w:bCs/>
          <w:sz w:val="24"/>
          <w:szCs w:val="24"/>
          <w:u w:val="single"/>
        </w:rPr>
        <w:t xml:space="preserve">in a timely manner will be an indication that there is no appearance for the party concerned </w:t>
      </w:r>
      <w:r w:rsidR="000A6179" w:rsidRPr="00657CAF">
        <w:rPr>
          <w:rFonts w:ascii="Arial" w:hAnsi="Arial" w:cs="Arial"/>
          <w:bCs/>
          <w:sz w:val="24"/>
          <w:szCs w:val="24"/>
        </w:rPr>
        <w:t>and may result in the application being struck off the roll or being</w:t>
      </w:r>
      <w:r w:rsidR="001E0D0D" w:rsidRPr="00657CAF">
        <w:rPr>
          <w:rFonts w:ascii="Arial" w:hAnsi="Arial" w:cs="Arial"/>
          <w:bCs/>
          <w:sz w:val="24"/>
          <w:szCs w:val="24"/>
        </w:rPr>
        <w:t xml:space="preserve"> dealt with </w:t>
      </w:r>
      <w:r w:rsidR="00DD44B1" w:rsidRPr="00657CAF">
        <w:rPr>
          <w:rFonts w:ascii="Arial" w:hAnsi="Arial" w:cs="Arial"/>
          <w:bCs/>
          <w:sz w:val="24"/>
          <w:szCs w:val="24"/>
        </w:rPr>
        <w:t>in the absence of such party</w:t>
      </w:r>
      <w:r w:rsidRPr="00657CAF">
        <w:rPr>
          <w:rFonts w:ascii="Arial" w:hAnsi="Arial" w:cs="Arial"/>
          <w:bCs/>
          <w:sz w:val="24"/>
          <w:szCs w:val="24"/>
        </w:rPr>
        <w:t>.</w:t>
      </w:r>
    </w:p>
    <w:p w14:paraId="28DC32B8" w14:textId="3EC1DDAE" w:rsidR="00724340" w:rsidRPr="00F6295C" w:rsidRDefault="00724340"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u w:val="single"/>
        </w:rPr>
      </w:pPr>
      <w:r>
        <w:rPr>
          <w:rFonts w:ascii="Arial" w:hAnsi="Arial" w:cs="Arial"/>
          <w:sz w:val="24"/>
          <w:szCs w:val="24"/>
        </w:rPr>
        <w:t>The</w:t>
      </w:r>
      <w:r w:rsidR="00E26FDB" w:rsidRPr="00F4527E">
        <w:rPr>
          <w:rFonts w:ascii="Arial" w:hAnsi="Arial" w:cs="Arial"/>
          <w:sz w:val="24"/>
          <w:szCs w:val="24"/>
          <w:u w:val="single"/>
        </w:rPr>
        <w:t xml:space="preserve"> </w:t>
      </w:r>
      <w:r w:rsidR="00071206" w:rsidRPr="00F4527E">
        <w:rPr>
          <w:rFonts w:ascii="Arial" w:hAnsi="Arial" w:cs="Arial"/>
          <w:b/>
          <w:bCs/>
          <w:sz w:val="24"/>
          <w:szCs w:val="24"/>
          <w:u w:val="single"/>
        </w:rPr>
        <w:t xml:space="preserve">practice </w:t>
      </w:r>
      <w:r w:rsidR="00F4527E" w:rsidRPr="00F4527E">
        <w:rPr>
          <w:rFonts w:ascii="Arial" w:hAnsi="Arial" w:cs="Arial"/>
          <w:b/>
          <w:bCs/>
          <w:sz w:val="24"/>
          <w:szCs w:val="24"/>
          <w:u w:val="single"/>
        </w:rPr>
        <w:t xml:space="preserve">note </w:t>
      </w:r>
      <w:r>
        <w:rPr>
          <w:rFonts w:ascii="Arial" w:hAnsi="Arial" w:cs="Arial"/>
          <w:sz w:val="24"/>
          <w:szCs w:val="24"/>
        </w:rPr>
        <w:t>must indicate the following</w:t>
      </w:r>
      <w:r w:rsidRPr="00F6295C">
        <w:rPr>
          <w:rFonts w:ascii="Arial" w:hAnsi="Arial" w:cs="Arial"/>
          <w:sz w:val="24"/>
          <w:szCs w:val="24"/>
        </w:rPr>
        <w:t>:</w:t>
      </w:r>
    </w:p>
    <w:p w14:paraId="23CDF016" w14:textId="0E0692AB" w:rsidR="00724340" w:rsidRDefault="00724340" w:rsidP="00657CAF">
      <w:pPr>
        <w:pStyle w:val="ListParagraph"/>
        <w:tabs>
          <w:tab w:val="left" w:pos="709"/>
        </w:tabs>
        <w:spacing w:before="120" w:after="120" w:line="240" w:lineRule="auto"/>
        <w:ind w:left="709"/>
        <w:contextualSpacing w:val="0"/>
        <w:jc w:val="both"/>
        <w:rPr>
          <w:rFonts w:ascii="Arial" w:hAnsi="Arial" w:cs="Arial"/>
          <w:sz w:val="24"/>
          <w:szCs w:val="24"/>
        </w:rPr>
      </w:pPr>
      <w:proofErr w:type="gramStart"/>
      <w:r>
        <w:rPr>
          <w:rFonts w:ascii="Arial" w:hAnsi="Arial" w:cs="Arial"/>
          <w:sz w:val="24"/>
          <w:szCs w:val="24"/>
        </w:rPr>
        <w:t>5.1  Particulars</w:t>
      </w:r>
      <w:proofErr w:type="gramEnd"/>
      <w:r>
        <w:rPr>
          <w:rFonts w:ascii="Arial" w:hAnsi="Arial" w:cs="Arial"/>
          <w:sz w:val="24"/>
          <w:szCs w:val="24"/>
        </w:rPr>
        <w:t xml:space="preserve"> </w:t>
      </w:r>
      <w:r w:rsidR="002B49D0">
        <w:rPr>
          <w:rFonts w:ascii="Arial" w:hAnsi="Arial" w:cs="Arial"/>
          <w:sz w:val="24"/>
          <w:szCs w:val="24"/>
        </w:rPr>
        <w:t xml:space="preserve">and </w:t>
      </w:r>
      <w:r w:rsidR="002B49D0" w:rsidRPr="00E66B61">
        <w:rPr>
          <w:rFonts w:ascii="Arial" w:hAnsi="Arial" w:cs="Arial"/>
          <w:b/>
          <w:bCs/>
          <w:sz w:val="24"/>
          <w:szCs w:val="24"/>
        </w:rPr>
        <w:t>contact details</w:t>
      </w:r>
      <w:r w:rsidR="002B49D0">
        <w:rPr>
          <w:rFonts w:ascii="Arial" w:hAnsi="Arial" w:cs="Arial"/>
          <w:sz w:val="24"/>
          <w:szCs w:val="24"/>
        </w:rPr>
        <w:t xml:space="preserve"> </w:t>
      </w:r>
      <w:r>
        <w:rPr>
          <w:rFonts w:ascii="Arial" w:hAnsi="Arial" w:cs="Arial"/>
          <w:sz w:val="24"/>
          <w:szCs w:val="24"/>
        </w:rPr>
        <w:t xml:space="preserve">of the legal </w:t>
      </w:r>
      <w:proofErr w:type="gramStart"/>
      <w:r>
        <w:rPr>
          <w:rFonts w:ascii="Arial" w:hAnsi="Arial" w:cs="Arial"/>
          <w:sz w:val="24"/>
          <w:szCs w:val="24"/>
        </w:rPr>
        <w:t>practi</w:t>
      </w:r>
      <w:r w:rsidR="008F5E49">
        <w:rPr>
          <w:rFonts w:ascii="Arial" w:hAnsi="Arial" w:cs="Arial"/>
          <w:sz w:val="24"/>
          <w:szCs w:val="24"/>
        </w:rPr>
        <w:t>t</w:t>
      </w:r>
      <w:r>
        <w:rPr>
          <w:rFonts w:ascii="Arial" w:hAnsi="Arial" w:cs="Arial"/>
          <w:sz w:val="24"/>
          <w:szCs w:val="24"/>
        </w:rPr>
        <w:t>ioners;</w:t>
      </w:r>
      <w:proofErr w:type="gramEnd"/>
      <w:r>
        <w:rPr>
          <w:rFonts w:ascii="Arial" w:hAnsi="Arial" w:cs="Arial"/>
          <w:sz w:val="24"/>
          <w:szCs w:val="24"/>
        </w:rPr>
        <w:t xml:space="preserve"> </w:t>
      </w:r>
    </w:p>
    <w:p w14:paraId="56F22393" w14:textId="5BC7F189" w:rsidR="00724340" w:rsidRDefault="00724340" w:rsidP="00657CAF">
      <w:pPr>
        <w:pStyle w:val="ListParagraph"/>
        <w:tabs>
          <w:tab w:val="left" w:pos="709"/>
        </w:tabs>
        <w:spacing w:before="120" w:after="120" w:line="240" w:lineRule="auto"/>
        <w:ind w:left="709"/>
        <w:contextualSpacing w:val="0"/>
        <w:jc w:val="both"/>
        <w:rPr>
          <w:rFonts w:ascii="Arial" w:hAnsi="Arial" w:cs="Arial"/>
          <w:sz w:val="24"/>
          <w:szCs w:val="24"/>
        </w:rPr>
      </w:pPr>
      <w:proofErr w:type="gramStart"/>
      <w:r>
        <w:rPr>
          <w:rFonts w:ascii="Arial" w:hAnsi="Arial" w:cs="Arial"/>
          <w:sz w:val="24"/>
          <w:szCs w:val="24"/>
        </w:rPr>
        <w:t xml:space="preserve">5.2  </w:t>
      </w:r>
      <w:r w:rsidRPr="006E0629">
        <w:rPr>
          <w:rFonts w:ascii="Arial" w:hAnsi="Arial" w:cs="Arial"/>
          <w:b/>
          <w:bCs/>
          <w:sz w:val="24"/>
          <w:szCs w:val="24"/>
          <w:u w:val="single"/>
        </w:rPr>
        <w:t>Nature</w:t>
      </w:r>
      <w:proofErr w:type="gramEnd"/>
      <w:r w:rsidRPr="006E0629">
        <w:rPr>
          <w:rFonts w:ascii="Arial" w:hAnsi="Arial" w:cs="Arial"/>
          <w:b/>
          <w:bCs/>
          <w:sz w:val="24"/>
          <w:szCs w:val="24"/>
          <w:u w:val="single"/>
        </w:rPr>
        <w:t xml:space="preserve"> of the relief sought</w:t>
      </w:r>
      <w:r w:rsidR="002C7D38">
        <w:rPr>
          <w:rFonts w:ascii="Arial" w:hAnsi="Arial" w:cs="Arial"/>
          <w:sz w:val="24"/>
          <w:szCs w:val="24"/>
        </w:rPr>
        <w:t xml:space="preserve"> (without referring to the notice of motion</w:t>
      </w:r>
      <w:proofErr w:type="gramStart"/>
      <w:r w:rsidR="002C7D38">
        <w:rPr>
          <w:rFonts w:ascii="Arial" w:hAnsi="Arial" w:cs="Arial"/>
          <w:sz w:val="24"/>
          <w:szCs w:val="24"/>
        </w:rPr>
        <w:t>)</w:t>
      </w:r>
      <w:r>
        <w:rPr>
          <w:rFonts w:ascii="Arial" w:hAnsi="Arial" w:cs="Arial"/>
          <w:sz w:val="24"/>
          <w:szCs w:val="24"/>
        </w:rPr>
        <w:t>;</w:t>
      </w:r>
      <w:proofErr w:type="gramEnd"/>
    </w:p>
    <w:p w14:paraId="66871686" w14:textId="4C105B7D" w:rsidR="00724340" w:rsidRPr="002C7D38" w:rsidRDefault="00C42714" w:rsidP="00657CAF">
      <w:pPr>
        <w:pStyle w:val="ListParagraph"/>
        <w:tabs>
          <w:tab w:val="left" w:pos="709"/>
        </w:tabs>
        <w:spacing w:before="120" w:after="120" w:line="240" w:lineRule="auto"/>
        <w:ind w:left="709"/>
        <w:contextualSpacing w:val="0"/>
        <w:jc w:val="both"/>
        <w:rPr>
          <w:rFonts w:ascii="Arial" w:hAnsi="Arial" w:cs="Arial"/>
          <w:b/>
          <w:bCs/>
          <w:sz w:val="24"/>
          <w:szCs w:val="24"/>
          <w:u w:val="single"/>
        </w:rPr>
      </w:pPr>
      <w:proofErr w:type="gramStart"/>
      <w:r>
        <w:rPr>
          <w:rFonts w:ascii="Arial" w:hAnsi="Arial" w:cs="Arial"/>
          <w:sz w:val="24"/>
          <w:szCs w:val="24"/>
        </w:rPr>
        <w:t>5.3</w:t>
      </w:r>
      <w:r w:rsidR="002C7D38">
        <w:rPr>
          <w:rFonts w:ascii="Arial" w:hAnsi="Arial" w:cs="Arial"/>
          <w:sz w:val="24"/>
          <w:szCs w:val="24"/>
        </w:rPr>
        <w:t xml:space="preserve"> </w:t>
      </w:r>
      <w:r w:rsidR="00614042" w:rsidRPr="002B49D0">
        <w:rPr>
          <w:rFonts w:ascii="Arial" w:hAnsi="Arial" w:cs="Arial"/>
          <w:sz w:val="24"/>
          <w:szCs w:val="24"/>
          <w:u w:val="single"/>
        </w:rPr>
        <w:t xml:space="preserve"> </w:t>
      </w:r>
      <w:r w:rsidR="002C7D38" w:rsidRPr="00CE2C41">
        <w:rPr>
          <w:rFonts w:ascii="Arial" w:hAnsi="Arial" w:cs="Arial"/>
          <w:b/>
          <w:bCs/>
          <w:sz w:val="24"/>
          <w:szCs w:val="24"/>
          <w:u w:val="single"/>
        </w:rPr>
        <w:t>A</w:t>
      </w:r>
      <w:proofErr w:type="gramEnd"/>
      <w:r w:rsidR="002C7D38" w:rsidRPr="00CE2C41">
        <w:rPr>
          <w:rFonts w:ascii="Arial" w:hAnsi="Arial" w:cs="Arial"/>
          <w:b/>
          <w:bCs/>
          <w:sz w:val="24"/>
          <w:szCs w:val="24"/>
          <w:u w:val="single"/>
        </w:rPr>
        <w:t xml:space="preserve"> brief summary of the factual as well as </w:t>
      </w:r>
      <w:r w:rsidR="00614042" w:rsidRPr="00CE2C41">
        <w:rPr>
          <w:rFonts w:ascii="Arial" w:hAnsi="Arial" w:cs="Arial"/>
          <w:b/>
          <w:bCs/>
          <w:sz w:val="24"/>
          <w:szCs w:val="24"/>
          <w:u w:val="single"/>
        </w:rPr>
        <w:t xml:space="preserve">legal issues </w:t>
      </w:r>
      <w:proofErr w:type="gramStart"/>
      <w:r w:rsidR="00614042" w:rsidRPr="00CE2C41">
        <w:rPr>
          <w:rFonts w:ascii="Arial" w:hAnsi="Arial" w:cs="Arial"/>
          <w:b/>
          <w:bCs/>
          <w:sz w:val="24"/>
          <w:szCs w:val="24"/>
          <w:u w:val="single"/>
        </w:rPr>
        <w:t>involved</w:t>
      </w:r>
      <w:r w:rsidR="00614042" w:rsidRPr="002B49D0">
        <w:rPr>
          <w:rFonts w:ascii="Arial" w:hAnsi="Arial" w:cs="Arial"/>
          <w:sz w:val="24"/>
          <w:szCs w:val="24"/>
          <w:u w:val="single"/>
        </w:rPr>
        <w:t>;</w:t>
      </w:r>
      <w:proofErr w:type="gramEnd"/>
    </w:p>
    <w:p w14:paraId="1167DFA3" w14:textId="72FD13D1" w:rsidR="00614042" w:rsidRPr="002B49D0" w:rsidRDefault="00614042" w:rsidP="00657CAF">
      <w:pPr>
        <w:pStyle w:val="ListParagraph"/>
        <w:tabs>
          <w:tab w:val="left" w:pos="709"/>
        </w:tabs>
        <w:spacing w:before="120" w:after="120" w:line="240" w:lineRule="auto"/>
        <w:ind w:left="709"/>
        <w:contextualSpacing w:val="0"/>
        <w:jc w:val="both"/>
        <w:rPr>
          <w:rFonts w:ascii="Arial" w:hAnsi="Arial" w:cs="Arial"/>
          <w:sz w:val="24"/>
          <w:szCs w:val="24"/>
          <w:u w:val="single"/>
        </w:rPr>
      </w:pPr>
      <w:proofErr w:type="gramStart"/>
      <w:r>
        <w:rPr>
          <w:rFonts w:ascii="Arial" w:hAnsi="Arial" w:cs="Arial"/>
          <w:sz w:val="24"/>
          <w:szCs w:val="24"/>
        </w:rPr>
        <w:t>5.4  A</w:t>
      </w:r>
      <w:proofErr w:type="gramEnd"/>
      <w:r>
        <w:rPr>
          <w:rFonts w:ascii="Arial" w:hAnsi="Arial" w:cs="Arial"/>
          <w:sz w:val="24"/>
          <w:szCs w:val="24"/>
        </w:rPr>
        <w:t xml:space="preserve"> clear indication (without referring to the heads of argument)</w:t>
      </w:r>
      <w:r w:rsidRPr="002B49D0">
        <w:rPr>
          <w:rFonts w:ascii="Arial" w:hAnsi="Arial" w:cs="Arial"/>
          <w:sz w:val="24"/>
          <w:szCs w:val="24"/>
        </w:rPr>
        <w:t xml:space="preserve"> </w:t>
      </w:r>
      <w:r w:rsidRPr="002B49D0">
        <w:rPr>
          <w:rFonts w:ascii="Arial" w:hAnsi="Arial" w:cs="Arial"/>
          <w:sz w:val="24"/>
          <w:szCs w:val="24"/>
          <w:u w:val="single"/>
        </w:rPr>
        <w:t>which</w:t>
      </w:r>
      <w:r w:rsidRPr="002C7D38">
        <w:rPr>
          <w:rFonts w:ascii="Arial" w:hAnsi="Arial" w:cs="Arial"/>
          <w:b/>
          <w:bCs/>
          <w:sz w:val="24"/>
          <w:szCs w:val="24"/>
          <w:u w:val="single"/>
        </w:rPr>
        <w:t xml:space="preserve"> </w:t>
      </w:r>
      <w:r w:rsidRPr="002B49D0">
        <w:rPr>
          <w:rFonts w:ascii="Arial" w:hAnsi="Arial" w:cs="Arial"/>
          <w:sz w:val="24"/>
          <w:szCs w:val="24"/>
          <w:u w:val="single"/>
        </w:rPr>
        <w:t>p</w:t>
      </w:r>
      <w:r w:rsidR="00AD1D31" w:rsidRPr="002B49D0">
        <w:rPr>
          <w:rFonts w:ascii="Arial" w:hAnsi="Arial" w:cs="Arial"/>
          <w:sz w:val="24"/>
          <w:szCs w:val="24"/>
          <w:u w:val="single"/>
        </w:rPr>
        <w:t xml:space="preserve">ortion </w:t>
      </w:r>
      <w:r w:rsidRPr="006E0629">
        <w:rPr>
          <w:rFonts w:ascii="Arial" w:hAnsi="Arial" w:cs="Arial"/>
          <w:sz w:val="24"/>
          <w:szCs w:val="24"/>
        </w:rPr>
        <w:t>of the</w:t>
      </w:r>
      <w:r w:rsidRPr="002B49D0">
        <w:rPr>
          <w:rFonts w:ascii="Arial" w:hAnsi="Arial" w:cs="Arial"/>
          <w:sz w:val="24"/>
          <w:szCs w:val="24"/>
          <w:u w:val="single"/>
        </w:rPr>
        <w:t xml:space="preserve"> </w:t>
      </w:r>
      <w:r w:rsidRPr="006E0629">
        <w:rPr>
          <w:rFonts w:ascii="Arial" w:hAnsi="Arial" w:cs="Arial"/>
          <w:b/>
          <w:bCs/>
          <w:sz w:val="24"/>
          <w:szCs w:val="24"/>
          <w:u w:val="single"/>
        </w:rPr>
        <w:t>papers must be read</w:t>
      </w:r>
      <w:r w:rsidRPr="002B49D0">
        <w:rPr>
          <w:rFonts w:ascii="Arial" w:hAnsi="Arial" w:cs="Arial"/>
          <w:sz w:val="24"/>
          <w:szCs w:val="24"/>
          <w:u w:val="single"/>
        </w:rPr>
        <w:t xml:space="preserve"> </w:t>
      </w:r>
      <w:r w:rsidRPr="006E0629">
        <w:rPr>
          <w:rFonts w:ascii="Arial" w:hAnsi="Arial" w:cs="Arial"/>
          <w:sz w:val="24"/>
          <w:szCs w:val="24"/>
        </w:rPr>
        <w:t xml:space="preserve">and which </w:t>
      </w:r>
      <w:proofErr w:type="gramStart"/>
      <w:r w:rsidR="00AD1D31" w:rsidRPr="006E0629">
        <w:rPr>
          <w:rFonts w:ascii="Arial" w:hAnsi="Arial" w:cs="Arial"/>
          <w:sz w:val="24"/>
          <w:szCs w:val="24"/>
        </w:rPr>
        <w:t>not</w:t>
      </w:r>
      <w:r w:rsidR="00D239C7" w:rsidRPr="006E0629">
        <w:rPr>
          <w:rFonts w:ascii="Arial" w:hAnsi="Arial" w:cs="Arial"/>
          <w:sz w:val="24"/>
          <w:szCs w:val="24"/>
        </w:rPr>
        <w:t>;</w:t>
      </w:r>
      <w:proofErr w:type="gramEnd"/>
    </w:p>
    <w:p w14:paraId="252AC8BB" w14:textId="732FA5FF" w:rsidR="008F5E49" w:rsidRDefault="008F5E49" w:rsidP="00657CAF">
      <w:pPr>
        <w:pStyle w:val="ListParagraph"/>
        <w:tabs>
          <w:tab w:val="left" w:pos="709"/>
        </w:tabs>
        <w:spacing w:before="120" w:after="120" w:line="240" w:lineRule="auto"/>
        <w:ind w:left="709"/>
        <w:contextualSpacing w:val="0"/>
        <w:jc w:val="both"/>
        <w:rPr>
          <w:rFonts w:ascii="Arial" w:hAnsi="Arial" w:cs="Arial"/>
          <w:sz w:val="24"/>
          <w:szCs w:val="24"/>
        </w:rPr>
      </w:pPr>
      <w:proofErr w:type="gramStart"/>
      <w:r>
        <w:rPr>
          <w:rFonts w:ascii="Arial" w:hAnsi="Arial" w:cs="Arial"/>
          <w:sz w:val="24"/>
          <w:szCs w:val="24"/>
        </w:rPr>
        <w:t>5.</w:t>
      </w:r>
      <w:r w:rsidR="00AD1D31">
        <w:rPr>
          <w:rFonts w:ascii="Arial" w:hAnsi="Arial" w:cs="Arial"/>
          <w:sz w:val="24"/>
          <w:szCs w:val="24"/>
        </w:rPr>
        <w:t>5</w:t>
      </w:r>
      <w:r>
        <w:rPr>
          <w:rFonts w:ascii="Arial" w:hAnsi="Arial" w:cs="Arial"/>
          <w:sz w:val="24"/>
          <w:szCs w:val="24"/>
        </w:rPr>
        <w:t xml:space="preserve">  </w:t>
      </w:r>
      <w:r w:rsidR="00907DD3" w:rsidRPr="00CE2C41">
        <w:rPr>
          <w:rFonts w:ascii="Arial" w:hAnsi="Arial" w:cs="Arial"/>
          <w:b/>
          <w:bCs/>
          <w:sz w:val="24"/>
          <w:szCs w:val="24"/>
        </w:rPr>
        <w:t>The</w:t>
      </w:r>
      <w:proofErr w:type="gramEnd"/>
      <w:r w:rsidR="00907DD3" w:rsidRPr="00CE2C41">
        <w:rPr>
          <w:rFonts w:ascii="Arial" w:hAnsi="Arial" w:cs="Arial"/>
          <w:b/>
          <w:bCs/>
          <w:sz w:val="24"/>
          <w:szCs w:val="24"/>
        </w:rPr>
        <w:t xml:space="preserve"> </w:t>
      </w:r>
      <w:r w:rsidR="00907DD3" w:rsidRPr="00CE2C41">
        <w:rPr>
          <w:rFonts w:ascii="Arial" w:hAnsi="Arial" w:cs="Arial"/>
          <w:b/>
          <w:bCs/>
          <w:sz w:val="24"/>
          <w:szCs w:val="24"/>
          <w:u w:val="single"/>
        </w:rPr>
        <w:t>m</w:t>
      </w:r>
      <w:r w:rsidRPr="00CE2C41">
        <w:rPr>
          <w:rFonts w:ascii="Arial" w:hAnsi="Arial" w:cs="Arial"/>
          <w:b/>
          <w:bCs/>
          <w:sz w:val="24"/>
          <w:szCs w:val="24"/>
          <w:u w:val="single"/>
        </w:rPr>
        <w:t>ain issues</w:t>
      </w:r>
      <w:r w:rsidRPr="00CE2C41">
        <w:rPr>
          <w:rFonts w:ascii="Arial" w:hAnsi="Arial" w:cs="Arial"/>
          <w:b/>
          <w:bCs/>
          <w:sz w:val="24"/>
          <w:szCs w:val="24"/>
        </w:rPr>
        <w:t xml:space="preserve"> to be </w:t>
      </w:r>
      <w:proofErr w:type="gramStart"/>
      <w:r w:rsidRPr="00CE2C41">
        <w:rPr>
          <w:rFonts w:ascii="Arial" w:hAnsi="Arial" w:cs="Arial"/>
          <w:b/>
          <w:bCs/>
          <w:sz w:val="24"/>
          <w:szCs w:val="24"/>
        </w:rPr>
        <w:t>considered</w:t>
      </w:r>
      <w:r w:rsidR="00614042">
        <w:rPr>
          <w:rFonts w:ascii="Arial" w:hAnsi="Arial" w:cs="Arial"/>
          <w:sz w:val="24"/>
          <w:szCs w:val="24"/>
        </w:rPr>
        <w:t>;</w:t>
      </w:r>
      <w:proofErr w:type="gramEnd"/>
    </w:p>
    <w:p w14:paraId="3CBB398B" w14:textId="44A7130E" w:rsidR="00614042" w:rsidRDefault="00614042" w:rsidP="00657CAF">
      <w:pPr>
        <w:pStyle w:val="ListParagraph"/>
        <w:tabs>
          <w:tab w:val="left" w:pos="709"/>
        </w:tabs>
        <w:spacing w:before="120" w:after="120" w:line="240" w:lineRule="auto"/>
        <w:ind w:left="709"/>
        <w:contextualSpacing w:val="0"/>
        <w:jc w:val="both"/>
        <w:rPr>
          <w:rFonts w:ascii="Arial" w:hAnsi="Arial" w:cs="Arial"/>
          <w:sz w:val="24"/>
          <w:szCs w:val="24"/>
        </w:rPr>
      </w:pPr>
      <w:proofErr w:type="gramStart"/>
      <w:r>
        <w:rPr>
          <w:rFonts w:ascii="Arial" w:hAnsi="Arial" w:cs="Arial"/>
          <w:sz w:val="24"/>
          <w:szCs w:val="24"/>
        </w:rPr>
        <w:lastRenderedPageBreak/>
        <w:t>5.</w:t>
      </w:r>
      <w:r w:rsidR="00C42714">
        <w:rPr>
          <w:rFonts w:ascii="Arial" w:hAnsi="Arial" w:cs="Arial"/>
          <w:sz w:val="24"/>
          <w:szCs w:val="24"/>
        </w:rPr>
        <w:t>6</w:t>
      </w:r>
      <w:r>
        <w:rPr>
          <w:rFonts w:ascii="Arial" w:hAnsi="Arial" w:cs="Arial"/>
          <w:sz w:val="24"/>
          <w:szCs w:val="24"/>
        </w:rPr>
        <w:t xml:space="preserve">  Whether</w:t>
      </w:r>
      <w:proofErr w:type="gramEnd"/>
      <w:r>
        <w:rPr>
          <w:rFonts w:ascii="Arial" w:hAnsi="Arial" w:cs="Arial"/>
          <w:sz w:val="24"/>
          <w:szCs w:val="24"/>
        </w:rPr>
        <w:t xml:space="preserve"> there was </w:t>
      </w:r>
      <w:r w:rsidRPr="006E0629">
        <w:rPr>
          <w:rFonts w:ascii="Arial" w:hAnsi="Arial" w:cs="Arial"/>
          <w:b/>
          <w:bCs/>
          <w:sz w:val="24"/>
          <w:szCs w:val="24"/>
          <w:u w:val="single"/>
        </w:rPr>
        <w:t>service by the sheriff</w:t>
      </w:r>
      <w:r w:rsidR="00E26FDB">
        <w:rPr>
          <w:rFonts w:ascii="Arial" w:hAnsi="Arial" w:cs="Arial"/>
          <w:sz w:val="24"/>
          <w:szCs w:val="24"/>
        </w:rPr>
        <w:t>,</w:t>
      </w:r>
      <w:r>
        <w:rPr>
          <w:rFonts w:ascii="Arial" w:hAnsi="Arial" w:cs="Arial"/>
          <w:sz w:val="24"/>
          <w:szCs w:val="24"/>
        </w:rPr>
        <w:t xml:space="preserve"> and if not</w:t>
      </w:r>
      <w:r w:rsidR="00E26FDB">
        <w:rPr>
          <w:rFonts w:ascii="Arial" w:hAnsi="Arial" w:cs="Arial"/>
          <w:sz w:val="24"/>
          <w:szCs w:val="24"/>
        </w:rPr>
        <w:t>,</w:t>
      </w:r>
      <w:r>
        <w:rPr>
          <w:rFonts w:ascii="Arial" w:hAnsi="Arial" w:cs="Arial"/>
          <w:sz w:val="24"/>
          <w:szCs w:val="24"/>
        </w:rPr>
        <w:t xml:space="preserve"> why not (unopposed applications</w:t>
      </w:r>
      <w:proofErr w:type="gramStart"/>
      <w:r w:rsidR="00AD1D31">
        <w:rPr>
          <w:rFonts w:ascii="Arial" w:hAnsi="Arial" w:cs="Arial"/>
          <w:sz w:val="24"/>
          <w:szCs w:val="24"/>
        </w:rPr>
        <w:t>)</w:t>
      </w:r>
      <w:r>
        <w:rPr>
          <w:rFonts w:ascii="Arial" w:hAnsi="Arial" w:cs="Arial"/>
          <w:sz w:val="24"/>
          <w:szCs w:val="24"/>
        </w:rPr>
        <w:t>;</w:t>
      </w:r>
      <w:proofErr w:type="gramEnd"/>
    </w:p>
    <w:p w14:paraId="306D27C1" w14:textId="696A7398" w:rsidR="00B012C3" w:rsidRDefault="00614042" w:rsidP="00657CAF">
      <w:pPr>
        <w:pStyle w:val="ListParagraph"/>
        <w:tabs>
          <w:tab w:val="left" w:pos="709"/>
        </w:tabs>
        <w:spacing w:before="120" w:after="120" w:line="240" w:lineRule="auto"/>
        <w:ind w:left="709"/>
        <w:contextualSpacing w:val="0"/>
        <w:jc w:val="both"/>
        <w:rPr>
          <w:rFonts w:ascii="Arial" w:hAnsi="Arial" w:cs="Arial"/>
          <w:sz w:val="24"/>
          <w:szCs w:val="24"/>
        </w:rPr>
      </w:pPr>
      <w:proofErr w:type="gramStart"/>
      <w:r>
        <w:rPr>
          <w:rFonts w:ascii="Arial" w:hAnsi="Arial" w:cs="Arial"/>
          <w:sz w:val="24"/>
          <w:szCs w:val="24"/>
        </w:rPr>
        <w:t>5.</w:t>
      </w:r>
      <w:r w:rsidR="00C42714">
        <w:rPr>
          <w:rFonts w:ascii="Arial" w:hAnsi="Arial" w:cs="Arial"/>
          <w:sz w:val="24"/>
          <w:szCs w:val="24"/>
        </w:rPr>
        <w:t>7</w:t>
      </w:r>
      <w:r>
        <w:rPr>
          <w:rFonts w:ascii="Arial" w:hAnsi="Arial" w:cs="Arial"/>
          <w:sz w:val="24"/>
          <w:szCs w:val="24"/>
        </w:rPr>
        <w:t xml:space="preserve">  Estimated</w:t>
      </w:r>
      <w:proofErr w:type="gramEnd"/>
      <w:r>
        <w:rPr>
          <w:rFonts w:ascii="Arial" w:hAnsi="Arial" w:cs="Arial"/>
          <w:sz w:val="24"/>
          <w:szCs w:val="24"/>
        </w:rPr>
        <w:t xml:space="preserve"> </w:t>
      </w:r>
      <w:proofErr w:type="gramStart"/>
      <w:r w:rsidRPr="00E66B61">
        <w:rPr>
          <w:rFonts w:ascii="Arial" w:hAnsi="Arial" w:cs="Arial"/>
          <w:b/>
          <w:bCs/>
          <w:sz w:val="24"/>
          <w:szCs w:val="24"/>
        </w:rPr>
        <w:t>duration</w:t>
      </w:r>
      <w:r w:rsidR="00E41340">
        <w:rPr>
          <w:rFonts w:ascii="Arial" w:hAnsi="Arial" w:cs="Arial"/>
          <w:sz w:val="24"/>
          <w:szCs w:val="24"/>
        </w:rPr>
        <w:t>;</w:t>
      </w:r>
      <w:proofErr w:type="gramEnd"/>
    </w:p>
    <w:p w14:paraId="309FE244" w14:textId="77777777" w:rsidR="00DF7D86" w:rsidRDefault="00C42714" w:rsidP="00657CAF">
      <w:pPr>
        <w:pStyle w:val="ListParagraph"/>
        <w:tabs>
          <w:tab w:val="left" w:pos="709"/>
        </w:tabs>
        <w:spacing w:before="120" w:after="120" w:line="240" w:lineRule="auto"/>
        <w:ind w:left="709"/>
        <w:contextualSpacing w:val="0"/>
        <w:jc w:val="both"/>
        <w:rPr>
          <w:rFonts w:ascii="Arial" w:hAnsi="Arial" w:cs="Arial"/>
          <w:b/>
          <w:bCs/>
          <w:sz w:val="24"/>
          <w:szCs w:val="24"/>
        </w:rPr>
      </w:pPr>
      <w:proofErr w:type="gramStart"/>
      <w:r>
        <w:rPr>
          <w:rFonts w:ascii="Arial" w:hAnsi="Arial" w:cs="Arial"/>
          <w:sz w:val="24"/>
          <w:szCs w:val="24"/>
        </w:rPr>
        <w:t>5.8</w:t>
      </w:r>
      <w:r w:rsidR="00E66B61">
        <w:rPr>
          <w:rFonts w:ascii="Arial" w:hAnsi="Arial" w:cs="Arial"/>
          <w:sz w:val="24"/>
          <w:szCs w:val="24"/>
        </w:rPr>
        <w:t xml:space="preserve">  Whether</w:t>
      </w:r>
      <w:proofErr w:type="gramEnd"/>
      <w:r w:rsidR="00E66B61">
        <w:rPr>
          <w:rFonts w:ascii="Arial" w:hAnsi="Arial" w:cs="Arial"/>
          <w:sz w:val="24"/>
          <w:szCs w:val="24"/>
        </w:rPr>
        <w:t xml:space="preserve"> the matter is </w:t>
      </w:r>
      <w:r w:rsidR="00E66B61" w:rsidRPr="00E66B61">
        <w:rPr>
          <w:rFonts w:ascii="Arial" w:hAnsi="Arial" w:cs="Arial"/>
          <w:b/>
          <w:bCs/>
          <w:sz w:val="24"/>
          <w:szCs w:val="24"/>
        </w:rPr>
        <w:t xml:space="preserve">opposed or </w:t>
      </w:r>
      <w:proofErr w:type="gramStart"/>
      <w:r w:rsidR="00E66B61" w:rsidRPr="00E66B61">
        <w:rPr>
          <w:rFonts w:ascii="Arial" w:hAnsi="Arial" w:cs="Arial"/>
          <w:b/>
          <w:bCs/>
          <w:sz w:val="24"/>
          <w:szCs w:val="24"/>
        </w:rPr>
        <w:t>not</w:t>
      </w:r>
      <w:r w:rsidR="00DF7D86">
        <w:rPr>
          <w:rFonts w:ascii="Arial" w:hAnsi="Arial" w:cs="Arial"/>
          <w:b/>
          <w:bCs/>
          <w:sz w:val="24"/>
          <w:szCs w:val="24"/>
        </w:rPr>
        <w:t>;</w:t>
      </w:r>
      <w:proofErr w:type="gramEnd"/>
    </w:p>
    <w:p w14:paraId="2222BFDE" w14:textId="072E1F46" w:rsidR="00E66B61" w:rsidRDefault="00DF7D86" w:rsidP="00657CAF">
      <w:pPr>
        <w:pStyle w:val="ListParagraph"/>
        <w:tabs>
          <w:tab w:val="left" w:pos="709"/>
        </w:tabs>
        <w:spacing w:before="120" w:after="120" w:line="240" w:lineRule="auto"/>
        <w:ind w:left="709"/>
        <w:contextualSpacing w:val="0"/>
        <w:jc w:val="both"/>
        <w:rPr>
          <w:rFonts w:ascii="Arial" w:hAnsi="Arial" w:cs="Arial"/>
          <w:sz w:val="24"/>
          <w:szCs w:val="24"/>
        </w:rPr>
      </w:pPr>
      <w:r>
        <w:rPr>
          <w:rFonts w:ascii="Arial" w:hAnsi="Arial" w:cs="Arial"/>
          <w:sz w:val="24"/>
          <w:szCs w:val="24"/>
        </w:rPr>
        <w:t xml:space="preserve">5.9   A full list of the </w:t>
      </w:r>
      <w:proofErr w:type="gramStart"/>
      <w:r>
        <w:rPr>
          <w:rFonts w:ascii="Arial" w:hAnsi="Arial" w:cs="Arial"/>
          <w:sz w:val="24"/>
          <w:szCs w:val="24"/>
        </w:rPr>
        <w:t>authorities</w:t>
      </w:r>
      <w:proofErr w:type="gramEnd"/>
      <w:r>
        <w:rPr>
          <w:rFonts w:ascii="Arial" w:hAnsi="Arial" w:cs="Arial"/>
          <w:sz w:val="24"/>
          <w:szCs w:val="24"/>
        </w:rPr>
        <w:t xml:space="preserve"> counsel intends to refer to during argument</w:t>
      </w:r>
      <w:r w:rsidR="00E66B61">
        <w:rPr>
          <w:rFonts w:ascii="Arial" w:hAnsi="Arial" w:cs="Arial"/>
          <w:sz w:val="24"/>
          <w:szCs w:val="24"/>
        </w:rPr>
        <w:t>.</w:t>
      </w:r>
    </w:p>
    <w:p w14:paraId="0728E34B" w14:textId="395EE6CE" w:rsidR="006B5E80" w:rsidRPr="00E265B3" w:rsidRDefault="006B5E80"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b/>
          <w:bCs/>
          <w:sz w:val="24"/>
          <w:szCs w:val="24"/>
          <w:u w:val="single"/>
        </w:rPr>
      </w:pPr>
      <w:r>
        <w:rPr>
          <w:rFonts w:ascii="Arial" w:hAnsi="Arial" w:cs="Arial"/>
          <w:sz w:val="24"/>
          <w:szCs w:val="24"/>
        </w:rPr>
        <w:t>Supplementary practice notes may be filed</w:t>
      </w:r>
      <w:r w:rsidR="00624244">
        <w:rPr>
          <w:rFonts w:ascii="Arial" w:hAnsi="Arial" w:cs="Arial"/>
          <w:sz w:val="24"/>
          <w:szCs w:val="24"/>
        </w:rPr>
        <w:t xml:space="preserve"> until Friday, 25 July 2025, at 16h00 to adhere to the directive above.</w:t>
      </w:r>
    </w:p>
    <w:p w14:paraId="08C935D2" w14:textId="3EC2C0B9" w:rsidR="00E265B3" w:rsidRPr="00DF7D86" w:rsidRDefault="00E265B3"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b/>
          <w:bCs/>
          <w:sz w:val="24"/>
          <w:szCs w:val="24"/>
          <w:u w:val="single"/>
        </w:rPr>
      </w:pPr>
      <w:r>
        <w:rPr>
          <w:rFonts w:ascii="Arial" w:hAnsi="Arial" w:cs="Arial"/>
          <w:b/>
          <w:bCs/>
          <w:sz w:val="24"/>
          <w:szCs w:val="24"/>
          <w:u w:val="single"/>
        </w:rPr>
        <w:t xml:space="preserve">Several matters </w:t>
      </w:r>
      <w:r w:rsidR="00F452DB">
        <w:rPr>
          <w:rFonts w:ascii="Arial" w:hAnsi="Arial" w:cs="Arial"/>
          <w:b/>
          <w:bCs/>
          <w:sz w:val="24"/>
          <w:szCs w:val="24"/>
          <w:u w:val="single"/>
        </w:rPr>
        <w:t xml:space="preserve">on the Roll </w:t>
      </w:r>
      <w:r w:rsidR="009C30F4">
        <w:rPr>
          <w:rFonts w:ascii="Arial" w:hAnsi="Arial" w:cs="Arial"/>
          <w:b/>
          <w:bCs/>
          <w:sz w:val="24"/>
          <w:szCs w:val="24"/>
          <w:u w:val="single"/>
        </w:rPr>
        <w:t>are not reflected on CaseLines,</w:t>
      </w:r>
      <w:r>
        <w:rPr>
          <w:rFonts w:ascii="Arial" w:hAnsi="Arial" w:cs="Arial"/>
          <w:b/>
          <w:bCs/>
          <w:sz w:val="24"/>
          <w:szCs w:val="24"/>
          <w:u w:val="single"/>
        </w:rPr>
        <w:t xml:space="preserve"> or the </w:t>
      </w:r>
      <w:r w:rsidR="00F452DB">
        <w:rPr>
          <w:rFonts w:ascii="Arial" w:hAnsi="Arial" w:cs="Arial"/>
          <w:b/>
          <w:bCs/>
          <w:sz w:val="24"/>
          <w:szCs w:val="24"/>
          <w:u w:val="single"/>
        </w:rPr>
        <w:t xml:space="preserve">relevant </w:t>
      </w:r>
      <w:proofErr w:type="spellStart"/>
      <w:r>
        <w:rPr>
          <w:rFonts w:ascii="Arial" w:hAnsi="Arial" w:cs="Arial"/>
          <w:b/>
          <w:bCs/>
          <w:sz w:val="24"/>
          <w:szCs w:val="24"/>
          <w:u w:val="single"/>
        </w:rPr>
        <w:t>CaseLine’s</w:t>
      </w:r>
      <w:proofErr w:type="spellEnd"/>
      <w:r>
        <w:rPr>
          <w:rFonts w:ascii="Arial" w:hAnsi="Arial" w:cs="Arial"/>
          <w:b/>
          <w:bCs/>
          <w:sz w:val="24"/>
          <w:szCs w:val="24"/>
          <w:u w:val="single"/>
        </w:rPr>
        <w:t xml:space="preserve"> file is not populated. These matters have not yet been allocated to a judge. Parties must urgently contact Ms. Bhana if these matters are proceeding.</w:t>
      </w:r>
    </w:p>
    <w:p w14:paraId="5462250C" w14:textId="5B19C860" w:rsidR="00313A72" w:rsidRPr="00313A72" w:rsidRDefault="00E20081"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b/>
          <w:bCs/>
          <w:sz w:val="24"/>
          <w:szCs w:val="24"/>
          <w:u w:val="single"/>
        </w:rPr>
      </w:pPr>
      <w:r w:rsidRPr="00313A72">
        <w:rPr>
          <w:rFonts w:ascii="Arial" w:hAnsi="Arial" w:cs="Arial"/>
          <w:sz w:val="24"/>
          <w:szCs w:val="24"/>
        </w:rPr>
        <w:t xml:space="preserve">Rules pertaining to urgency </w:t>
      </w:r>
      <w:r w:rsidRPr="00313A72">
        <w:rPr>
          <w:rFonts w:ascii="Arial" w:hAnsi="Arial" w:cs="Arial"/>
          <w:b/>
          <w:bCs/>
          <w:sz w:val="24"/>
          <w:szCs w:val="24"/>
          <w:u w:val="single"/>
        </w:rPr>
        <w:t>will be strictly enforced</w:t>
      </w:r>
      <w:r w:rsidRPr="00313A72">
        <w:rPr>
          <w:rFonts w:ascii="Arial" w:hAnsi="Arial" w:cs="Arial"/>
          <w:sz w:val="24"/>
          <w:szCs w:val="24"/>
        </w:rPr>
        <w:t xml:space="preserve">.  </w:t>
      </w:r>
    </w:p>
    <w:p w14:paraId="0442C062" w14:textId="059C3321" w:rsidR="007654A6" w:rsidRPr="00313A72" w:rsidRDefault="007654A6"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b/>
          <w:bCs/>
          <w:sz w:val="24"/>
          <w:szCs w:val="24"/>
          <w:u w:val="single"/>
        </w:rPr>
      </w:pPr>
      <w:r w:rsidRPr="00313A72">
        <w:rPr>
          <w:rFonts w:ascii="Arial" w:hAnsi="Arial" w:cs="Arial"/>
          <w:bCs/>
          <w:sz w:val="24"/>
          <w:szCs w:val="24"/>
        </w:rPr>
        <w:t>Service of process in all urgent applications must comply with the Rules of Court. Deviations will only be condoned if good cause is shown. Where an agreement was reached by the respective parties’ legal representatives to provide for the electronic exchange of papers, this must be specifically stated in the practice note.</w:t>
      </w:r>
    </w:p>
    <w:p w14:paraId="35F4D005" w14:textId="77777777" w:rsidR="00DF7D86" w:rsidRDefault="00E20081"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rPr>
      </w:pPr>
      <w:r w:rsidRPr="00313A72">
        <w:rPr>
          <w:rFonts w:ascii="Arial" w:hAnsi="Arial" w:cs="Arial"/>
          <w:b/>
          <w:bCs/>
          <w:sz w:val="24"/>
          <w:szCs w:val="24"/>
          <w:u w:val="single"/>
        </w:rPr>
        <w:t>All new applications</w:t>
      </w:r>
      <w:r w:rsidR="00DE513F" w:rsidRPr="00657CAF">
        <w:rPr>
          <w:rFonts w:ascii="Arial" w:hAnsi="Arial" w:cs="Arial"/>
          <w:b/>
          <w:sz w:val="24"/>
          <w:szCs w:val="24"/>
          <w:u w:val="single"/>
        </w:rPr>
        <w:t>,</w:t>
      </w:r>
      <w:r w:rsidR="00AE555B" w:rsidRPr="00657CAF">
        <w:rPr>
          <w:rFonts w:ascii="Arial" w:hAnsi="Arial" w:cs="Arial"/>
          <w:b/>
          <w:sz w:val="24"/>
          <w:szCs w:val="24"/>
          <w:u w:val="single"/>
        </w:rPr>
        <w:t xml:space="preserve"> </w:t>
      </w:r>
      <w:r w:rsidR="00DE513F" w:rsidRPr="00657CAF">
        <w:rPr>
          <w:rFonts w:ascii="Arial" w:hAnsi="Arial" w:cs="Arial"/>
          <w:b/>
          <w:sz w:val="24"/>
          <w:szCs w:val="24"/>
          <w:u w:val="single"/>
        </w:rPr>
        <w:t>during court hours</w:t>
      </w:r>
      <w:r w:rsidR="00DE513F" w:rsidRPr="00313A72">
        <w:rPr>
          <w:rFonts w:ascii="Arial" w:hAnsi="Arial" w:cs="Arial"/>
          <w:sz w:val="24"/>
          <w:szCs w:val="24"/>
        </w:rPr>
        <w:t>,</w:t>
      </w:r>
      <w:r w:rsidRPr="00313A72">
        <w:rPr>
          <w:rFonts w:ascii="Arial" w:hAnsi="Arial" w:cs="Arial"/>
          <w:sz w:val="24"/>
          <w:szCs w:val="24"/>
        </w:rPr>
        <w:t xml:space="preserve"> must first be </w:t>
      </w:r>
      <w:r w:rsidR="00152769" w:rsidRPr="00313A72">
        <w:rPr>
          <w:rFonts w:ascii="Arial" w:hAnsi="Arial" w:cs="Arial"/>
          <w:sz w:val="24"/>
          <w:szCs w:val="24"/>
        </w:rPr>
        <w:t xml:space="preserve">enrolled </w:t>
      </w:r>
      <w:r w:rsidR="009864D3" w:rsidRPr="00313A72">
        <w:rPr>
          <w:rFonts w:ascii="Arial" w:hAnsi="Arial" w:cs="Arial"/>
          <w:sz w:val="24"/>
          <w:szCs w:val="24"/>
        </w:rPr>
        <w:t>through</w:t>
      </w:r>
      <w:r w:rsidR="00152769" w:rsidRPr="00313A72">
        <w:rPr>
          <w:rFonts w:ascii="Arial" w:hAnsi="Arial" w:cs="Arial"/>
          <w:sz w:val="24"/>
          <w:szCs w:val="24"/>
        </w:rPr>
        <w:t xml:space="preserve"> the Registrar of the Urgent Court and </w:t>
      </w:r>
      <w:r w:rsidRPr="00313A72">
        <w:rPr>
          <w:rFonts w:ascii="Arial" w:hAnsi="Arial" w:cs="Arial"/>
          <w:sz w:val="24"/>
          <w:szCs w:val="24"/>
        </w:rPr>
        <w:t xml:space="preserve">brought </w:t>
      </w:r>
      <w:r w:rsidR="00571935" w:rsidRPr="00313A72">
        <w:rPr>
          <w:rFonts w:ascii="Arial" w:hAnsi="Arial" w:cs="Arial"/>
          <w:sz w:val="24"/>
          <w:szCs w:val="24"/>
        </w:rPr>
        <w:t xml:space="preserve">to the attention of </w:t>
      </w:r>
      <w:r w:rsidR="00BD7AF2" w:rsidRPr="00313A72">
        <w:rPr>
          <w:rFonts w:ascii="Arial" w:hAnsi="Arial" w:cs="Arial"/>
          <w:sz w:val="24"/>
          <w:szCs w:val="24"/>
        </w:rPr>
        <w:t xml:space="preserve">Judge </w:t>
      </w:r>
      <w:r w:rsidR="00452FD3" w:rsidRPr="00313A72">
        <w:rPr>
          <w:rFonts w:ascii="Arial" w:hAnsi="Arial" w:cs="Arial"/>
          <w:sz w:val="24"/>
          <w:szCs w:val="24"/>
        </w:rPr>
        <w:t xml:space="preserve">van der </w:t>
      </w:r>
      <w:proofErr w:type="spellStart"/>
      <w:r w:rsidR="00452FD3" w:rsidRPr="00313A72">
        <w:rPr>
          <w:rFonts w:ascii="Arial" w:hAnsi="Arial" w:cs="Arial"/>
          <w:sz w:val="24"/>
          <w:szCs w:val="24"/>
        </w:rPr>
        <w:t>Schyff</w:t>
      </w:r>
      <w:r w:rsidR="00BD7AF2" w:rsidRPr="00313A72">
        <w:rPr>
          <w:rFonts w:ascii="Arial" w:hAnsi="Arial" w:cs="Arial"/>
          <w:sz w:val="24"/>
          <w:szCs w:val="24"/>
        </w:rPr>
        <w:t>’s</w:t>
      </w:r>
      <w:proofErr w:type="spellEnd"/>
      <w:r w:rsidR="00AF7837" w:rsidRPr="00313A72">
        <w:rPr>
          <w:rFonts w:ascii="Arial" w:hAnsi="Arial" w:cs="Arial"/>
          <w:sz w:val="24"/>
          <w:szCs w:val="24"/>
        </w:rPr>
        <w:t xml:space="preserve"> secretary</w:t>
      </w:r>
      <w:r w:rsidRPr="00313A72">
        <w:rPr>
          <w:rFonts w:ascii="Arial" w:hAnsi="Arial" w:cs="Arial"/>
          <w:sz w:val="24"/>
          <w:szCs w:val="24"/>
        </w:rPr>
        <w:t xml:space="preserve">. </w:t>
      </w:r>
    </w:p>
    <w:p w14:paraId="19CF9789" w14:textId="3B32F98F" w:rsidR="00313A72" w:rsidRDefault="00DF7D86"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rPr>
      </w:pPr>
      <w:r>
        <w:rPr>
          <w:rFonts w:ascii="Arial" w:hAnsi="Arial" w:cs="Arial"/>
          <w:b/>
          <w:bCs/>
          <w:sz w:val="24"/>
          <w:szCs w:val="24"/>
          <w:u w:val="single"/>
        </w:rPr>
        <w:t>Where matters are opposed,</w:t>
      </w:r>
      <w:r>
        <w:rPr>
          <w:rFonts w:ascii="Arial" w:hAnsi="Arial" w:cs="Arial"/>
          <w:bCs/>
          <w:sz w:val="24"/>
          <w:szCs w:val="24"/>
          <w:u w:val="single"/>
        </w:rPr>
        <w:t xml:space="preserve"> parties must either upload a bundle of authorities consisting of the referred cases’ head notes and relevant passages or hand up a hardcopy bundle when the matter is called. </w:t>
      </w:r>
      <w:r w:rsidR="00E20081" w:rsidRPr="00313A72">
        <w:rPr>
          <w:rFonts w:ascii="Arial" w:hAnsi="Arial" w:cs="Arial"/>
          <w:sz w:val="24"/>
          <w:szCs w:val="24"/>
        </w:rPr>
        <w:t xml:space="preserve"> </w:t>
      </w:r>
    </w:p>
    <w:p w14:paraId="51A4A089" w14:textId="14E7C079" w:rsidR="00E20081" w:rsidRPr="00313A72" w:rsidRDefault="00680E3E" w:rsidP="00657CAF">
      <w:pPr>
        <w:pStyle w:val="ListParagraph"/>
        <w:numPr>
          <w:ilvl w:val="0"/>
          <w:numId w:val="1"/>
        </w:numPr>
        <w:tabs>
          <w:tab w:val="left" w:pos="709"/>
        </w:tabs>
        <w:spacing w:before="120" w:after="120" w:line="240" w:lineRule="auto"/>
        <w:ind w:left="709" w:hanging="709"/>
        <w:contextualSpacing w:val="0"/>
        <w:jc w:val="both"/>
        <w:rPr>
          <w:rFonts w:ascii="Arial" w:hAnsi="Arial" w:cs="Arial"/>
          <w:sz w:val="24"/>
          <w:szCs w:val="24"/>
        </w:rPr>
      </w:pPr>
      <w:r w:rsidRPr="00313A72">
        <w:rPr>
          <w:rFonts w:ascii="Arial" w:hAnsi="Arial" w:cs="Arial"/>
          <w:sz w:val="24"/>
          <w:szCs w:val="24"/>
        </w:rPr>
        <w:t>The urgent Court cellular number</w:t>
      </w:r>
      <w:r w:rsidR="00AB3635" w:rsidRPr="00313A72">
        <w:rPr>
          <w:rFonts w:ascii="Arial" w:hAnsi="Arial" w:cs="Arial"/>
          <w:sz w:val="24"/>
          <w:szCs w:val="24"/>
        </w:rPr>
        <w:t xml:space="preserve"> for Pretoria</w:t>
      </w:r>
      <w:r w:rsidR="009864D3" w:rsidRPr="00313A72">
        <w:rPr>
          <w:rFonts w:ascii="Arial" w:hAnsi="Arial" w:cs="Arial"/>
          <w:sz w:val="24"/>
          <w:szCs w:val="24"/>
        </w:rPr>
        <w:t xml:space="preserve"> is:</w:t>
      </w:r>
      <w:r w:rsidRPr="00313A72">
        <w:rPr>
          <w:rFonts w:ascii="Arial" w:hAnsi="Arial" w:cs="Arial"/>
          <w:sz w:val="24"/>
          <w:szCs w:val="24"/>
        </w:rPr>
        <w:t xml:space="preserve"> </w:t>
      </w:r>
      <w:r w:rsidR="00152769" w:rsidRPr="00657CAF">
        <w:rPr>
          <w:rFonts w:ascii="Arial" w:hAnsi="Arial" w:cs="Arial"/>
          <w:sz w:val="24"/>
          <w:szCs w:val="24"/>
        </w:rPr>
        <w:t>068 104 7107.</w:t>
      </w:r>
      <w:r w:rsidR="00152769" w:rsidRPr="00313A72">
        <w:rPr>
          <w:rFonts w:ascii="Arial" w:hAnsi="Arial" w:cs="Arial"/>
          <w:sz w:val="24"/>
          <w:szCs w:val="24"/>
        </w:rPr>
        <w:t xml:space="preserve"> The number </w:t>
      </w:r>
      <w:r w:rsidR="00152769" w:rsidRPr="00313A72">
        <w:rPr>
          <w:rFonts w:ascii="Arial" w:hAnsi="Arial" w:cs="Arial"/>
          <w:b/>
          <w:sz w:val="24"/>
          <w:szCs w:val="24"/>
        </w:rPr>
        <w:t>is only to be used</w:t>
      </w:r>
      <w:r w:rsidR="00152769" w:rsidRPr="00313A72">
        <w:rPr>
          <w:rFonts w:ascii="Arial" w:hAnsi="Arial" w:cs="Arial"/>
          <w:sz w:val="24"/>
          <w:szCs w:val="24"/>
        </w:rPr>
        <w:t xml:space="preserve"> out</w:t>
      </w:r>
      <w:r w:rsidR="009864D3" w:rsidRPr="00313A72">
        <w:rPr>
          <w:rFonts w:ascii="Arial" w:hAnsi="Arial" w:cs="Arial"/>
          <w:sz w:val="24"/>
          <w:szCs w:val="24"/>
        </w:rPr>
        <w:t>side</w:t>
      </w:r>
      <w:r w:rsidR="00152769" w:rsidRPr="00313A72">
        <w:rPr>
          <w:rFonts w:ascii="Arial" w:hAnsi="Arial" w:cs="Arial"/>
          <w:sz w:val="24"/>
          <w:szCs w:val="24"/>
        </w:rPr>
        <w:t xml:space="preserve"> of ordinary court hours.</w:t>
      </w:r>
      <w:r w:rsidR="00152769" w:rsidRPr="00313A72">
        <w:rPr>
          <w:rFonts w:ascii="Arial" w:hAnsi="Arial" w:cs="Arial"/>
          <w:b/>
          <w:sz w:val="24"/>
          <w:szCs w:val="24"/>
        </w:rPr>
        <w:t xml:space="preserve"> </w:t>
      </w:r>
      <w:r w:rsidR="00152769" w:rsidRPr="00313A72">
        <w:rPr>
          <w:rFonts w:ascii="Arial" w:hAnsi="Arial" w:cs="Arial"/>
          <w:sz w:val="24"/>
          <w:szCs w:val="24"/>
        </w:rPr>
        <w:t xml:space="preserve">The number is </w:t>
      </w:r>
      <w:r w:rsidR="00152769" w:rsidRPr="00313A72">
        <w:rPr>
          <w:rFonts w:ascii="Arial" w:hAnsi="Arial" w:cs="Arial"/>
          <w:b/>
          <w:sz w:val="24"/>
          <w:szCs w:val="24"/>
        </w:rPr>
        <w:t>not</w:t>
      </w:r>
      <w:r w:rsidR="00152769" w:rsidRPr="00313A72">
        <w:rPr>
          <w:rFonts w:ascii="Arial" w:hAnsi="Arial" w:cs="Arial"/>
          <w:sz w:val="24"/>
          <w:szCs w:val="24"/>
        </w:rPr>
        <w:t xml:space="preserve"> to be used for general enquiries. The phone will only be answered after normal court hours.</w:t>
      </w:r>
    </w:p>
    <w:p w14:paraId="02287F0B" w14:textId="02FE6968" w:rsidR="00071B48" w:rsidRPr="00484179" w:rsidRDefault="00152769"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ab/>
      </w:r>
      <w:r w:rsidR="00071B48" w:rsidRPr="00484179">
        <w:rPr>
          <w:rFonts w:ascii="Arial" w:hAnsi="Arial" w:cs="Arial"/>
          <w:b/>
          <w:bCs/>
          <w:sz w:val="24"/>
          <w:szCs w:val="24"/>
          <w:u w:val="single"/>
        </w:rPr>
        <w:t xml:space="preserve">Particulars of the </w:t>
      </w:r>
      <w:r w:rsidR="00452FD3">
        <w:rPr>
          <w:rFonts w:ascii="Arial" w:hAnsi="Arial" w:cs="Arial"/>
          <w:b/>
          <w:bCs/>
          <w:sz w:val="24"/>
          <w:szCs w:val="24"/>
          <w:u w:val="single"/>
        </w:rPr>
        <w:t>secretary</w:t>
      </w:r>
      <w:r w:rsidR="00071B48" w:rsidRPr="00484179">
        <w:rPr>
          <w:rFonts w:ascii="Arial" w:hAnsi="Arial" w:cs="Arial"/>
          <w:b/>
          <w:bCs/>
          <w:sz w:val="24"/>
          <w:szCs w:val="24"/>
          <w:u w:val="single"/>
        </w:rPr>
        <w:t xml:space="preserve"> of Judge </w:t>
      </w:r>
      <w:r w:rsidR="00452FD3">
        <w:rPr>
          <w:rFonts w:ascii="Arial" w:hAnsi="Arial" w:cs="Arial"/>
          <w:b/>
          <w:bCs/>
          <w:sz w:val="24"/>
          <w:szCs w:val="24"/>
          <w:u w:val="single"/>
        </w:rPr>
        <w:t>V</w:t>
      </w:r>
      <w:r w:rsidR="00AE555B">
        <w:rPr>
          <w:rFonts w:ascii="Arial" w:hAnsi="Arial" w:cs="Arial"/>
          <w:b/>
          <w:bCs/>
          <w:sz w:val="24"/>
          <w:szCs w:val="24"/>
          <w:u w:val="single"/>
        </w:rPr>
        <w:t>an der Schyff</w:t>
      </w:r>
      <w:r w:rsidR="00C00EB2" w:rsidRPr="00484179">
        <w:rPr>
          <w:rFonts w:ascii="Arial" w:hAnsi="Arial" w:cs="Arial"/>
          <w:b/>
          <w:bCs/>
          <w:sz w:val="24"/>
          <w:szCs w:val="24"/>
          <w:u w:val="single"/>
        </w:rPr>
        <w:t xml:space="preserve"> </w:t>
      </w:r>
      <w:r w:rsidR="00071B48" w:rsidRPr="00484179">
        <w:rPr>
          <w:rFonts w:ascii="Arial" w:hAnsi="Arial" w:cs="Arial"/>
          <w:b/>
          <w:bCs/>
          <w:sz w:val="24"/>
          <w:szCs w:val="24"/>
          <w:u w:val="single"/>
        </w:rPr>
        <w:t>are as follows:</w:t>
      </w:r>
    </w:p>
    <w:p w14:paraId="38DF2606" w14:textId="41031A17" w:rsidR="00AE555B" w:rsidRDefault="00AE555B"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ab/>
      </w:r>
      <w:r w:rsidR="00452FD3">
        <w:rPr>
          <w:rFonts w:ascii="Arial" w:hAnsi="Arial" w:cs="Arial"/>
          <w:sz w:val="24"/>
          <w:szCs w:val="24"/>
        </w:rPr>
        <w:t>S Bhana</w:t>
      </w:r>
    </w:p>
    <w:p w14:paraId="1D777CAD" w14:textId="046F447D" w:rsidR="00097F09" w:rsidRDefault="00AE555B" w:rsidP="00657CAF">
      <w:pPr>
        <w:tabs>
          <w:tab w:val="left" w:pos="709"/>
        </w:tabs>
        <w:spacing w:before="120" w:after="120" w:line="240" w:lineRule="auto"/>
        <w:jc w:val="both"/>
        <w:rPr>
          <w:rFonts w:ascii="Arial" w:hAnsi="Arial" w:cs="Arial"/>
          <w:b/>
          <w:bCs/>
          <w:sz w:val="24"/>
          <w:szCs w:val="24"/>
          <w:u w:val="single"/>
        </w:rPr>
      </w:pPr>
      <w:r>
        <w:rPr>
          <w:rFonts w:ascii="Arial" w:hAnsi="Arial" w:cs="Arial"/>
          <w:sz w:val="24"/>
          <w:szCs w:val="24"/>
        </w:rPr>
        <w:tab/>
      </w:r>
      <w:r w:rsidR="00452FD3">
        <w:rPr>
          <w:rFonts w:ascii="Arial" w:hAnsi="Arial" w:cs="Arial"/>
          <w:sz w:val="24"/>
          <w:szCs w:val="24"/>
        </w:rPr>
        <w:t>Email: SBhana@judiciary.org.za</w:t>
      </w:r>
    </w:p>
    <w:p w14:paraId="3F6961E4" w14:textId="0D094A34" w:rsidR="00152769" w:rsidRPr="002D70BC" w:rsidRDefault="00152769" w:rsidP="00657CAF">
      <w:pPr>
        <w:tabs>
          <w:tab w:val="left" w:pos="709"/>
        </w:tabs>
        <w:spacing w:before="120" w:after="120" w:line="240" w:lineRule="auto"/>
        <w:jc w:val="both"/>
        <w:rPr>
          <w:rFonts w:ascii="Arial" w:hAnsi="Arial" w:cs="Arial"/>
          <w:bCs/>
          <w:sz w:val="24"/>
          <w:szCs w:val="24"/>
        </w:rPr>
      </w:pPr>
    </w:p>
    <w:p w14:paraId="1ECF55B7" w14:textId="1A60A3E0" w:rsidR="00452FD3" w:rsidRPr="00484179" w:rsidRDefault="00452FD3" w:rsidP="00657CAF">
      <w:pPr>
        <w:tabs>
          <w:tab w:val="left" w:pos="709"/>
        </w:tabs>
        <w:spacing w:before="120" w:after="120" w:line="240" w:lineRule="auto"/>
        <w:jc w:val="both"/>
        <w:rPr>
          <w:rFonts w:ascii="Arial" w:hAnsi="Arial" w:cs="Arial"/>
          <w:sz w:val="24"/>
          <w:szCs w:val="24"/>
        </w:rPr>
      </w:pPr>
      <w:r w:rsidRPr="00452FD3">
        <w:rPr>
          <w:rFonts w:ascii="Arial" w:hAnsi="Arial" w:cs="Arial"/>
          <w:b/>
          <w:bCs/>
          <w:sz w:val="24"/>
          <w:szCs w:val="24"/>
        </w:rPr>
        <w:tab/>
      </w:r>
      <w:r w:rsidRPr="00484179">
        <w:rPr>
          <w:rFonts w:ascii="Arial" w:hAnsi="Arial" w:cs="Arial"/>
          <w:b/>
          <w:bCs/>
          <w:sz w:val="24"/>
          <w:szCs w:val="24"/>
          <w:u w:val="single"/>
        </w:rPr>
        <w:t xml:space="preserve">Particulars of the </w:t>
      </w:r>
      <w:r>
        <w:rPr>
          <w:rFonts w:ascii="Arial" w:hAnsi="Arial" w:cs="Arial"/>
          <w:b/>
          <w:bCs/>
          <w:sz w:val="24"/>
          <w:szCs w:val="24"/>
          <w:u w:val="single"/>
        </w:rPr>
        <w:t>secretary</w:t>
      </w:r>
      <w:r w:rsidRPr="00484179">
        <w:rPr>
          <w:rFonts w:ascii="Arial" w:hAnsi="Arial" w:cs="Arial"/>
          <w:b/>
          <w:bCs/>
          <w:sz w:val="24"/>
          <w:szCs w:val="24"/>
          <w:u w:val="single"/>
        </w:rPr>
        <w:t xml:space="preserve"> of Judge </w:t>
      </w:r>
      <w:r>
        <w:rPr>
          <w:rFonts w:ascii="Arial" w:hAnsi="Arial" w:cs="Arial"/>
          <w:b/>
          <w:bCs/>
          <w:sz w:val="24"/>
          <w:szCs w:val="24"/>
          <w:u w:val="single"/>
        </w:rPr>
        <w:t>Franci</w:t>
      </w:r>
      <w:r w:rsidR="00657CAF">
        <w:rPr>
          <w:rFonts w:ascii="Arial" w:hAnsi="Arial" w:cs="Arial"/>
          <w:b/>
          <w:bCs/>
          <w:sz w:val="24"/>
          <w:szCs w:val="24"/>
          <w:u w:val="single"/>
        </w:rPr>
        <w:t>s</w:t>
      </w:r>
      <w:r>
        <w:rPr>
          <w:rFonts w:ascii="Arial" w:hAnsi="Arial" w:cs="Arial"/>
          <w:b/>
          <w:bCs/>
          <w:sz w:val="24"/>
          <w:szCs w:val="24"/>
          <w:u w:val="single"/>
        </w:rPr>
        <w:t>-Subbiah</w:t>
      </w:r>
      <w:r w:rsidRPr="00484179">
        <w:rPr>
          <w:rFonts w:ascii="Arial" w:hAnsi="Arial" w:cs="Arial"/>
          <w:b/>
          <w:bCs/>
          <w:sz w:val="24"/>
          <w:szCs w:val="24"/>
          <w:u w:val="single"/>
        </w:rPr>
        <w:t xml:space="preserve"> are as follows:</w:t>
      </w:r>
    </w:p>
    <w:p w14:paraId="13180023" w14:textId="5345E2F6" w:rsidR="00452FD3" w:rsidRDefault="00452FD3"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ab/>
      </w:r>
      <w:r w:rsidR="00657CAF">
        <w:rPr>
          <w:rFonts w:ascii="Arial" w:hAnsi="Arial" w:cs="Arial"/>
          <w:sz w:val="24"/>
          <w:szCs w:val="24"/>
        </w:rPr>
        <w:t xml:space="preserve">M </w:t>
      </w:r>
      <w:proofErr w:type="spellStart"/>
      <w:r w:rsidR="00657CAF">
        <w:rPr>
          <w:rFonts w:ascii="Arial" w:hAnsi="Arial" w:cs="Arial"/>
          <w:sz w:val="24"/>
          <w:szCs w:val="24"/>
        </w:rPr>
        <w:t>Rammutedi</w:t>
      </w:r>
      <w:proofErr w:type="spellEnd"/>
    </w:p>
    <w:p w14:paraId="1AC9EA1A" w14:textId="573705A6" w:rsidR="00452FD3" w:rsidRDefault="00452FD3"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ab/>
        <w:t xml:space="preserve">Email: </w:t>
      </w:r>
      <w:r w:rsidR="00BD3E49">
        <w:rPr>
          <w:rFonts w:ascii="Arial" w:hAnsi="Arial" w:cs="Arial"/>
          <w:sz w:val="24"/>
          <w:szCs w:val="24"/>
        </w:rPr>
        <w:t>MR</w:t>
      </w:r>
      <w:r w:rsidR="00657CAF">
        <w:rPr>
          <w:rFonts w:ascii="Arial" w:hAnsi="Arial" w:cs="Arial"/>
          <w:sz w:val="24"/>
          <w:szCs w:val="24"/>
        </w:rPr>
        <w:t>ammutedi@judiciary.org.za</w:t>
      </w:r>
    </w:p>
    <w:p w14:paraId="4BB114A6" w14:textId="77777777" w:rsidR="00452FD3" w:rsidRDefault="00452FD3" w:rsidP="00657CAF">
      <w:pPr>
        <w:tabs>
          <w:tab w:val="left" w:pos="709"/>
        </w:tabs>
        <w:spacing w:before="120" w:after="120" w:line="240" w:lineRule="auto"/>
        <w:jc w:val="both"/>
        <w:rPr>
          <w:rFonts w:ascii="Arial" w:hAnsi="Arial" w:cs="Arial"/>
          <w:sz w:val="24"/>
          <w:szCs w:val="24"/>
        </w:rPr>
      </w:pPr>
    </w:p>
    <w:p w14:paraId="64758045" w14:textId="29426521" w:rsidR="00452FD3" w:rsidRPr="00484179" w:rsidRDefault="00452FD3" w:rsidP="00657CAF">
      <w:pPr>
        <w:tabs>
          <w:tab w:val="left" w:pos="709"/>
        </w:tabs>
        <w:spacing w:before="120" w:after="120" w:line="240" w:lineRule="auto"/>
        <w:jc w:val="both"/>
        <w:rPr>
          <w:rFonts w:ascii="Arial" w:hAnsi="Arial" w:cs="Arial"/>
          <w:sz w:val="24"/>
          <w:szCs w:val="24"/>
        </w:rPr>
      </w:pPr>
      <w:r w:rsidRPr="00452FD3">
        <w:rPr>
          <w:rFonts w:ascii="Arial" w:hAnsi="Arial" w:cs="Arial"/>
          <w:b/>
          <w:bCs/>
          <w:sz w:val="24"/>
          <w:szCs w:val="24"/>
        </w:rPr>
        <w:tab/>
      </w:r>
      <w:r w:rsidRPr="00484179">
        <w:rPr>
          <w:rFonts w:ascii="Arial" w:hAnsi="Arial" w:cs="Arial"/>
          <w:b/>
          <w:bCs/>
          <w:sz w:val="24"/>
          <w:szCs w:val="24"/>
          <w:u w:val="single"/>
        </w:rPr>
        <w:t xml:space="preserve">Particulars of the </w:t>
      </w:r>
      <w:r>
        <w:rPr>
          <w:rFonts w:ascii="Arial" w:hAnsi="Arial" w:cs="Arial"/>
          <w:b/>
          <w:bCs/>
          <w:sz w:val="24"/>
          <w:szCs w:val="24"/>
          <w:u w:val="single"/>
        </w:rPr>
        <w:t xml:space="preserve">secretary </w:t>
      </w:r>
      <w:r w:rsidRPr="00484179">
        <w:rPr>
          <w:rFonts w:ascii="Arial" w:hAnsi="Arial" w:cs="Arial"/>
          <w:b/>
          <w:bCs/>
          <w:sz w:val="24"/>
          <w:szCs w:val="24"/>
          <w:u w:val="single"/>
        </w:rPr>
        <w:t xml:space="preserve">of </w:t>
      </w:r>
      <w:r>
        <w:rPr>
          <w:rFonts w:ascii="Arial" w:hAnsi="Arial" w:cs="Arial"/>
          <w:b/>
          <w:bCs/>
          <w:sz w:val="24"/>
          <w:szCs w:val="24"/>
          <w:u w:val="single"/>
        </w:rPr>
        <w:t xml:space="preserve">Acting </w:t>
      </w:r>
      <w:r w:rsidRPr="00484179">
        <w:rPr>
          <w:rFonts w:ascii="Arial" w:hAnsi="Arial" w:cs="Arial"/>
          <w:b/>
          <w:bCs/>
          <w:sz w:val="24"/>
          <w:szCs w:val="24"/>
          <w:u w:val="single"/>
        </w:rPr>
        <w:t xml:space="preserve">Judge </w:t>
      </w:r>
      <w:r>
        <w:rPr>
          <w:rFonts w:ascii="Arial" w:hAnsi="Arial" w:cs="Arial"/>
          <w:b/>
          <w:bCs/>
          <w:sz w:val="24"/>
          <w:szCs w:val="24"/>
          <w:u w:val="single"/>
        </w:rPr>
        <w:t xml:space="preserve">Van Zyl </w:t>
      </w:r>
      <w:r w:rsidRPr="00484179">
        <w:rPr>
          <w:rFonts w:ascii="Arial" w:hAnsi="Arial" w:cs="Arial"/>
          <w:b/>
          <w:bCs/>
          <w:sz w:val="24"/>
          <w:szCs w:val="24"/>
          <w:u w:val="single"/>
        </w:rPr>
        <w:t>are as follows:</w:t>
      </w:r>
    </w:p>
    <w:p w14:paraId="0AC6C451" w14:textId="45DABD41" w:rsidR="00452FD3" w:rsidRDefault="00452FD3"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ab/>
      </w:r>
      <w:r w:rsidR="00657CAF">
        <w:rPr>
          <w:rFonts w:ascii="Arial" w:hAnsi="Arial" w:cs="Arial"/>
          <w:sz w:val="24"/>
          <w:szCs w:val="24"/>
        </w:rPr>
        <w:t xml:space="preserve">T. </w:t>
      </w:r>
      <w:proofErr w:type="spellStart"/>
      <w:r w:rsidR="00657CAF">
        <w:rPr>
          <w:rFonts w:ascii="Arial" w:hAnsi="Arial" w:cs="Arial"/>
          <w:sz w:val="24"/>
          <w:szCs w:val="24"/>
        </w:rPr>
        <w:t>Mabada</w:t>
      </w:r>
      <w:proofErr w:type="spellEnd"/>
    </w:p>
    <w:p w14:paraId="06660476" w14:textId="286C83B5" w:rsidR="00452FD3" w:rsidRDefault="00452FD3" w:rsidP="00657CAF">
      <w:pPr>
        <w:tabs>
          <w:tab w:val="left" w:pos="709"/>
        </w:tabs>
        <w:spacing w:before="120" w:after="120" w:line="240" w:lineRule="auto"/>
        <w:jc w:val="both"/>
        <w:rPr>
          <w:rFonts w:ascii="Arial" w:hAnsi="Arial" w:cs="Arial"/>
          <w:b/>
          <w:bCs/>
          <w:sz w:val="24"/>
          <w:szCs w:val="24"/>
          <w:u w:val="single"/>
        </w:rPr>
      </w:pPr>
      <w:r>
        <w:rPr>
          <w:rFonts w:ascii="Arial" w:hAnsi="Arial" w:cs="Arial"/>
          <w:sz w:val="24"/>
          <w:szCs w:val="24"/>
        </w:rPr>
        <w:tab/>
        <w:t xml:space="preserve">Email: </w:t>
      </w:r>
      <w:r w:rsidR="00657CAF">
        <w:rPr>
          <w:rFonts w:ascii="Arial" w:hAnsi="Arial" w:cs="Arial"/>
          <w:sz w:val="24"/>
          <w:szCs w:val="24"/>
        </w:rPr>
        <w:t>T</w:t>
      </w:r>
      <w:r w:rsidR="00BD3E49">
        <w:rPr>
          <w:rFonts w:ascii="Arial" w:hAnsi="Arial" w:cs="Arial"/>
          <w:sz w:val="24"/>
          <w:szCs w:val="24"/>
        </w:rPr>
        <w:t>M</w:t>
      </w:r>
      <w:r w:rsidR="00657CAF">
        <w:rPr>
          <w:rFonts w:ascii="Arial" w:hAnsi="Arial" w:cs="Arial"/>
          <w:sz w:val="24"/>
          <w:szCs w:val="24"/>
        </w:rPr>
        <w:t>abada@judiciary.org.za</w:t>
      </w:r>
    </w:p>
    <w:p w14:paraId="278668A9" w14:textId="15CC94CF" w:rsidR="00452FD3" w:rsidRDefault="00452FD3" w:rsidP="00657CAF">
      <w:pPr>
        <w:tabs>
          <w:tab w:val="left" w:pos="709"/>
        </w:tabs>
        <w:spacing w:before="120" w:after="120" w:line="240" w:lineRule="auto"/>
        <w:jc w:val="both"/>
        <w:rPr>
          <w:rFonts w:ascii="Arial" w:hAnsi="Arial" w:cs="Arial"/>
          <w:b/>
          <w:bCs/>
          <w:sz w:val="24"/>
          <w:szCs w:val="24"/>
          <w:u w:val="single"/>
        </w:rPr>
      </w:pPr>
    </w:p>
    <w:p w14:paraId="7110946D" w14:textId="1B0721ED" w:rsidR="00F50DB1" w:rsidRPr="00DA3A34" w:rsidRDefault="00152769" w:rsidP="00657CAF">
      <w:pPr>
        <w:tabs>
          <w:tab w:val="left" w:pos="709"/>
        </w:tabs>
        <w:spacing w:before="120" w:after="120" w:line="240" w:lineRule="auto"/>
        <w:jc w:val="both"/>
        <w:rPr>
          <w:rFonts w:ascii="Arial" w:hAnsi="Arial" w:cs="Arial"/>
          <w:b/>
          <w:sz w:val="24"/>
          <w:szCs w:val="24"/>
        </w:rPr>
      </w:pPr>
      <w:r w:rsidRPr="00DA3A34">
        <w:rPr>
          <w:rFonts w:ascii="Arial" w:hAnsi="Arial" w:cs="Arial"/>
          <w:b/>
          <w:sz w:val="24"/>
          <w:szCs w:val="24"/>
        </w:rPr>
        <w:t>E van der Schyff</w:t>
      </w:r>
    </w:p>
    <w:p w14:paraId="773622C9" w14:textId="52BBB45D" w:rsidR="00313A72" w:rsidRDefault="00F50DB1" w:rsidP="00657CAF">
      <w:pPr>
        <w:tabs>
          <w:tab w:val="left" w:pos="709"/>
        </w:tabs>
        <w:spacing w:before="120" w:after="120" w:line="240" w:lineRule="auto"/>
        <w:jc w:val="both"/>
        <w:rPr>
          <w:rFonts w:ascii="Arial" w:hAnsi="Arial" w:cs="Arial"/>
          <w:sz w:val="24"/>
          <w:szCs w:val="24"/>
        </w:rPr>
      </w:pPr>
      <w:r w:rsidRPr="00F7420E">
        <w:rPr>
          <w:rFonts w:ascii="Arial" w:hAnsi="Arial" w:cs="Arial"/>
          <w:sz w:val="24"/>
          <w:szCs w:val="24"/>
        </w:rPr>
        <w:t>JUDGE OF THE HIGH COURT</w:t>
      </w:r>
    </w:p>
    <w:p w14:paraId="2CF70EF1" w14:textId="13CE941C" w:rsidR="009B3B21" w:rsidRDefault="00313A72" w:rsidP="00657CAF">
      <w:pPr>
        <w:tabs>
          <w:tab w:val="left" w:pos="709"/>
        </w:tabs>
        <w:spacing w:before="120" w:after="120" w:line="240" w:lineRule="auto"/>
        <w:jc w:val="both"/>
        <w:rPr>
          <w:rFonts w:ascii="Arial" w:hAnsi="Arial" w:cs="Arial"/>
          <w:sz w:val="24"/>
          <w:szCs w:val="24"/>
        </w:rPr>
      </w:pPr>
      <w:r>
        <w:rPr>
          <w:rFonts w:ascii="Arial" w:hAnsi="Arial" w:cs="Arial"/>
          <w:sz w:val="24"/>
          <w:szCs w:val="24"/>
        </w:rPr>
        <w:t>GAUTENG DIVISION</w:t>
      </w:r>
      <w:r w:rsidR="00E265B3">
        <w:rPr>
          <w:rFonts w:ascii="Arial" w:hAnsi="Arial" w:cs="Arial"/>
          <w:sz w:val="24"/>
          <w:szCs w:val="24"/>
        </w:rPr>
        <w:t xml:space="preserve">, </w:t>
      </w:r>
      <w:r w:rsidR="00F50DB1" w:rsidRPr="00F7420E">
        <w:rPr>
          <w:rFonts w:ascii="Arial" w:hAnsi="Arial" w:cs="Arial"/>
          <w:sz w:val="24"/>
          <w:szCs w:val="24"/>
        </w:rPr>
        <w:t>PRETORIA</w:t>
      </w:r>
    </w:p>
    <w:p w14:paraId="721E500C" w14:textId="77777777" w:rsidR="001E71C4" w:rsidRDefault="001E71C4" w:rsidP="001E71C4">
      <w:pPr>
        <w:jc w:val="center"/>
      </w:pPr>
    </w:p>
    <w:p w14:paraId="0FF1CF61" w14:textId="77777777" w:rsidR="001E71C4" w:rsidRDefault="001E71C4" w:rsidP="001E71C4">
      <w:pPr>
        <w:jc w:val="center"/>
      </w:pPr>
      <w:r w:rsidRPr="007D6CA0">
        <w:rPr>
          <w:noProof/>
          <w:lang w:eastAsia="en-ZA"/>
        </w:rPr>
        <w:drawing>
          <wp:anchor distT="0" distB="0" distL="114300" distR="114300" simplePos="0" relativeHeight="251659264" behindDoc="1" locked="0" layoutInCell="1" allowOverlap="1" wp14:anchorId="41BD0A99" wp14:editId="0C4C5C16">
            <wp:simplePos x="0" y="0"/>
            <wp:positionH relativeFrom="margin">
              <wp:posOffset>2686050</wp:posOffset>
            </wp:positionH>
            <wp:positionV relativeFrom="paragraph">
              <wp:posOffset>-695325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D68D2" w14:textId="77777777" w:rsidR="001E71C4" w:rsidRPr="00C143A8" w:rsidRDefault="001E71C4" w:rsidP="001E71C4">
      <w:pPr>
        <w:framePr w:hSpace="180" w:wrap="around" w:vAnchor="text" w:hAnchor="page" w:x="2071" w:y="181"/>
        <w:spacing w:after="0" w:line="240" w:lineRule="auto"/>
        <w:jc w:val="center"/>
        <w:rPr>
          <w:rFonts w:ascii="Arial" w:hAnsi="Arial" w:cs="Arial"/>
          <w:szCs w:val="16"/>
          <w:lang w:val="en-GB"/>
        </w:rPr>
      </w:pPr>
      <w:r w:rsidRPr="00EC7F81">
        <w:rPr>
          <w:rFonts w:ascii="Arial" w:hAnsi="Arial" w:cs="Arial"/>
          <w:b/>
          <w:szCs w:val="16"/>
          <w:lang w:val="en-GB"/>
        </w:rPr>
        <w:t>Urgent Court Registrar</w:t>
      </w:r>
      <w:r w:rsidRPr="00C143A8">
        <w:rPr>
          <w:rFonts w:ascii="Arial" w:hAnsi="Arial" w:cs="Arial"/>
          <w:szCs w:val="16"/>
          <w:lang w:val="en-GB"/>
        </w:rPr>
        <w:t>: Gaute</w:t>
      </w:r>
      <w:r>
        <w:rPr>
          <w:rFonts w:ascii="Arial" w:hAnsi="Arial" w:cs="Arial"/>
          <w:szCs w:val="16"/>
          <w:lang w:val="en-GB"/>
        </w:rPr>
        <w:t>ng Division of the High Court, P</w:t>
      </w:r>
      <w:r w:rsidRPr="00C143A8">
        <w:rPr>
          <w:rFonts w:ascii="Arial" w:hAnsi="Arial" w:cs="Arial"/>
          <w:szCs w:val="16"/>
          <w:lang w:val="en-GB"/>
        </w:rPr>
        <w:t>retoria</w:t>
      </w:r>
      <w:r w:rsidRPr="00C143A8">
        <w:rPr>
          <w:rFonts w:ascii="Arial" w:hAnsi="Arial" w:cs="Arial"/>
          <w:szCs w:val="16"/>
          <w:lang w:val="en-GB"/>
        </w:rPr>
        <w:br/>
        <w:t>First Floor, Room 1.37</w:t>
      </w:r>
      <w:r w:rsidRPr="00C143A8">
        <w:rPr>
          <w:rFonts w:ascii="Arial" w:hAnsi="Arial" w:cs="Arial"/>
          <w:szCs w:val="16"/>
          <w:lang w:val="en-GB"/>
        </w:rPr>
        <w:br/>
      </w:r>
      <w:proofErr w:type="spellStart"/>
      <w:r>
        <w:rPr>
          <w:rFonts w:ascii="Arial" w:hAnsi="Arial" w:cs="Arial"/>
          <w:szCs w:val="16"/>
          <w:lang w:val="en-GB"/>
        </w:rPr>
        <w:t>Cnr</w:t>
      </w:r>
      <w:proofErr w:type="spellEnd"/>
      <w:r>
        <w:rPr>
          <w:rFonts w:ascii="Arial" w:hAnsi="Arial" w:cs="Arial"/>
          <w:szCs w:val="16"/>
          <w:lang w:val="en-GB"/>
        </w:rPr>
        <w:t xml:space="preserve"> Madiba and Paul Kruger S</w:t>
      </w:r>
      <w:r w:rsidRPr="00C143A8">
        <w:rPr>
          <w:rFonts w:ascii="Arial" w:hAnsi="Arial" w:cs="Arial"/>
          <w:szCs w:val="16"/>
          <w:lang w:val="en-GB"/>
        </w:rPr>
        <w:t>treet</w:t>
      </w:r>
      <w:r w:rsidRPr="00C143A8">
        <w:rPr>
          <w:rFonts w:ascii="Arial" w:hAnsi="Arial" w:cs="Arial"/>
          <w:szCs w:val="16"/>
          <w:lang w:val="en-GB"/>
        </w:rPr>
        <w:br/>
        <w:t>Office No: (012) 315 7429</w:t>
      </w:r>
      <w:r>
        <w:rPr>
          <w:rFonts w:ascii="Arial" w:hAnsi="Arial" w:cs="Arial"/>
          <w:szCs w:val="16"/>
          <w:lang w:val="en-GB"/>
        </w:rPr>
        <w:t xml:space="preserve"> / 012 492 6700</w:t>
      </w:r>
    </w:p>
    <w:p w14:paraId="799B1D0C" w14:textId="77777777" w:rsidR="001E71C4" w:rsidRDefault="001E71C4" w:rsidP="001E71C4"/>
    <w:p w14:paraId="4EB6509E" w14:textId="77777777" w:rsidR="001E71C4" w:rsidRDefault="001E71C4" w:rsidP="001E71C4">
      <w:pPr>
        <w:rPr>
          <w:rFonts w:ascii="Arial" w:hAnsi="Arial" w:cs="Arial"/>
          <w:b/>
          <w:bCs/>
          <w:szCs w:val="16"/>
          <w:lang w:val="en-GB"/>
        </w:rPr>
      </w:pPr>
      <w:r>
        <w:t xml:space="preserve">                     </w:t>
      </w:r>
    </w:p>
    <w:p w14:paraId="433F8F98" w14:textId="77777777" w:rsidR="001E71C4" w:rsidRDefault="001E71C4" w:rsidP="001E71C4">
      <w:pPr>
        <w:jc w:val="center"/>
        <w:rPr>
          <w:rFonts w:ascii="Arial" w:hAnsi="Arial" w:cs="Arial"/>
          <w:b/>
          <w:bCs/>
          <w:sz w:val="26"/>
          <w:szCs w:val="26"/>
          <w:lang w:val="en-GB"/>
        </w:rPr>
      </w:pPr>
    </w:p>
    <w:p w14:paraId="78749E05" w14:textId="77777777" w:rsidR="001E71C4" w:rsidRPr="007D6CA0" w:rsidRDefault="001E71C4" w:rsidP="001E71C4">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2CDF23EC" w14:textId="77777777" w:rsidR="001E71C4" w:rsidRDefault="001E71C4" w:rsidP="001E71C4">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COURT ROLL FOR A WEEK COMMENCING ON THE </w:t>
      </w:r>
      <w:r>
        <w:rPr>
          <w:rFonts w:ascii="Berlin Sans FB Demi" w:hAnsi="Berlin Sans FB Demi" w:cs="Arial"/>
          <w:b/>
          <w:bCs/>
          <w:sz w:val="24"/>
          <w:szCs w:val="24"/>
          <w:lang w:val="en-GB"/>
        </w:rPr>
        <w:t>29</w:t>
      </w:r>
      <w:r>
        <w:rPr>
          <w:rFonts w:ascii="Berlin Sans FB Demi" w:hAnsi="Berlin Sans FB Demi" w:cs="Arial"/>
          <w:b/>
          <w:bCs/>
          <w:sz w:val="24"/>
          <w:szCs w:val="24"/>
          <w:vertAlign w:val="superscript"/>
          <w:lang w:val="en-GB"/>
        </w:rPr>
        <w:t>TH</w:t>
      </w:r>
      <w:r>
        <w:rPr>
          <w:rFonts w:ascii="Berlin Sans FB Demi" w:hAnsi="Berlin Sans FB Demi" w:cs="Arial"/>
          <w:b/>
          <w:bCs/>
          <w:sz w:val="24"/>
          <w:szCs w:val="24"/>
          <w:lang w:val="en-GB"/>
        </w:rPr>
        <w:t>JULY 2025</w:t>
      </w:r>
    </w:p>
    <w:p w14:paraId="0771E330" w14:textId="77777777" w:rsidR="001E71C4" w:rsidRPr="007D6CA0" w:rsidRDefault="001E71C4" w:rsidP="001E71C4">
      <w:pPr>
        <w:jc w:val="center"/>
        <w:rPr>
          <w:rFonts w:ascii="Berlin Sans FB Demi" w:hAnsi="Berlin Sans FB Demi" w:cs="Arial"/>
          <w:b/>
          <w:bCs/>
          <w:sz w:val="24"/>
          <w:szCs w:val="24"/>
          <w:lang w:val="en-GB"/>
        </w:rPr>
      </w:pPr>
    </w:p>
    <w:p w14:paraId="372562BC" w14:textId="77777777" w:rsidR="001E71C4" w:rsidRPr="001236A7" w:rsidRDefault="001E71C4" w:rsidP="001E71C4">
      <w:pPr>
        <w:spacing w:before="240"/>
        <w:ind w:left="2880"/>
        <w:jc w:val="right"/>
        <w:rPr>
          <w:rFonts w:ascii="Arial" w:hAnsi="Arial" w:cs="Arial"/>
          <w:b/>
          <w:bCs/>
          <w:sz w:val="26"/>
          <w:szCs w:val="26"/>
          <w:u w:val="single"/>
          <w:lang w:val="en-GB"/>
        </w:rPr>
      </w:pPr>
      <w:r w:rsidRPr="003F3015">
        <w:rPr>
          <w:rFonts w:ascii="Arial" w:hAnsi="Arial" w:cs="Arial"/>
          <w:b/>
          <w:bCs/>
          <w:sz w:val="26"/>
          <w:szCs w:val="26"/>
          <w:lang w:val="en-GB"/>
        </w:rPr>
        <w:t>JUDGE</w:t>
      </w:r>
      <w:r>
        <w:rPr>
          <w:rFonts w:ascii="Arial" w:hAnsi="Arial" w:cs="Arial"/>
          <w:b/>
          <w:bCs/>
          <w:sz w:val="26"/>
          <w:szCs w:val="26"/>
          <w:lang w:val="en-GB"/>
        </w:rPr>
        <w:t xml:space="preserve">: </w:t>
      </w:r>
      <w:r>
        <w:rPr>
          <w:rFonts w:ascii="Arial" w:hAnsi="Arial" w:cs="Arial"/>
          <w:b/>
          <w:bCs/>
          <w:sz w:val="26"/>
          <w:szCs w:val="26"/>
          <w:u w:val="single"/>
          <w:lang w:val="en-GB"/>
        </w:rPr>
        <w:t>VAN DER SCHYFF</w:t>
      </w:r>
      <w:r w:rsidRPr="00933DCA">
        <w:rPr>
          <w:rFonts w:ascii="Arial" w:hAnsi="Arial" w:cs="Arial"/>
          <w:b/>
          <w:bCs/>
          <w:sz w:val="26"/>
          <w:szCs w:val="26"/>
          <w:u w:val="single"/>
          <w:lang w:val="en-GB"/>
        </w:rPr>
        <w:t xml:space="preserve"> J (MS)</w:t>
      </w:r>
      <w:r>
        <w:rPr>
          <w:rFonts w:ascii="Arial" w:hAnsi="Arial" w:cs="Arial"/>
          <w:b/>
          <w:bCs/>
          <w:sz w:val="26"/>
          <w:szCs w:val="26"/>
          <w:lang w:val="en-GB"/>
        </w:rPr>
        <w:t xml:space="preserve"> </w:t>
      </w:r>
    </w:p>
    <w:p w14:paraId="304985EA" w14:textId="77777777" w:rsidR="001E71C4" w:rsidRDefault="001E71C4" w:rsidP="001E71C4">
      <w:pPr>
        <w:ind w:left="2880"/>
        <w:jc w:val="right"/>
        <w:rPr>
          <w:rFonts w:ascii="Arial" w:hAnsi="Arial" w:cs="Arial"/>
          <w:b/>
          <w:bCs/>
          <w:sz w:val="26"/>
          <w:szCs w:val="26"/>
          <w:lang w:val="en-GB"/>
        </w:rPr>
      </w:pPr>
      <w:r>
        <w:rPr>
          <w:rFonts w:ascii="Arial" w:hAnsi="Arial" w:cs="Arial"/>
          <w:b/>
          <w:bCs/>
          <w:sz w:val="26"/>
          <w:szCs w:val="26"/>
          <w:lang w:val="en-GB"/>
        </w:rPr>
        <w:t xml:space="preserve">SECRETARY: </w:t>
      </w:r>
      <w:r>
        <w:rPr>
          <w:rFonts w:ascii="Arial" w:hAnsi="Arial" w:cs="Arial"/>
          <w:b/>
          <w:bCs/>
          <w:sz w:val="26"/>
          <w:szCs w:val="26"/>
          <w:u w:val="single"/>
          <w:lang w:val="en-GB"/>
        </w:rPr>
        <w:t>SIMONE BHANA</w:t>
      </w:r>
    </w:p>
    <w:p w14:paraId="0FA31DA7" w14:textId="77777777" w:rsidR="001E71C4" w:rsidRPr="005F7CD6" w:rsidRDefault="001E71C4" w:rsidP="001E71C4">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p>
    <w:p w14:paraId="7FB5599E" w14:textId="77777777" w:rsidR="001E71C4" w:rsidRPr="000873D6" w:rsidRDefault="001E71C4" w:rsidP="001E71C4">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r w:rsidRPr="003F3015">
        <w:rPr>
          <w:rFonts w:ascii="Arial" w:hAnsi="Arial" w:cs="Arial"/>
          <w:b/>
          <w:bCs/>
          <w:sz w:val="26"/>
          <w:szCs w:val="26"/>
          <w:lang w:val="en-GB"/>
        </w:rPr>
        <w:t>JUDGE:</w:t>
      </w:r>
      <w:r>
        <w:rPr>
          <w:rFonts w:ascii="Arial" w:hAnsi="Arial" w:cs="Arial"/>
          <w:b/>
          <w:bCs/>
          <w:sz w:val="26"/>
          <w:szCs w:val="26"/>
          <w:lang w:val="en-GB"/>
        </w:rPr>
        <w:t xml:space="preserve"> </w:t>
      </w:r>
      <w:r>
        <w:rPr>
          <w:rFonts w:ascii="Arial" w:hAnsi="Arial" w:cs="Arial"/>
          <w:b/>
          <w:bCs/>
          <w:sz w:val="26"/>
          <w:szCs w:val="26"/>
          <w:u w:val="single"/>
          <w:lang w:val="en-GB"/>
        </w:rPr>
        <w:t>FRANCIS-SUBBIAH</w:t>
      </w:r>
      <w:r w:rsidRPr="00167F32">
        <w:rPr>
          <w:rFonts w:ascii="Arial" w:hAnsi="Arial" w:cs="Arial"/>
          <w:b/>
          <w:bCs/>
          <w:sz w:val="26"/>
          <w:szCs w:val="26"/>
          <w:u w:val="single"/>
          <w:lang w:val="en-GB"/>
        </w:rPr>
        <w:t xml:space="preserve"> </w:t>
      </w:r>
      <w:r>
        <w:rPr>
          <w:rFonts w:ascii="Arial" w:hAnsi="Arial" w:cs="Arial"/>
          <w:b/>
          <w:bCs/>
          <w:sz w:val="26"/>
          <w:szCs w:val="26"/>
          <w:u w:val="single"/>
          <w:lang w:val="en-GB"/>
        </w:rPr>
        <w:t xml:space="preserve">J (MS)                                   </w:t>
      </w:r>
    </w:p>
    <w:p w14:paraId="6B3C0D50" w14:textId="77777777" w:rsidR="001E71C4" w:rsidRDefault="001E71C4" w:rsidP="001E71C4">
      <w:pPr>
        <w:ind w:left="2880"/>
        <w:jc w:val="right"/>
        <w:rPr>
          <w:rFonts w:ascii="Arial" w:hAnsi="Arial" w:cs="Arial"/>
          <w:b/>
          <w:bCs/>
          <w:sz w:val="26"/>
          <w:szCs w:val="26"/>
          <w:u w:val="single"/>
          <w:lang w:val="en-GB"/>
        </w:rPr>
      </w:pPr>
      <w:r>
        <w:rPr>
          <w:rFonts w:ascii="Arial" w:hAnsi="Arial" w:cs="Arial"/>
          <w:b/>
          <w:bCs/>
          <w:sz w:val="26"/>
          <w:szCs w:val="26"/>
          <w:lang w:val="en-GB"/>
        </w:rPr>
        <w:t>SECRETARY</w:t>
      </w:r>
      <w:r w:rsidRPr="00F8424D">
        <w:rPr>
          <w:rFonts w:ascii="Arial" w:hAnsi="Arial" w:cs="Arial"/>
          <w:b/>
          <w:bCs/>
          <w:sz w:val="26"/>
          <w:szCs w:val="26"/>
          <w:lang w:val="en-GB"/>
        </w:rPr>
        <w:t>:</w:t>
      </w:r>
      <w:r>
        <w:rPr>
          <w:rFonts w:ascii="Arial" w:hAnsi="Arial" w:cs="Arial"/>
          <w:b/>
          <w:bCs/>
          <w:sz w:val="26"/>
          <w:szCs w:val="26"/>
          <w:lang w:val="en-GB"/>
        </w:rPr>
        <w:t xml:space="preserve"> </w:t>
      </w:r>
      <w:r>
        <w:rPr>
          <w:rFonts w:ascii="Arial" w:hAnsi="Arial" w:cs="Arial"/>
          <w:b/>
          <w:bCs/>
          <w:sz w:val="26"/>
          <w:szCs w:val="26"/>
          <w:u w:val="single"/>
          <w:lang w:val="en-GB"/>
        </w:rPr>
        <w:t>MATAU RAMMUTEDI</w:t>
      </w:r>
    </w:p>
    <w:p w14:paraId="79D7AD45" w14:textId="77777777" w:rsidR="001E71C4" w:rsidRDefault="001E71C4" w:rsidP="001E71C4">
      <w:pPr>
        <w:ind w:left="2880"/>
        <w:jc w:val="right"/>
        <w:rPr>
          <w:rFonts w:ascii="Arial" w:hAnsi="Arial" w:cs="Arial"/>
          <w:b/>
          <w:bCs/>
          <w:sz w:val="26"/>
          <w:szCs w:val="26"/>
          <w:u w:val="single"/>
          <w:lang w:val="en-GB"/>
        </w:rPr>
      </w:pPr>
    </w:p>
    <w:p w14:paraId="621F2FF8" w14:textId="77777777" w:rsidR="001E71C4" w:rsidRDefault="001E71C4" w:rsidP="001E71C4">
      <w:pPr>
        <w:ind w:left="2880"/>
        <w:jc w:val="right"/>
        <w:rPr>
          <w:rFonts w:ascii="Arial" w:hAnsi="Arial" w:cs="Arial"/>
          <w:b/>
          <w:bCs/>
          <w:sz w:val="26"/>
          <w:szCs w:val="26"/>
          <w:u w:val="single"/>
          <w:lang w:val="en-GB"/>
        </w:rPr>
      </w:pPr>
      <w:r w:rsidRPr="00C255BD">
        <w:rPr>
          <w:rFonts w:ascii="Arial" w:hAnsi="Arial" w:cs="Arial"/>
          <w:b/>
          <w:bCs/>
          <w:sz w:val="26"/>
          <w:szCs w:val="26"/>
          <w:lang w:val="en-GB"/>
        </w:rPr>
        <w:t>JUDGE:</w:t>
      </w:r>
      <w:r>
        <w:rPr>
          <w:rFonts w:ascii="Arial" w:hAnsi="Arial" w:cs="Arial"/>
          <w:b/>
          <w:bCs/>
          <w:sz w:val="26"/>
          <w:szCs w:val="26"/>
          <w:u w:val="single"/>
          <w:lang w:val="en-GB"/>
        </w:rPr>
        <w:t xml:space="preserve"> D. VAN ZYL AJ </w:t>
      </w:r>
    </w:p>
    <w:p w14:paraId="61801954" w14:textId="77777777" w:rsidR="001E71C4" w:rsidRPr="00167F32" w:rsidRDefault="001E71C4" w:rsidP="001E71C4">
      <w:pPr>
        <w:ind w:left="2880"/>
        <w:jc w:val="right"/>
        <w:rPr>
          <w:rFonts w:ascii="Arial" w:hAnsi="Arial" w:cs="Arial"/>
          <w:b/>
          <w:bCs/>
          <w:sz w:val="26"/>
          <w:szCs w:val="26"/>
          <w:u w:val="single"/>
          <w:lang w:val="en-GB"/>
        </w:rPr>
      </w:pPr>
      <w:r>
        <w:rPr>
          <w:rFonts w:ascii="Arial" w:hAnsi="Arial" w:cs="Arial"/>
          <w:b/>
          <w:bCs/>
          <w:sz w:val="26"/>
          <w:szCs w:val="26"/>
          <w:lang w:val="en-GB"/>
        </w:rPr>
        <w:t>SECRETARY:</w:t>
      </w:r>
      <w:r>
        <w:rPr>
          <w:rFonts w:ascii="Arial" w:hAnsi="Arial" w:cs="Arial"/>
          <w:b/>
          <w:bCs/>
          <w:sz w:val="26"/>
          <w:szCs w:val="26"/>
          <w:u w:val="single"/>
          <w:lang w:val="en-GB"/>
        </w:rPr>
        <w:t xml:space="preserve"> TSHILIDZI MABADA</w:t>
      </w:r>
    </w:p>
    <w:p w14:paraId="0A589C5C" w14:textId="77777777" w:rsidR="001E71C4" w:rsidRPr="00912B24" w:rsidRDefault="001E71C4" w:rsidP="001E71C4">
      <w:pPr>
        <w:rPr>
          <w:rFonts w:ascii="Arial" w:hAnsi="Arial" w:cs="Arial"/>
          <w:b/>
          <w:bCs/>
          <w:sz w:val="26"/>
          <w:szCs w:val="26"/>
          <w:u w:val="single"/>
          <w:lang w:val="en-GB"/>
        </w:rPr>
      </w:pPr>
    </w:p>
    <w:p w14:paraId="04733E08" w14:textId="77777777" w:rsidR="001E71C4" w:rsidRPr="00356C3C" w:rsidRDefault="001E71C4" w:rsidP="001E71C4">
      <w:pPr>
        <w:ind w:left="2880"/>
        <w:jc w:val="right"/>
        <w:rPr>
          <w:rFonts w:ascii="Arial" w:hAnsi="Arial" w:cs="Arial"/>
          <w:b/>
          <w:bCs/>
          <w:sz w:val="26"/>
          <w:szCs w:val="26"/>
          <w:u w:val="single"/>
        </w:rPr>
      </w:pPr>
    </w:p>
    <w:tbl>
      <w:tblPr>
        <w:tblStyle w:val="PlainTable1"/>
        <w:tblpPr w:leftFromText="180" w:rightFromText="180" w:vertAnchor="text" w:tblpY="1"/>
        <w:tblOverlap w:val="never"/>
        <w:tblW w:w="7650" w:type="dxa"/>
        <w:tblLook w:val="04A0" w:firstRow="1" w:lastRow="0" w:firstColumn="1" w:lastColumn="0" w:noHBand="0" w:noVBand="1"/>
      </w:tblPr>
      <w:tblGrid>
        <w:gridCol w:w="1271"/>
        <w:gridCol w:w="3969"/>
        <w:gridCol w:w="2410"/>
      </w:tblGrid>
      <w:tr w:rsidR="001E71C4" w14:paraId="48A69243" w14:textId="77777777" w:rsidTr="00371B23">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71" w:type="dxa"/>
          </w:tcPr>
          <w:p w14:paraId="541F6CC1" w14:textId="77777777" w:rsidR="001E71C4" w:rsidRPr="007D6CA0" w:rsidRDefault="001E71C4" w:rsidP="00371B23">
            <w:pPr>
              <w:rPr>
                <w:rFonts w:ascii="Arial" w:hAnsi="Arial" w:cs="Arial"/>
                <w:b w:val="0"/>
                <w:bCs w:val="0"/>
                <w:sz w:val="20"/>
                <w:szCs w:val="20"/>
                <w:lang w:val="en-GB"/>
              </w:rPr>
            </w:pPr>
            <w:r w:rsidRPr="007D6CA0">
              <w:rPr>
                <w:rFonts w:ascii="Arial" w:hAnsi="Arial" w:cs="Arial"/>
                <w:sz w:val="20"/>
                <w:szCs w:val="20"/>
                <w:lang w:val="en-GB"/>
              </w:rPr>
              <w:t xml:space="preserve">NUMBERS </w:t>
            </w:r>
          </w:p>
          <w:p w14:paraId="549C1CA0" w14:textId="77777777" w:rsidR="001E71C4" w:rsidRPr="007D6CA0" w:rsidRDefault="001E71C4" w:rsidP="00371B23">
            <w:pPr>
              <w:rPr>
                <w:rFonts w:ascii="Arial" w:hAnsi="Arial" w:cs="Arial"/>
                <w:b w:val="0"/>
                <w:bCs w:val="0"/>
                <w:sz w:val="20"/>
                <w:szCs w:val="20"/>
                <w:lang w:val="en-GB"/>
              </w:rPr>
            </w:pPr>
          </w:p>
          <w:p w14:paraId="04031147" w14:textId="77777777" w:rsidR="001E71C4" w:rsidRPr="007D6CA0" w:rsidRDefault="001E71C4" w:rsidP="00371B23">
            <w:pPr>
              <w:rPr>
                <w:rFonts w:ascii="Arial" w:hAnsi="Arial" w:cs="Arial"/>
                <w:b w:val="0"/>
                <w:bCs w:val="0"/>
                <w:sz w:val="20"/>
                <w:szCs w:val="20"/>
                <w:lang w:val="en-GB"/>
              </w:rPr>
            </w:pPr>
          </w:p>
        </w:tc>
        <w:tc>
          <w:tcPr>
            <w:tcW w:w="3969" w:type="dxa"/>
          </w:tcPr>
          <w:p w14:paraId="04BA7A88" w14:textId="77777777" w:rsidR="001E71C4" w:rsidRPr="004939D2" w:rsidRDefault="001E71C4" w:rsidP="00371B23">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410" w:type="dxa"/>
          </w:tcPr>
          <w:p w14:paraId="00FB6D8E" w14:textId="77777777" w:rsidR="001E71C4" w:rsidRPr="007D6CA0" w:rsidRDefault="001E71C4" w:rsidP="00371B23">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r>
      <w:tr w:rsidR="001E71C4" w14:paraId="5BFCAEF8" w14:textId="77777777" w:rsidTr="00371B23">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71" w:type="dxa"/>
          </w:tcPr>
          <w:p w14:paraId="3945FE97" w14:textId="77777777" w:rsidR="001E71C4" w:rsidRDefault="001E71C4" w:rsidP="00371B23">
            <w:pPr>
              <w:rPr>
                <w:rFonts w:ascii="Arial" w:hAnsi="Arial" w:cs="Arial"/>
                <w:szCs w:val="16"/>
                <w:lang w:val="en-GB"/>
              </w:rPr>
            </w:pPr>
            <w:r>
              <w:rPr>
                <w:rFonts w:ascii="Arial" w:hAnsi="Arial" w:cs="Arial"/>
                <w:szCs w:val="16"/>
                <w:lang w:val="en-GB"/>
              </w:rPr>
              <w:t>1.</w:t>
            </w:r>
          </w:p>
        </w:tc>
        <w:tc>
          <w:tcPr>
            <w:tcW w:w="3969" w:type="dxa"/>
            <w:tcBorders>
              <w:top w:val="single" w:sz="4" w:space="0" w:color="BFBFBF"/>
              <w:left w:val="single" w:sz="4" w:space="0" w:color="BFBFBF"/>
              <w:bottom w:val="single" w:sz="4" w:space="0" w:color="BFBFBF"/>
              <w:right w:val="single" w:sz="4" w:space="0" w:color="BFBFBF"/>
            </w:tcBorders>
          </w:tcPr>
          <w:p w14:paraId="4D44BB86"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GEORGE HARROP-ALLIN </w:t>
            </w:r>
            <w:r w:rsidRPr="007E62E7">
              <w:rPr>
                <w:rFonts w:ascii="Arial" w:hAnsi="Arial" w:cs="Arial"/>
                <w:b/>
                <w:szCs w:val="16"/>
                <w:lang w:val="en-GB"/>
              </w:rPr>
              <w:t xml:space="preserve">VS </w:t>
            </w:r>
            <w:r>
              <w:rPr>
                <w:rFonts w:ascii="Arial" w:hAnsi="Arial" w:cs="Arial"/>
                <w:bCs/>
                <w:szCs w:val="16"/>
                <w:lang w:val="en-GB"/>
              </w:rPr>
              <w:t>ANTON HARROP-ALLIN PLUS FIFTH OTHERS</w:t>
            </w:r>
          </w:p>
          <w:p w14:paraId="60DAE742" w14:textId="77777777" w:rsidR="001E71C4" w:rsidRPr="00F36ABC"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48E6B82D"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2025-073204</w:t>
            </w:r>
          </w:p>
          <w:p w14:paraId="56347116"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34E3318F"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p w14:paraId="0AF10941" w14:textId="77777777" w:rsidR="001E71C4" w:rsidRPr="0021642B"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r>
      <w:tr w:rsidR="001E71C4" w14:paraId="439ED2AC" w14:textId="77777777" w:rsidTr="00371B23">
        <w:trPr>
          <w:trHeight w:val="843"/>
        </w:trPr>
        <w:tc>
          <w:tcPr>
            <w:cnfStyle w:val="001000000000" w:firstRow="0" w:lastRow="0" w:firstColumn="1" w:lastColumn="0" w:oddVBand="0" w:evenVBand="0" w:oddHBand="0" w:evenHBand="0" w:firstRowFirstColumn="0" w:firstRowLastColumn="0" w:lastRowFirstColumn="0" w:lastRowLastColumn="0"/>
            <w:tcW w:w="1271" w:type="dxa"/>
          </w:tcPr>
          <w:p w14:paraId="07D14E51" w14:textId="77777777" w:rsidR="001E71C4" w:rsidRDefault="001E71C4" w:rsidP="00371B23">
            <w:pPr>
              <w:rPr>
                <w:rFonts w:ascii="Arial" w:hAnsi="Arial" w:cs="Arial"/>
                <w:szCs w:val="16"/>
                <w:lang w:val="en-GB"/>
              </w:rPr>
            </w:pPr>
            <w:r>
              <w:rPr>
                <w:rFonts w:ascii="Arial" w:hAnsi="Arial" w:cs="Arial"/>
                <w:szCs w:val="16"/>
                <w:lang w:val="en-GB"/>
              </w:rPr>
              <w:t>2.</w:t>
            </w:r>
          </w:p>
        </w:tc>
        <w:tc>
          <w:tcPr>
            <w:tcW w:w="3969" w:type="dxa"/>
            <w:tcBorders>
              <w:top w:val="single" w:sz="4" w:space="0" w:color="BFBFBF"/>
              <w:left w:val="single" w:sz="4" w:space="0" w:color="BFBFBF"/>
              <w:bottom w:val="single" w:sz="4" w:space="0" w:color="BFBFBF"/>
              <w:right w:val="single" w:sz="4" w:space="0" w:color="BFBFBF"/>
            </w:tcBorders>
          </w:tcPr>
          <w:p w14:paraId="03B6345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KWENAMANZI ENTERPRISES (PTY) LTD</w:t>
            </w:r>
            <w:r w:rsidRPr="00BE63FD">
              <w:rPr>
                <w:rFonts w:ascii="Arial" w:hAnsi="Arial" w:cs="Arial"/>
                <w:b/>
                <w:szCs w:val="16"/>
                <w:lang w:val="en-GB"/>
              </w:rPr>
              <w:t xml:space="preserve"> VS</w:t>
            </w:r>
            <w:r>
              <w:rPr>
                <w:rFonts w:ascii="Arial" w:hAnsi="Arial" w:cs="Arial"/>
                <w:bCs/>
                <w:szCs w:val="16"/>
                <w:lang w:val="en-GB"/>
              </w:rPr>
              <w:t xml:space="preserve"> BARHUB GLOBAL IVEST (PTY) LTD</w:t>
            </w:r>
          </w:p>
          <w:p w14:paraId="0001FECA"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67984C6B" w14:textId="77777777" w:rsidR="001E71C4" w:rsidRPr="007216CE"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sidRPr="007216CE">
              <w:rPr>
                <w:rFonts w:ascii="Arial" w:hAnsi="Arial" w:cs="Arial"/>
                <w:bCs/>
                <w:color w:val="EE0000"/>
                <w:szCs w:val="16"/>
                <w:lang w:val="en-GB"/>
              </w:rPr>
              <w:t xml:space="preserve">Bundle not on </w:t>
            </w:r>
            <w:proofErr w:type="spellStart"/>
            <w:r w:rsidRPr="007216CE">
              <w:rPr>
                <w:rFonts w:ascii="Arial" w:hAnsi="Arial" w:cs="Arial"/>
                <w:bCs/>
                <w:color w:val="EE0000"/>
                <w:szCs w:val="16"/>
                <w:lang w:val="en-GB"/>
              </w:rPr>
              <w:t>Caselines</w:t>
            </w:r>
            <w:proofErr w:type="spellEnd"/>
          </w:p>
          <w:p w14:paraId="58B89830"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3CB33FAE"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2025-100440</w:t>
            </w:r>
          </w:p>
        </w:tc>
      </w:tr>
      <w:tr w:rsidR="001E71C4" w14:paraId="46CFE5C8" w14:textId="77777777" w:rsidTr="00371B23">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271" w:type="dxa"/>
          </w:tcPr>
          <w:p w14:paraId="3F04EFDE" w14:textId="77777777" w:rsidR="001E71C4" w:rsidRDefault="001E71C4" w:rsidP="00371B23">
            <w:pPr>
              <w:rPr>
                <w:rFonts w:ascii="Arial" w:hAnsi="Arial" w:cs="Arial"/>
                <w:szCs w:val="16"/>
                <w:lang w:val="en-GB"/>
              </w:rPr>
            </w:pPr>
            <w:r>
              <w:rPr>
                <w:rFonts w:ascii="Arial" w:hAnsi="Arial" w:cs="Arial"/>
                <w:szCs w:val="16"/>
                <w:lang w:val="en-GB"/>
              </w:rPr>
              <w:t>3.</w:t>
            </w:r>
          </w:p>
        </w:tc>
        <w:tc>
          <w:tcPr>
            <w:tcW w:w="3969" w:type="dxa"/>
            <w:tcBorders>
              <w:top w:val="single" w:sz="4" w:space="0" w:color="BFBFBF"/>
              <w:left w:val="single" w:sz="4" w:space="0" w:color="BFBFBF"/>
              <w:bottom w:val="single" w:sz="4" w:space="0" w:color="BFBFBF"/>
              <w:right w:val="single" w:sz="4" w:space="0" w:color="BFBFBF"/>
            </w:tcBorders>
          </w:tcPr>
          <w:p w14:paraId="3B72FA41"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HEINO VAN ZYL </w:t>
            </w:r>
            <w:r w:rsidRPr="000772D6">
              <w:rPr>
                <w:rFonts w:ascii="Arial" w:hAnsi="Arial" w:cs="Arial"/>
                <w:b/>
                <w:szCs w:val="16"/>
                <w:lang w:val="en-GB"/>
              </w:rPr>
              <w:t xml:space="preserve">VS </w:t>
            </w:r>
            <w:r>
              <w:rPr>
                <w:rFonts w:ascii="Arial" w:hAnsi="Arial" w:cs="Arial"/>
                <w:bCs/>
                <w:szCs w:val="16"/>
                <w:lang w:val="en-GB"/>
              </w:rPr>
              <w:t>RAM PLANT HIRE AND INDUSTRIAL SERVICES (PTY) LTS PLUS THREE OTHERS</w:t>
            </w:r>
          </w:p>
          <w:p w14:paraId="44F76AF3" w14:textId="77777777" w:rsidR="001E71C4" w:rsidRPr="00AF1F7F"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62CED639"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2024-019488</w:t>
            </w:r>
          </w:p>
          <w:p w14:paraId="33FD42C4"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15F72EED" w14:textId="77777777" w:rsidR="001E71C4" w:rsidRPr="00AF1F7F"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Zyl AJ</w:t>
            </w:r>
          </w:p>
        </w:tc>
      </w:tr>
      <w:tr w:rsidR="001E71C4" w14:paraId="2970C777" w14:textId="77777777" w:rsidTr="00371B23">
        <w:trPr>
          <w:trHeight w:val="791"/>
        </w:trPr>
        <w:tc>
          <w:tcPr>
            <w:cnfStyle w:val="001000000000" w:firstRow="0" w:lastRow="0" w:firstColumn="1" w:lastColumn="0" w:oddVBand="0" w:evenVBand="0" w:oddHBand="0" w:evenHBand="0" w:firstRowFirstColumn="0" w:firstRowLastColumn="0" w:lastRowFirstColumn="0" w:lastRowLastColumn="0"/>
            <w:tcW w:w="1271" w:type="dxa"/>
          </w:tcPr>
          <w:p w14:paraId="30AEFF86" w14:textId="77777777" w:rsidR="001E71C4" w:rsidRDefault="001E71C4" w:rsidP="00371B23">
            <w:pPr>
              <w:rPr>
                <w:rFonts w:ascii="Arial" w:hAnsi="Arial" w:cs="Arial"/>
                <w:szCs w:val="16"/>
                <w:lang w:val="en-GB"/>
              </w:rPr>
            </w:pPr>
            <w:r>
              <w:rPr>
                <w:rFonts w:ascii="Arial" w:hAnsi="Arial" w:cs="Arial"/>
                <w:szCs w:val="16"/>
                <w:lang w:val="en-GB"/>
              </w:rPr>
              <w:t>4.</w:t>
            </w:r>
          </w:p>
        </w:tc>
        <w:tc>
          <w:tcPr>
            <w:tcW w:w="3969" w:type="dxa"/>
            <w:tcBorders>
              <w:top w:val="single" w:sz="4" w:space="0" w:color="BFBFBF"/>
              <w:left w:val="single" w:sz="4" w:space="0" w:color="BFBFBF"/>
              <w:bottom w:val="single" w:sz="4" w:space="0" w:color="BFBFBF"/>
              <w:right w:val="single" w:sz="4" w:space="0" w:color="BFBFBF"/>
            </w:tcBorders>
          </w:tcPr>
          <w:p w14:paraId="448D97AA" w14:textId="77777777" w:rsidR="001E71C4" w:rsidRPr="000201C8"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Cs w:val="16"/>
                <w:lang w:val="en-GB"/>
              </w:rPr>
            </w:pPr>
            <w:r w:rsidRPr="000201C8">
              <w:rPr>
                <w:rFonts w:ascii="Arial" w:hAnsi="Arial" w:cs="Arial"/>
                <w:bCs/>
                <w:color w:val="000000" w:themeColor="text1"/>
                <w:szCs w:val="16"/>
                <w:lang w:val="en-GB"/>
              </w:rPr>
              <w:t xml:space="preserve">EDITH WILHEMINA MATHEBULA </w:t>
            </w:r>
            <w:r w:rsidRPr="000201C8">
              <w:rPr>
                <w:rFonts w:ascii="Arial" w:hAnsi="Arial" w:cs="Arial"/>
                <w:b/>
                <w:color w:val="000000" w:themeColor="text1"/>
                <w:szCs w:val="16"/>
                <w:lang w:val="en-GB"/>
              </w:rPr>
              <w:t>VS</w:t>
            </w:r>
            <w:r w:rsidRPr="000201C8">
              <w:rPr>
                <w:rFonts w:ascii="Arial" w:hAnsi="Arial" w:cs="Arial"/>
                <w:bCs/>
                <w:color w:val="000000" w:themeColor="text1"/>
                <w:szCs w:val="16"/>
                <w:lang w:val="en-GB"/>
              </w:rPr>
              <w:t xml:space="preserve"> GEORGE MKHATSHANE MATHEBULA PLUS </w:t>
            </w:r>
          </w:p>
          <w:p w14:paraId="07002263" w14:textId="77777777" w:rsidR="001E71C4" w:rsidRPr="00AF1F7F"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2B33EA56"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2025-105408</w:t>
            </w:r>
          </w:p>
          <w:p w14:paraId="01B1ABD4"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18199B8A" w14:textId="77777777" w:rsidR="001E71C4" w:rsidRPr="00AF1F7F"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p>
        </w:tc>
      </w:tr>
      <w:tr w:rsidR="001E71C4" w14:paraId="4EBA32DE" w14:textId="77777777" w:rsidTr="00371B23">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66A0F1E6" w14:textId="77777777" w:rsidR="001E71C4" w:rsidRDefault="001E71C4" w:rsidP="00371B23">
            <w:pPr>
              <w:rPr>
                <w:rFonts w:ascii="Arial" w:hAnsi="Arial" w:cs="Arial"/>
                <w:szCs w:val="16"/>
                <w:lang w:val="en-GB"/>
              </w:rPr>
            </w:pPr>
            <w:r>
              <w:rPr>
                <w:rFonts w:ascii="Arial" w:hAnsi="Arial" w:cs="Arial"/>
                <w:szCs w:val="16"/>
                <w:lang w:val="en-GB"/>
              </w:rPr>
              <w:lastRenderedPageBreak/>
              <w:t>5.</w:t>
            </w:r>
          </w:p>
        </w:tc>
        <w:tc>
          <w:tcPr>
            <w:tcW w:w="3969" w:type="dxa"/>
            <w:tcBorders>
              <w:top w:val="single" w:sz="4" w:space="0" w:color="BFBFBF"/>
              <w:left w:val="single" w:sz="4" w:space="0" w:color="BFBFBF"/>
              <w:bottom w:val="single" w:sz="4" w:space="0" w:color="BFBFBF"/>
              <w:right w:val="single" w:sz="4" w:space="0" w:color="BFBFBF"/>
            </w:tcBorders>
          </w:tcPr>
          <w:p w14:paraId="476D044F" w14:textId="77777777" w:rsidR="001E71C4" w:rsidRPr="001D3590"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Cs w:val="16"/>
                <w:lang w:val="en-GB"/>
              </w:rPr>
            </w:pPr>
            <w:r w:rsidRPr="00712207">
              <w:rPr>
                <w:rFonts w:ascii="Arial" w:hAnsi="Arial" w:cs="Arial"/>
                <w:bCs/>
                <w:color w:val="000000" w:themeColor="text1"/>
                <w:szCs w:val="16"/>
                <w:lang w:val="en-GB"/>
              </w:rPr>
              <w:t xml:space="preserve">MERIDIAN PAGES LDA </w:t>
            </w:r>
            <w:r w:rsidRPr="00712207">
              <w:rPr>
                <w:rFonts w:ascii="Arial" w:hAnsi="Arial" w:cs="Arial"/>
                <w:b/>
                <w:color w:val="000000" w:themeColor="text1"/>
                <w:szCs w:val="16"/>
                <w:lang w:val="en-GB"/>
              </w:rPr>
              <w:t>VS</w:t>
            </w:r>
            <w:r w:rsidRPr="00712207">
              <w:rPr>
                <w:rFonts w:ascii="Arial" w:hAnsi="Arial" w:cs="Arial"/>
                <w:bCs/>
                <w:color w:val="000000" w:themeColor="text1"/>
                <w:szCs w:val="16"/>
                <w:lang w:val="en-GB"/>
              </w:rPr>
              <w:t xml:space="preserve"> SHIBURI SHIBAMBU INC PLUS ONE</w:t>
            </w:r>
          </w:p>
        </w:tc>
        <w:tc>
          <w:tcPr>
            <w:tcW w:w="2410" w:type="dxa"/>
            <w:tcBorders>
              <w:top w:val="single" w:sz="4" w:space="0" w:color="BFBFBF"/>
              <w:left w:val="single" w:sz="4" w:space="0" w:color="BFBFBF"/>
              <w:bottom w:val="single" w:sz="4" w:space="0" w:color="BFBFBF"/>
              <w:right w:val="single" w:sz="4" w:space="0" w:color="BFBFBF"/>
            </w:tcBorders>
          </w:tcPr>
          <w:p w14:paraId="3C4B18ED"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2025-108959</w:t>
            </w:r>
          </w:p>
          <w:p w14:paraId="280807D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5722022C" w14:textId="77777777" w:rsidR="001E71C4" w:rsidRPr="00F85613"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06FD617D" w14:textId="77777777" w:rsidTr="00371B23">
        <w:trPr>
          <w:trHeight w:val="827"/>
        </w:trPr>
        <w:tc>
          <w:tcPr>
            <w:cnfStyle w:val="001000000000" w:firstRow="0" w:lastRow="0" w:firstColumn="1" w:lastColumn="0" w:oddVBand="0" w:evenVBand="0" w:oddHBand="0" w:evenHBand="0" w:firstRowFirstColumn="0" w:firstRowLastColumn="0" w:lastRowFirstColumn="0" w:lastRowLastColumn="0"/>
            <w:tcW w:w="1271" w:type="dxa"/>
          </w:tcPr>
          <w:p w14:paraId="583E432B" w14:textId="77777777" w:rsidR="001E71C4" w:rsidRDefault="001E71C4" w:rsidP="00371B23">
            <w:pPr>
              <w:rPr>
                <w:rFonts w:ascii="Arial" w:hAnsi="Arial" w:cs="Arial"/>
                <w:szCs w:val="16"/>
                <w:lang w:val="en-GB"/>
              </w:rPr>
            </w:pPr>
            <w:r>
              <w:rPr>
                <w:rFonts w:ascii="Arial" w:hAnsi="Arial" w:cs="Arial"/>
                <w:szCs w:val="16"/>
                <w:lang w:val="en-GB"/>
              </w:rPr>
              <w:t>6.</w:t>
            </w:r>
          </w:p>
        </w:tc>
        <w:tc>
          <w:tcPr>
            <w:tcW w:w="3969" w:type="dxa"/>
            <w:tcBorders>
              <w:top w:val="single" w:sz="4" w:space="0" w:color="BFBFBF"/>
              <w:left w:val="single" w:sz="4" w:space="0" w:color="BFBFBF"/>
              <w:bottom w:val="single" w:sz="4" w:space="0" w:color="BFBFBF"/>
              <w:right w:val="single" w:sz="4" w:space="0" w:color="BFBFBF"/>
            </w:tcBorders>
          </w:tcPr>
          <w:p w14:paraId="67A39E4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KEDIBONE MERRIAM LENGWATI </w:t>
            </w:r>
            <w:r w:rsidRPr="00730478">
              <w:rPr>
                <w:rFonts w:ascii="Arial" w:hAnsi="Arial" w:cs="Arial"/>
                <w:b/>
                <w:szCs w:val="16"/>
                <w:lang w:val="en-GB"/>
              </w:rPr>
              <w:t xml:space="preserve">VS </w:t>
            </w:r>
            <w:r>
              <w:rPr>
                <w:rFonts w:ascii="Arial" w:hAnsi="Arial" w:cs="Arial"/>
                <w:bCs/>
                <w:szCs w:val="16"/>
                <w:lang w:val="en-GB"/>
              </w:rPr>
              <w:t>THE SOUTH AFRICAN NATIONAL COUNCIL FOR THE BLIND PLUS ONE</w:t>
            </w:r>
          </w:p>
          <w:p w14:paraId="0AFB61C9" w14:textId="77777777" w:rsidR="001E71C4" w:rsidRPr="00C70BE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68E30FA5"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2025-110249</w:t>
            </w:r>
          </w:p>
          <w:p w14:paraId="69DC0C8C"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39DA4E5F" w14:textId="77777777" w:rsidR="001E71C4" w:rsidRPr="00C70BE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p>
        </w:tc>
      </w:tr>
      <w:tr w:rsidR="001E71C4" w14:paraId="3448E4F1" w14:textId="77777777" w:rsidTr="00371B2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71" w:type="dxa"/>
          </w:tcPr>
          <w:p w14:paraId="4191BD1F" w14:textId="77777777" w:rsidR="001E71C4" w:rsidRDefault="001E71C4" w:rsidP="00371B23">
            <w:pPr>
              <w:rPr>
                <w:rFonts w:ascii="Arial" w:hAnsi="Arial" w:cs="Arial"/>
                <w:szCs w:val="16"/>
                <w:lang w:val="en-GB"/>
              </w:rPr>
            </w:pPr>
            <w:r>
              <w:rPr>
                <w:rFonts w:ascii="Arial" w:hAnsi="Arial" w:cs="Arial"/>
                <w:szCs w:val="16"/>
                <w:lang w:val="en-GB"/>
              </w:rPr>
              <w:t>7.</w:t>
            </w:r>
          </w:p>
        </w:tc>
        <w:tc>
          <w:tcPr>
            <w:tcW w:w="3969" w:type="dxa"/>
            <w:tcBorders>
              <w:top w:val="single" w:sz="4" w:space="0" w:color="BFBFBF"/>
              <w:left w:val="single" w:sz="4" w:space="0" w:color="BFBFBF"/>
              <w:bottom w:val="single" w:sz="4" w:space="0" w:color="BFBFBF"/>
              <w:right w:val="single" w:sz="4" w:space="0" w:color="BFBFBF"/>
            </w:tcBorders>
          </w:tcPr>
          <w:p w14:paraId="0F11176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CORNELIS JOHANNES VAN DER MERWE </w:t>
            </w:r>
            <w:r w:rsidRPr="004E0408">
              <w:rPr>
                <w:rFonts w:ascii="Arial" w:hAnsi="Arial" w:cs="Arial"/>
                <w:b/>
                <w:szCs w:val="16"/>
                <w:lang w:val="en-GB"/>
              </w:rPr>
              <w:t>VS</w:t>
            </w:r>
            <w:r>
              <w:rPr>
                <w:rFonts w:ascii="Arial" w:hAnsi="Arial" w:cs="Arial"/>
                <w:bCs/>
                <w:szCs w:val="16"/>
                <w:lang w:val="en-GB"/>
              </w:rPr>
              <w:t xml:space="preserve"> CITY OF TSHWANE METROPOLITAN MUNICIPALITY PLUS TENTH OTHERS</w:t>
            </w:r>
          </w:p>
          <w:p w14:paraId="1DBB3BF6" w14:textId="77777777" w:rsidR="001E71C4" w:rsidRPr="002172A3"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32F7FDAC"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2025-112808</w:t>
            </w:r>
          </w:p>
          <w:p w14:paraId="6ECB76E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0E9CE6A4" w14:textId="77777777" w:rsidR="001E71C4" w:rsidRPr="002172A3"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3CCCA790"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B83B057" w14:textId="77777777" w:rsidR="001E71C4" w:rsidRDefault="001E71C4" w:rsidP="00371B23">
            <w:pPr>
              <w:rPr>
                <w:rFonts w:ascii="Arial" w:hAnsi="Arial" w:cs="Arial"/>
                <w:szCs w:val="16"/>
                <w:lang w:val="en-GB"/>
              </w:rPr>
            </w:pPr>
            <w:r>
              <w:rPr>
                <w:rFonts w:ascii="Arial" w:hAnsi="Arial" w:cs="Arial"/>
                <w:szCs w:val="16"/>
                <w:lang w:val="en-GB"/>
              </w:rPr>
              <w:t>8.</w:t>
            </w:r>
          </w:p>
        </w:tc>
        <w:tc>
          <w:tcPr>
            <w:tcW w:w="3969" w:type="dxa"/>
            <w:tcBorders>
              <w:top w:val="single" w:sz="4" w:space="0" w:color="BFBFBF"/>
              <w:left w:val="single" w:sz="4" w:space="0" w:color="BFBFBF"/>
              <w:bottom w:val="single" w:sz="4" w:space="0" w:color="BFBFBF"/>
              <w:right w:val="single" w:sz="4" w:space="0" w:color="BFBFBF"/>
            </w:tcBorders>
          </w:tcPr>
          <w:p w14:paraId="3610DBB0" w14:textId="77777777" w:rsidR="001E71C4" w:rsidRPr="00D35172"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sidRPr="00FB0D36">
              <w:rPr>
                <w:rFonts w:ascii="Arial" w:hAnsi="Arial" w:cs="Arial"/>
                <w:b/>
                <w:szCs w:val="16"/>
                <w:lang w:val="en-GB"/>
              </w:rPr>
              <w:t>(EX-PARTE)</w:t>
            </w:r>
            <w:r>
              <w:rPr>
                <w:rFonts w:ascii="Arial" w:hAnsi="Arial" w:cs="Arial"/>
                <w:bCs/>
                <w:szCs w:val="16"/>
                <w:lang w:val="en-GB"/>
              </w:rPr>
              <w:t xml:space="preserve"> LIZETTE WILDEN</w:t>
            </w:r>
          </w:p>
        </w:tc>
        <w:tc>
          <w:tcPr>
            <w:tcW w:w="2410" w:type="dxa"/>
            <w:tcBorders>
              <w:top w:val="single" w:sz="4" w:space="0" w:color="BFBFBF"/>
              <w:left w:val="single" w:sz="4" w:space="0" w:color="BFBFBF"/>
              <w:bottom w:val="single" w:sz="4" w:space="0" w:color="BFBFBF"/>
              <w:right w:val="single" w:sz="4" w:space="0" w:color="BFBFBF"/>
            </w:tcBorders>
          </w:tcPr>
          <w:p w14:paraId="3FC8BFEF"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2025-134783</w:t>
            </w:r>
          </w:p>
          <w:p w14:paraId="13781B3A"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p w14:paraId="01B94D07" w14:textId="77777777" w:rsidR="001E71C4" w:rsidRPr="00866269"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Van der Schyff J</w:t>
            </w:r>
          </w:p>
        </w:tc>
      </w:tr>
      <w:tr w:rsidR="001E71C4" w14:paraId="5B501F28"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24504A0" w14:textId="77777777" w:rsidR="001E71C4" w:rsidRDefault="001E71C4" w:rsidP="00371B23">
            <w:pPr>
              <w:rPr>
                <w:rFonts w:ascii="Arial" w:hAnsi="Arial" w:cs="Arial"/>
                <w:szCs w:val="16"/>
                <w:lang w:val="en-GB"/>
              </w:rPr>
            </w:pPr>
            <w:r>
              <w:rPr>
                <w:rFonts w:ascii="Arial" w:hAnsi="Arial" w:cs="Arial"/>
                <w:szCs w:val="16"/>
                <w:lang w:val="en-GB"/>
              </w:rPr>
              <w:t>9.</w:t>
            </w:r>
          </w:p>
        </w:tc>
        <w:tc>
          <w:tcPr>
            <w:tcW w:w="3969" w:type="dxa"/>
            <w:tcBorders>
              <w:top w:val="single" w:sz="4" w:space="0" w:color="BFBFBF"/>
              <w:left w:val="single" w:sz="4" w:space="0" w:color="BFBFBF"/>
              <w:bottom w:val="single" w:sz="4" w:space="0" w:color="BFBFBF"/>
              <w:right w:val="single" w:sz="4" w:space="0" w:color="BFBFBF"/>
            </w:tcBorders>
          </w:tcPr>
          <w:p w14:paraId="7CCF3946"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XOLANI ZULU </w:t>
            </w:r>
            <w:r w:rsidRPr="00673C48">
              <w:rPr>
                <w:rFonts w:ascii="Arial" w:hAnsi="Arial" w:cs="Arial"/>
                <w:b/>
                <w:szCs w:val="16"/>
                <w:lang w:val="en-GB"/>
              </w:rPr>
              <w:t xml:space="preserve">VS </w:t>
            </w:r>
            <w:r>
              <w:rPr>
                <w:rFonts w:ascii="Arial" w:hAnsi="Arial" w:cs="Arial"/>
                <w:bCs/>
                <w:szCs w:val="16"/>
                <w:lang w:val="en-GB"/>
              </w:rPr>
              <w:t>MINISTER OF JUSTICE AND CORRECTIONAL SERVICES PLUS ONE</w:t>
            </w:r>
          </w:p>
          <w:p w14:paraId="34D539C0"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7315566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2025-089497</w:t>
            </w:r>
          </w:p>
          <w:p w14:paraId="149FF36D"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574A5FF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p>
        </w:tc>
      </w:tr>
      <w:tr w:rsidR="001E71C4" w14:paraId="474F74A1" w14:textId="77777777" w:rsidTr="00371B23">
        <w:trPr>
          <w:trHeight w:val="1168"/>
        </w:trPr>
        <w:tc>
          <w:tcPr>
            <w:cnfStyle w:val="001000000000" w:firstRow="0" w:lastRow="0" w:firstColumn="1" w:lastColumn="0" w:oddVBand="0" w:evenVBand="0" w:oddHBand="0" w:evenHBand="0" w:firstRowFirstColumn="0" w:firstRowLastColumn="0" w:lastRowFirstColumn="0" w:lastRowLastColumn="0"/>
            <w:tcW w:w="1271" w:type="dxa"/>
          </w:tcPr>
          <w:p w14:paraId="2BC8239D" w14:textId="77777777" w:rsidR="001E71C4" w:rsidRDefault="001E71C4" w:rsidP="00371B23">
            <w:pPr>
              <w:rPr>
                <w:rFonts w:ascii="Arial" w:hAnsi="Arial" w:cs="Arial"/>
                <w:szCs w:val="16"/>
                <w:lang w:val="en-GB"/>
              </w:rPr>
            </w:pPr>
          </w:p>
          <w:p w14:paraId="380B0EF5" w14:textId="77777777" w:rsidR="001E71C4" w:rsidRDefault="001E71C4" w:rsidP="00371B23">
            <w:pPr>
              <w:rPr>
                <w:rFonts w:ascii="Arial" w:hAnsi="Arial" w:cs="Arial"/>
                <w:szCs w:val="16"/>
                <w:lang w:val="en-GB"/>
              </w:rPr>
            </w:pPr>
            <w:r>
              <w:rPr>
                <w:rFonts w:ascii="Arial" w:hAnsi="Arial" w:cs="Arial"/>
                <w:szCs w:val="16"/>
                <w:lang w:val="en-GB"/>
              </w:rPr>
              <w:t>10.</w:t>
            </w:r>
          </w:p>
        </w:tc>
        <w:tc>
          <w:tcPr>
            <w:tcW w:w="3969" w:type="dxa"/>
            <w:tcBorders>
              <w:top w:val="single" w:sz="4" w:space="0" w:color="BFBFBF"/>
              <w:left w:val="single" w:sz="4" w:space="0" w:color="BFBFBF"/>
              <w:bottom w:val="single" w:sz="4" w:space="0" w:color="BFBFBF"/>
              <w:right w:val="single" w:sz="4" w:space="0" w:color="BFBFBF"/>
            </w:tcBorders>
          </w:tcPr>
          <w:p w14:paraId="1B49AD70"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CHARLES HENRY HUDSON</w:t>
            </w:r>
            <w:r w:rsidRPr="00F101DB">
              <w:rPr>
                <w:rFonts w:ascii="Arial" w:hAnsi="Arial" w:cs="Arial"/>
                <w:b/>
                <w:szCs w:val="16"/>
                <w:lang w:val="en-GB"/>
              </w:rPr>
              <w:t xml:space="preserve"> VS</w:t>
            </w:r>
            <w:r>
              <w:rPr>
                <w:rFonts w:ascii="Arial" w:hAnsi="Arial" w:cs="Arial"/>
                <w:bCs/>
                <w:szCs w:val="16"/>
                <w:lang w:val="en-GB"/>
              </w:rPr>
              <w:t xml:space="preserve"> CITY OF TSHWANE METROPOLITAN MUNICIPALITY PLUS TENTH OTHERS</w:t>
            </w:r>
          </w:p>
          <w:p w14:paraId="748F72C2" w14:textId="77777777" w:rsidR="001E71C4" w:rsidRPr="00082EE2"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3E326AD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2025-113592</w:t>
            </w:r>
          </w:p>
          <w:p w14:paraId="2F39CFBD"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57E35562"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672664F5"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E3A3122" w14:textId="77777777" w:rsidR="001E71C4" w:rsidRDefault="001E71C4" w:rsidP="00371B23">
            <w:pPr>
              <w:rPr>
                <w:rFonts w:ascii="Arial" w:hAnsi="Arial" w:cs="Arial"/>
                <w:szCs w:val="16"/>
                <w:lang w:val="en-GB"/>
              </w:rPr>
            </w:pPr>
            <w:r>
              <w:rPr>
                <w:rFonts w:ascii="Arial" w:hAnsi="Arial" w:cs="Arial"/>
                <w:szCs w:val="16"/>
                <w:lang w:val="en-GB"/>
              </w:rPr>
              <w:t>11.</w:t>
            </w:r>
          </w:p>
        </w:tc>
        <w:tc>
          <w:tcPr>
            <w:tcW w:w="3969" w:type="dxa"/>
            <w:tcBorders>
              <w:top w:val="single" w:sz="4" w:space="0" w:color="BFBFBF"/>
              <w:left w:val="single" w:sz="4" w:space="0" w:color="BFBFBF"/>
              <w:bottom w:val="single" w:sz="4" w:space="0" w:color="BFBFBF"/>
              <w:right w:val="single" w:sz="4" w:space="0" w:color="BFBFBF"/>
            </w:tcBorders>
          </w:tcPr>
          <w:p w14:paraId="297BCDB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LORRAINE BOTHA PLUS TWO OTHERS</w:t>
            </w:r>
            <w:r w:rsidRPr="00F03A8D">
              <w:rPr>
                <w:rFonts w:ascii="Arial" w:hAnsi="Arial" w:cs="Arial"/>
                <w:b/>
                <w:szCs w:val="16"/>
                <w:lang w:val="en-GB"/>
              </w:rPr>
              <w:t xml:space="preserve"> VS</w:t>
            </w:r>
            <w:r>
              <w:rPr>
                <w:rFonts w:ascii="Arial" w:hAnsi="Arial" w:cs="Arial"/>
                <w:bCs/>
                <w:szCs w:val="16"/>
                <w:lang w:val="en-GB"/>
              </w:rPr>
              <w:t xml:space="preserve"> CITY OF TSHWANE METROPOLITAN MUNICIPALITY PLUS ELEVENTH OTHERS</w:t>
            </w:r>
          </w:p>
          <w:p w14:paraId="0D90336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7010162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2025-113611</w:t>
            </w:r>
          </w:p>
          <w:p w14:paraId="342E06E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64CB526F"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70E5843E"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6FBF5C7" w14:textId="77777777" w:rsidR="001E71C4" w:rsidRDefault="001E71C4" w:rsidP="00371B23">
            <w:pPr>
              <w:rPr>
                <w:rFonts w:ascii="Arial" w:hAnsi="Arial" w:cs="Arial"/>
                <w:szCs w:val="16"/>
                <w:lang w:val="en-GB"/>
              </w:rPr>
            </w:pPr>
            <w:r>
              <w:rPr>
                <w:rFonts w:ascii="Arial" w:hAnsi="Arial" w:cs="Arial"/>
                <w:szCs w:val="16"/>
                <w:lang w:val="en-GB"/>
              </w:rPr>
              <w:t>12.</w:t>
            </w:r>
          </w:p>
        </w:tc>
        <w:tc>
          <w:tcPr>
            <w:tcW w:w="3969" w:type="dxa"/>
            <w:tcBorders>
              <w:top w:val="single" w:sz="4" w:space="0" w:color="BFBFBF"/>
              <w:left w:val="single" w:sz="4" w:space="0" w:color="BFBFBF"/>
              <w:bottom w:val="single" w:sz="4" w:space="0" w:color="BFBFBF"/>
              <w:right w:val="single" w:sz="4" w:space="0" w:color="BFBFBF"/>
            </w:tcBorders>
          </w:tcPr>
          <w:p w14:paraId="4B10A6EA"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MISHALK SITHOLE </w:t>
            </w:r>
            <w:r w:rsidRPr="00B374D3">
              <w:rPr>
                <w:rFonts w:ascii="Arial" w:hAnsi="Arial" w:cs="Arial"/>
                <w:b/>
                <w:szCs w:val="16"/>
                <w:lang w:val="en-GB"/>
              </w:rPr>
              <w:t xml:space="preserve">VS </w:t>
            </w:r>
            <w:r>
              <w:rPr>
                <w:rFonts w:ascii="Arial" w:hAnsi="Arial" w:cs="Arial"/>
                <w:bCs/>
                <w:szCs w:val="16"/>
                <w:lang w:val="en-GB"/>
              </w:rPr>
              <w:t>THE DIRECTOR GENERAL DEPARTMENT OF HOME AFFAIRS PLUS ONE</w:t>
            </w:r>
          </w:p>
          <w:p w14:paraId="58E02DC2"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left w:val="single" w:sz="4" w:space="0" w:color="BFBFBF"/>
              <w:bottom w:val="single" w:sz="4" w:space="0" w:color="BFBFBF"/>
              <w:right w:val="single" w:sz="4" w:space="0" w:color="BFBFBF"/>
            </w:tcBorders>
          </w:tcPr>
          <w:p w14:paraId="2B4841A5"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2025-114614</w:t>
            </w:r>
          </w:p>
          <w:p w14:paraId="0E0B2C70"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p w14:paraId="5DB481D4" w14:textId="77777777" w:rsidR="001E71C4" w:rsidRPr="00866269"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Francis-Subbiah J</w:t>
            </w:r>
          </w:p>
        </w:tc>
      </w:tr>
      <w:tr w:rsidR="001E71C4" w14:paraId="56241892"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300F43BF" w14:textId="77777777" w:rsidR="001E71C4" w:rsidRDefault="001E71C4" w:rsidP="00371B23">
            <w:pPr>
              <w:rPr>
                <w:rFonts w:ascii="Arial" w:hAnsi="Arial" w:cs="Arial"/>
                <w:szCs w:val="16"/>
                <w:lang w:val="en-GB"/>
              </w:rPr>
            </w:pPr>
            <w:r>
              <w:rPr>
                <w:rFonts w:ascii="Arial" w:hAnsi="Arial" w:cs="Arial"/>
                <w:szCs w:val="16"/>
                <w:lang w:val="en-GB"/>
              </w:rPr>
              <w:t>13.</w:t>
            </w:r>
          </w:p>
        </w:tc>
        <w:tc>
          <w:tcPr>
            <w:tcW w:w="3969" w:type="dxa"/>
          </w:tcPr>
          <w:p w14:paraId="54A6CEB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MICHAEL JACOBUS OOSTHUIZEN PLUS TWO OTHERS </w:t>
            </w:r>
            <w:r w:rsidRPr="00083832">
              <w:rPr>
                <w:rFonts w:ascii="Arial" w:hAnsi="Arial" w:cs="Arial"/>
                <w:b/>
                <w:szCs w:val="16"/>
                <w:lang w:val="en-GB"/>
              </w:rPr>
              <w:t>VS</w:t>
            </w:r>
            <w:r>
              <w:rPr>
                <w:rFonts w:ascii="Arial" w:hAnsi="Arial" w:cs="Arial"/>
                <w:bCs/>
                <w:szCs w:val="16"/>
                <w:lang w:val="en-GB"/>
              </w:rPr>
              <w:t xml:space="preserve"> MATEVULA FAMILY TRUST PLUS FOURTH OTHERS</w:t>
            </w:r>
          </w:p>
          <w:p w14:paraId="1E55955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544E9699" w14:textId="77777777" w:rsidR="001E71C4" w:rsidRPr="007216CE"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r w:rsidRPr="007216CE">
              <w:rPr>
                <w:rFonts w:ascii="Arial" w:hAnsi="Arial" w:cs="Arial"/>
                <w:bCs/>
                <w:color w:val="EE0000"/>
                <w:szCs w:val="16"/>
                <w:lang w:val="en-GB"/>
              </w:rPr>
              <w:t xml:space="preserve">Matter not on </w:t>
            </w:r>
            <w:proofErr w:type="spellStart"/>
            <w:r w:rsidRPr="007216CE">
              <w:rPr>
                <w:rFonts w:ascii="Arial" w:hAnsi="Arial" w:cs="Arial"/>
                <w:bCs/>
                <w:color w:val="EE0000"/>
                <w:szCs w:val="16"/>
                <w:lang w:val="en-GB"/>
              </w:rPr>
              <w:t>Caselines</w:t>
            </w:r>
            <w:proofErr w:type="spellEnd"/>
          </w:p>
          <w:p w14:paraId="65F458AD"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15D012E8"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2025-115401</w:t>
            </w:r>
          </w:p>
          <w:p w14:paraId="33A5F68B" w14:textId="77777777" w:rsidR="009C30F4"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69FAD0AB" w14:textId="00F0133C" w:rsidR="009C30F4"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9D70EC">
              <w:rPr>
                <w:rFonts w:ascii="Arial" w:hAnsi="Arial" w:cs="Arial"/>
                <w:b/>
                <w:bCs/>
                <w:color w:val="EE0000"/>
                <w:szCs w:val="16"/>
              </w:rPr>
              <w:t>Notice of withdrawal filed</w:t>
            </w:r>
          </w:p>
        </w:tc>
      </w:tr>
      <w:tr w:rsidR="001E71C4" w14:paraId="74757485"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1CF7AD2" w14:textId="77777777" w:rsidR="001E71C4" w:rsidRDefault="001E71C4" w:rsidP="00371B23">
            <w:pPr>
              <w:rPr>
                <w:rFonts w:ascii="Arial" w:hAnsi="Arial" w:cs="Arial"/>
                <w:szCs w:val="16"/>
                <w:lang w:val="en-GB"/>
              </w:rPr>
            </w:pPr>
            <w:r>
              <w:rPr>
                <w:rFonts w:ascii="Arial" w:hAnsi="Arial" w:cs="Arial"/>
                <w:szCs w:val="16"/>
                <w:lang w:val="en-GB"/>
              </w:rPr>
              <w:t>14.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7A5B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MAPULE JOYCE BOLAO </w:t>
            </w:r>
            <w:r w:rsidRPr="00C06BBF">
              <w:rPr>
                <w:rFonts w:ascii="Arial" w:hAnsi="Arial" w:cs="Arial"/>
                <w:b/>
                <w:szCs w:val="16"/>
                <w:lang w:val="en-GB"/>
              </w:rPr>
              <w:t xml:space="preserve">VS </w:t>
            </w:r>
            <w:r>
              <w:rPr>
                <w:rFonts w:ascii="Arial" w:hAnsi="Arial" w:cs="Arial"/>
                <w:bCs/>
                <w:szCs w:val="16"/>
                <w:lang w:val="en-GB"/>
              </w:rPr>
              <w:t>SITHEMBISO QALAZA PLUS TWO OTHERS</w:t>
            </w:r>
          </w:p>
          <w:p w14:paraId="6D8CB4F1"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6777D"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2025-116021</w:t>
            </w:r>
          </w:p>
          <w:p w14:paraId="7522CCA6"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p>
          <w:p w14:paraId="5311FF21" w14:textId="77777777" w:rsidR="001E71C4" w:rsidRPr="00844D07"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Van der Schyff J</w:t>
            </w:r>
          </w:p>
        </w:tc>
      </w:tr>
      <w:tr w:rsidR="001E71C4" w14:paraId="5C398CC4"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90402DC" w14:textId="77777777" w:rsidR="001E71C4" w:rsidRDefault="001E71C4" w:rsidP="00371B23">
            <w:pPr>
              <w:rPr>
                <w:rFonts w:ascii="Arial" w:hAnsi="Arial" w:cs="Arial"/>
                <w:szCs w:val="16"/>
                <w:lang w:val="en-GB"/>
              </w:rPr>
            </w:pPr>
            <w:r>
              <w:rPr>
                <w:rFonts w:ascii="Arial" w:hAnsi="Arial" w:cs="Arial"/>
                <w:szCs w:val="16"/>
                <w:lang w:val="en-GB"/>
              </w:rPr>
              <w:t>15.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EE852C" w14:textId="77777777" w:rsidR="001E71C4" w:rsidRPr="0012177B"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KANTON BELEGGINGS (PTY) LTD </w:t>
            </w:r>
            <w:r w:rsidRPr="008461B5">
              <w:rPr>
                <w:rFonts w:ascii="Arial" w:hAnsi="Arial" w:cs="Arial"/>
                <w:b/>
                <w:szCs w:val="16"/>
                <w:lang w:val="en-GB"/>
              </w:rPr>
              <w:t xml:space="preserve">VS </w:t>
            </w:r>
            <w:r>
              <w:rPr>
                <w:rFonts w:ascii="Arial" w:hAnsi="Arial" w:cs="Arial"/>
                <w:bCs/>
                <w:szCs w:val="16"/>
                <w:lang w:val="en-GB"/>
              </w:rPr>
              <w:t>THE MINISTER OF POLICE PLUS SIXTH OTHERS</w:t>
            </w:r>
          </w:p>
          <w:p w14:paraId="1E7794E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7D999"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2025-116382</w:t>
            </w:r>
          </w:p>
          <w:p w14:paraId="1883BC91"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10E5D56E"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Zyl AJ</w:t>
            </w:r>
          </w:p>
        </w:tc>
      </w:tr>
      <w:tr w:rsidR="001E71C4" w14:paraId="2E045B9E"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6DA10B3" w14:textId="77777777" w:rsidR="001E71C4" w:rsidRDefault="001E71C4" w:rsidP="00371B23">
            <w:pPr>
              <w:rPr>
                <w:rFonts w:ascii="Arial" w:hAnsi="Arial" w:cs="Arial"/>
                <w:szCs w:val="16"/>
                <w:lang w:val="en-GB"/>
              </w:rPr>
            </w:pPr>
            <w:r>
              <w:rPr>
                <w:rFonts w:ascii="Arial" w:hAnsi="Arial" w:cs="Arial"/>
                <w:szCs w:val="16"/>
                <w:lang w:val="en-GB"/>
              </w:rPr>
              <w:t>16.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F602C"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VELAPHI STEPHENS SITHOLE </w:t>
            </w:r>
            <w:r w:rsidRPr="0053731A">
              <w:rPr>
                <w:rFonts w:ascii="Arial" w:hAnsi="Arial" w:cs="Arial"/>
                <w:b/>
                <w:szCs w:val="16"/>
                <w:lang w:val="en-GB"/>
              </w:rPr>
              <w:t>VS</w:t>
            </w:r>
            <w:r>
              <w:rPr>
                <w:rFonts w:ascii="Arial" w:hAnsi="Arial" w:cs="Arial"/>
                <w:bCs/>
                <w:szCs w:val="16"/>
                <w:lang w:val="en-GB"/>
              </w:rPr>
              <w:t xml:space="preserve"> CAPITAC BANK LIMITED PLUS ONE</w:t>
            </w:r>
          </w:p>
          <w:p w14:paraId="46D933DA"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15A7110F"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sidRPr="007216CE">
              <w:rPr>
                <w:rFonts w:ascii="Arial" w:hAnsi="Arial" w:cs="Arial"/>
                <w:bCs/>
                <w:color w:val="EE0000"/>
                <w:szCs w:val="16"/>
                <w:lang w:val="en-GB"/>
              </w:rPr>
              <w:t xml:space="preserve">Matter not on </w:t>
            </w:r>
            <w:proofErr w:type="spellStart"/>
            <w:r w:rsidRPr="007216CE">
              <w:rPr>
                <w:rFonts w:ascii="Arial" w:hAnsi="Arial" w:cs="Arial"/>
                <w:bCs/>
                <w:color w:val="EE0000"/>
                <w:szCs w:val="16"/>
                <w:lang w:val="en-GB"/>
              </w:rPr>
              <w:t>Caselines</w:t>
            </w:r>
            <w:proofErr w:type="spellEnd"/>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61E47" w14:textId="77777777" w:rsidR="001E71C4" w:rsidRPr="00C464AE"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lang w:val="en-GB"/>
              </w:rPr>
              <w:t>2025-116418</w:t>
            </w:r>
          </w:p>
        </w:tc>
      </w:tr>
      <w:tr w:rsidR="001E71C4" w14:paraId="484C9371"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83B7D5C" w14:textId="77777777" w:rsidR="001E71C4" w:rsidRDefault="001E71C4" w:rsidP="00371B23">
            <w:pPr>
              <w:rPr>
                <w:rFonts w:ascii="Arial" w:hAnsi="Arial" w:cs="Arial"/>
                <w:szCs w:val="16"/>
                <w:lang w:val="en-GB"/>
              </w:rPr>
            </w:pPr>
            <w:r>
              <w:rPr>
                <w:rFonts w:ascii="Arial" w:hAnsi="Arial" w:cs="Arial"/>
                <w:szCs w:val="16"/>
                <w:lang w:val="en-GB"/>
              </w:rPr>
              <w:lastRenderedPageBreak/>
              <w:t>17.</w:t>
            </w:r>
          </w:p>
        </w:tc>
        <w:tc>
          <w:tcPr>
            <w:tcW w:w="3969" w:type="dxa"/>
          </w:tcPr>
          <w:p w14:paraId="1D451EC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UNICORE HOLDINGS (PTY) LTD </w:t>
            </w:r>
            <w:r w:rsidRPr="000F3069">
              <w:rPr>
                <w:rFonts w:ascii="Arial" w:hAnsi="Arial" w:cs="Arial"/>
                <w:b/>
                <w:szCs w:val="16"/>
                <w:lang w:val="en-GB"/>
              </w:rPr>
              <w:t xml:space="preserve">VS </w:t>
            </w:r>
            <w:r>
              <w:rPr>
                <w:rFonts w:ascii="Arial" w:hAnsi="Arial" w:cs="Arial"/>
                <w:bCs/>
                <w:szCs w:val="16"/>
                <w:lang w:val="en-GB"/>
              </w:rPr>
              <w:t>AIS-CE CONSULTING ENGINEERS (PTY) LTD PLUS ONE</w:t>
            </w:r>
          </w:p>
          <w:p w14:paraId="7FBA3837"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260B8F37"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2025-117185</w:t>
            </w:r>
          </w:p>
          <w:p w14:paraId="248206ED"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2B5072B0"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Zyl AJ</w:t>
            </w:r>
          </w:p>
        </w:tc>
      </w:tr>
      <w:tr w:rsidR="001E71C4" w14:paraId="45EAC47E" w14:textId="77777777" w:rsidTr="00371B23">
        <w:trPr>
          <w:trHeight w:val="935"/>
        </w:trPr>
        <w:tc>
          <w:tcPr>
            <w:cnfStyle w:val="001000000000" w:firstRow="0" w:lastRow="0" w:firstColumn="1" w:lastColumn="0" w:oddVBand="0" w:evenVBand="0" w:oddHBand="0" w:evenHBand="0" w:firstRowFirstColumn="0" w:firstRowLastColumn="0" w:lastRowFirstColumn="0" w:lastRowLastColumn="0"/>
            <w:tcW w:w="1271" w:type="dxa"/>
          </w:tcPr>
          <w:p w14:paraId="3CC13729" w14:textId="77777777" w:rsidR="001E71C4" w:rsidRDefault="001E71C4" w:rsidP="00371B23">
            <w:pPr>
              <w:rPr>
                <w:rFonts w:ascii="Arial" w:hAnsi="Arial" w:cs="Arial"/>
                <w:szCs w:val="16"/>
                <w:lang w:val="en-GB"/>
              </w:rPr>
            </w:pPr>
            <w:r>
              <w:rPr>
                <w:rFonts w:ascii="Arial" w:hAnsi="Arial" w:cs="Arial"/>
                <w:szCs w:val="16"/>
                <w:lang w:val="en-GB"/>
              </w:rPr>
              <w:t>18.</w:t>
            </w:r>
          </w:p>
        </w:tc>
        <w:tc>
          <w:tcPr>
            <w:tcW w:w="3969" w:type="dxa"/>
          </w:tcPr>
          <w:p w14:paraId="5B6DE2F4"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KISSEKA PETER </w:t>
            </w:r>
            <w:r w:rsidRPr="00B224AC">
              <w:rPr>
                <w:rFonts w:ascii="Arial" w:hAnsi="Arial" w:cs="Arial"/>
                <w:b/>
                <w:szCs w:val="16"/>
                <w:lang w:val="en-GB"/>
              </w:rPr>
              <w:t>VS</w:t>
            </w:r>
            <w:r>
              <w:rPr>
                <w:rFonts w:ascii="Arial" w:hAnsi="Arial" w:cs="Arial"/>
                <w:bCs/>
                <w:szCs w:val="16"/>
                <w:lang w:val="en-GB"/>
              </w:rPr>
              <w:t xml:space="preserve"> THE MINISTER OF HOME AFFAIRS PLUS THREE OTHERS</w:t>
            </w:r>
          </w:p>
          <w:p w14:paraId="21A89A4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5C33AEB8" w14:textId="77777777" w:rsidR="001E71C4" w:rsidRPr="007216CE"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sidRPr="007216CE">
              <w:rPr>
                <w:rFonts w:ascii="Arial" w:hAnsi="Arial" w:cs="Arial"/>
                <w:bCs/>
                <w:color w:val="EE0000"/>
                <w:szCs w:val="16"/>
                <w:lang w:val="en-GB"/>
              </w:rPr>
              <w:t xml:space="preserve">Matter not on </w:t>
            </w:r>
            <w:proofErr w:type="spellStart"/>
            <w:r w:rsidRPr="007216CE">
              <w:rPr>
                <w:rFonts w:ascii="Arial" w:hAnsi="Arial" w:cs="Arial"/>
                <w:bCs/>
                <w:color w:val="EE0000"/>
                <w:szCs w:val="16"/>
                <w:lang w:val="en-GB"/>
              </w:rPr>
              <w:t>Caselines</w:t>
            </w:r>
            <w:proofErr w:type="spellEnd"/>
          </w:p>
          <w:p w14:paraId="45C2BEA2"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5B181502"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2025-112297</w:t>
            </w:r>
          </w:p>
        </w:tc>
      </w:tr>
      <w:tr w:rsidR="001E71C4" w14:paraId="05C87954"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A80FCA6" w14:textId="77777777" w:rsidR="001E71C4" w:rsidRDefault="001E71C4" w:rsidP="00371B23">
            <w:pPr>
              <w:rPr>
                <w:rFonts w:ascii="Arial" w:hAnsi="Arial" w:cs="Arial"/>
                <w:szCs w:val="16"/>
                <w:lang w:val="en-GB"/>
              </w:rPr>
            </w:pPr>
            <w:r>
              <w:rPr>
                <w:rFonts w:ascii="Arial" w:hAnsi="Arial" w:cs="Arial"/>
                <w:szCs w:val="16"/>
                <w:lang w:val="en-GB"/>
              </w:rPr>
              <w:t>19.</w:t>
            </w:r>
          </w:p>
        </w:tc>
        <w:tc>
          <w:tcPr>
            <w:tcW w:w="3969" w:type="dxa"/>
          </w:tcPr>
          <w:p w14:paraId="21695535"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MASHAU SIGOGO </w:t>
            </w:r>
            <w:r w:rsidRPr="005358BB">
              <w:rPr>
                <w:rFonts w:ascii="Arial" w:hAnsi="Arial" w:cs="Arial"/>
                <w:b/>
                <w:szCs w:val="16"/>
                <w:lang w:val="en-GB"/>
              </w:rPr>
              <w:t>VS</w:t>
            </w:r>
            <w:r>
              <w:rPr>
                <w:rFonts w:ascii="Arial" w:hAnsi="Arial" w:cs="Arial"/>
                <w:bCs/>
                <w:szCs w:val="16"/>
                <w:lang w:val="en-GB"/>
              </w:rPr>
              <w:t xml:space="preserve"> ABSA BANK PLUS FOURTH OTHERS</w:t>
            </w:r>
          </w:p>
          <w:p w14:paraId="60F6911E"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6E2A14F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2025-117399</w:t>
            </w:r>
          </w:p>
          <w:p w14:paraId="5F727B14"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45E88F26"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3A40EDCC"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6E33ACB" w14:textId="77777777" w:rsidR="001E71C4" w:rsidRDefault="001E71C4" w:rsidP="00371B23">
            <w:pPr>
              <w:rPr>
                <w:rFonts w:ascii="Arial" w:hAnsi="Arial" w:cs="Arial"/>
                <w:szCs w:val="16"/>
                <w:lang w:val="en-GB"/>
              </w:rPr>
            </w:pPr>
            <w:r>
              <w:rPr>
                <w:rFonts w:ascii="Arial" w:hAnsi="Arial" w:cs="Arial"/>
                <w:szCs w:val="16"/>
                <w:lang w:val="en-GB"/>
              </w:rPr>
              <w:t>20.</w:t>
            </w:r>
          </w:p>
        </w:tc>
        <w:tc>
          <w:tcPr>
            <w:tcW w:w="3969" w:type="dxa"/>
          </w:tcPr>
          <w:p w14:paraId="06536F31"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KHELINA HLUTHANI PLUS THREE OTHERS </w:t>
            </w:r>
            <w:r w:rsidRPr="006E14AA">
              <w:rPr>
                <w:rFonts w:ascii="Arial" w:hAnsi="Arial" w:cs="Arial"/>
                <w:b/>
                <w:szCs w:val="16"/>
                <w:lang w:val="en-GB"/>
              </w:rPr>
              <w:t>VS</w:t>
            </w:r>
            <w:r>
              <w:rPr>
                <w:rFonts w:ascii="Arial" w:hAnsi="Arial" w:cs="Arial"/>
                <w:bCs/>
                <w:szCs w:val="16"/>
                <w:lang w:val="en-GB"/>
              </w:rPr>
              <w:t xml:space="preserve"> THOMAS GEORGE NELL PLUS ELEVEN OTHERS</w:t>
            </w:r>
          </w:p>
          <w:p w14:paraId="49DD5E9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4C821AF2" w14:textId="77777777" w:rsidR="001E71C4" w:rsidRPr="007216CE"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Pr>
                <w:rFonts w:ascii="Arial" w:hAnsi="Arial" w:cs="Arial"/>
                <w:bCs/>
                <w:color w:val="EE0000"/>
                <w:szCs w:val="16"/>
                <w:lang w:val="en-GB"/>
              </w:rPr>
              <w:t>Complete m</w:t>
            </w:r>
            <w:r w:rsidRPr="007216CE">
              <w:rPr>
                <w:rFonts w:ascii="Arial" w:hAnsi="Arial" w:cs="Arial"/>
                <w:bCs/>
                <w:color w:val="EE0000"/>
                <w:szCs w:val="16"/>
                <w:lang w:val="en-GB"/>
              </w:rPr>
              <w:t xml:space="preserve">atter not on </w:t>
            </w:r>
            <w:proofErr w:type="spellStart"/>
            <w:r w:rsidRPr="007216CE">
              <w:rPr>
                <w:rFonts w:ascii="Arial" w:hAnsi="Arial" w:cs="Arial"/>
                <w:bCs/>
                <w:color w:val="EE0000"/>
                <w:szCs w:val="16"/>
                <w:lang w:val="en-GB"/>
              </w:rPr>
              <w:t>Caselines</w:t>
            </w:r>
            <w:proofErr w:type="spellEnd"/>
          </w:p>
          <w:p w14:paraId="3650A52F"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4EDDCBCC"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2025-106799</w:t>
            </w:r>
          </w:p>
          <w:p w14:paraId="2DE03524"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0D636C5D"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r>
      <w:tr w:rsidR="001E71C4" w14:paraId="6B21D663"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7EF85EC" w14:textId="77777777" w:rsidR="001E71C4" w:rsidRDefault="001E71C4" w:rsidP="00371B23">
            <w:pPr>
              <w:rPr>
                <w:rFonts w:ascii="Arial" w:hAnsi="Arial" w:cs="Arial"/>
                <w:szCs w:val="16"/>
                <w:lang w:val="en-GB"/>
              </w:rPr>
            </w:pPr>
            <w:r>
              <w:rPr>
                <w:rFonts w:ascii="Arial" w:hAnsi="Arial" w:cs="Arial"/>
                <w:szCs w:val="16"/>
                <w:lang w:val="en-GB"/>
              </w:rPr>
              <w:t>21.</w:t>
            </w:r>
          </w:p>
        </w:tc>
        <w:tc>
          <w:tcPr>
            <w:tcW w:w="3969" w:type="dxa"/>
          </w:tcPr>
          <w:p w14:paraId="6AF18E44"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LARON BUSNESS SERVICES (PTY) LTD PLUS TWO OTHERS </w:t>
            </w:r>
            <w:r w:rsidRPr="0079149C">
              <w:rPr>
                <w:rFonts w:ascii="Arial" w:hAnsi="Arial" w:cs="Arial"/>
                <w:b/>
                <w:szCs w:val="16"/>
                <w:lang w:val="en-GB"/>
              </w:rPr>
              <w:t xml:space="preserve">VS </w:t>
            </w:r>
            <w:r>
              <w:rPr>
                <w:rFonts w:ascii="Arial" w:hAnsi="Arial" w:cs="Arial"/>
                <w:bCs/>
                <w:szCs w:val="16"/>
                <w:lang w:val="en-GB"/>
              </w:rPr>
              <w:t>MIRRISON AND SINS (PTY) LTD PLUS FIFTH OTHERS</w:t>
            </w:r>
          </w:p>
          <w:p w14:paraId="4FEBB73F" w14:textId="77777777" w:rsidR="001E71C4" w:rsidRPr="00B54C95"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rPr>
            </w:pPr>
          </w:p>
        </w:tc>
        <w:tc>
          <w:tcPr>
            <w:tcW w:w="2410" w:type="dxa"/>
          </w:tcPr>
          <w:p w14:paraId="20E1BF2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2025-117683</w:t>
            </w:r>
          </w:p>
          <w:p w14:paraId="0F6E4DA0"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15A4B78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Zyl AJ</w:t>
            </w:r>
          </w:p>
        </w:tc>
      </w:tr>
      <w:tr w:rsidR="001E71C4" w14:paraId="416314C2"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0C2A8915" w14:textId="77777777" w:rsidR="001E71C4" w:rsidRDefault="001E71C4" w:rsidP="00371B23">
            <w:pPr>
              <w:rPr>
                <w:rFonts w:ascii="Arial" w:hAnsi="Arial" w:cs="Arial"/>
                <w:szCs w:val="16"/>
                <w:lang w:val="en-GB"/>
              </w:rPr>
            </w:pPr>
            <w:r>
              <w:rPr>
                <w:rFonts w:ascii="Arial" w:hAnsi="Arial" w:cs="Arial"/>
                <w:szCs w:val="16"/>
                <w:lang w:val="en-GB"/>
              </w:rPr>
              <w:t>22.</w:t>
            </w:r>
          </w:p>
        </w:tc>
        <w:tc>
          <w:tcPr>
            <w:tcW w:w="3969" w:type="dxa"/>
          </w:tcPr>
          <w:p w14:paraId="56D99A82"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ABDIKARIM MOHAMED DAUD </w:t>
            </w:r>
            <w:r w:rsidRPr="00351773">
              <w:rPr>
                <w:rFonts w:ascii="Arial" w:hAnsi="Arial" w:cs="Arial"/>
                <w:b/>
                <w:szCs w:val="16"/>
                <w:lang w:val="en-GB"/>
              </w:rPr>
              <w:t xml:space="preserve">VS </w:t>
            </w:r>
            <w:r>
              <w:rPr>
                <w:rFonts w:ascii="Arial" w:hAnsi="Arial" w:cs="Arial"/>
                <w:bCs/>
                <w:szCs w:val="16"/>
                <w:lang w:val="en-GB"/>
              </w:rPr>
              <w:t>MINISTER OF HOME AFFAIRS PLUS THREE OTHERS</w:t>
            </w:r>
          </w:p>
          <w:p w14:paraId="750949AF"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005CC45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2025-118676</w:t>
            </w:r>
          </w:p>
          <w:p w14:paraId="01E4607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3155BDE7"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6D680833"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12025DE" w14:textId="77777777" w:rsidR="001E71C4" w:rsidRDefault="001E71C4" w:rsidP="00371B23">
            <w:pPr>
              <w:rPr>
                <w:rFonts w:ascii="Arial" w:hAnsi="Arial" w:cs="Arial"/>
                <w:szCs w:val="16"/>
                <w:lang w:val="en-GB"/>
              </w:rPr>
            </w:pPr>
            <w:r>
              <w:rPr>
                <w:rFonts w:ascii="Arial" w:hAnsi="Arial" w:cs="Arial"/>
                <w:szCs w:val="16"/>
                <w:lang w:val="en-GB"/>
              </w:rPr>
              <w:t>23.</w:t>
            </w:r>
          </w:p>
        </w:tc>
        <w:tc>
          <w:tcPr>
            <w:tcW w:w="3969" w:type="dxa"/>
          </w:tcPr>
          <w:p w14:paraId="1959671B"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JIHAN FRANCOIS ENGELBRECHT PLUS ONE </w:t>
            </w:r>
            <w:r w:rsidRPr="0064792D">
              <w:rPr>
                <w:rFonts w:ascii="Arial" w:hAnsi="Arial" w:cs="Arial"/>
                <w:b/>
                <w:szCs w:val="16"/>
                <w:lang w:val="en-GB"/>
              </w:rPr>
              <w:t>VS</w:t>
            </w:r>
            <w:r>
              <w:rPr>
                <w:rFonts w:ascii="Arial" w:hAnsi="Arial" w:cs="Arial"/>
                <w:bCs/>
                <w:szCs w:val="16"/>
                <w:lang w:val="en-GB"/>
              </w:rPr>
              <w:t xml:space="preserve"> THE MASTER OF HIGH COURT PRETORIA</w:t>
            </w:r>
          </w:p>
          <w:p w14:paraId="15D525CB" w14:textId="77777777" w:rsidR="001E71C4" w:rsidRPr="00C8460A"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rPr>
            </w:pPr>
          </w:p>
        </w:tc>
        <w:tc>
          <w:tcPr>
            <w:tcW w:w="2410" w:type="dxa"/>
          </w:tcPr>
          <w:p w14:paraId="2D178BF4"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2025-118932</w:t>
            </w:r>
          </w:p>
          <w:p w14:paraId="7B60D3BF"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4CA84ADC" w14:textId="308CB24C" w:rsidR="001E71C4" w:rsidRDefault="008E7006"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szCs w:val="16"/>
                <w:lang w:val="en-GB"/>
              </w:rPr>
              <w:t>Van der Schyff J</w:t>
            </w:r>
            <w:r>
              <w:rPr>
                <w:rFonts w:ascii="Arial" w:hAnsi="Arial" w:cs="Arial"/>
                <w:b/>
                <w:bCs/>
                <w:szCs w:val="16"/>
                <w:lang w:val="en-GB"/>
              </w:rPr>
              <w:t xml:space="preserve"> </w:t>
            </w:r>
          </w:p>
          <w:p w14:paraId="6F4CB927" w14:textId="77777777" w:rsidR="001E71C4" w:rsidRPr="0012177B"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i/>
                <w:szCs w:val="16"/>
                <w:lang w:val="en-GB"/>
              </w:rPr>
            </w:pPr>
            <w:r>
              <w:rPr>
                <w:rFonts w:ascii="Arial" w:hAnsi="Arial" w:cs="Arial"/>
                <w:b/>
                <w:bCs/>
                <w:szCs w:val="16"/>
                <w:lang w:val="en-GB"/>
              </w:rPr>
              <w:t xml:space="preserve">(Request </w:t>
            </w:r>
            <w:r>
              <w:rPr>
                <w:rFonts w:ascii="Arial" w:hAnsi="Arial" w:cs="Arial"/>
                <w:b/>
                <w:bCs/>
                <w:i/>
                <w:szCs w:val="16"/>
                <w:lang w:val="en-GB"/>
              </w:rPr>
              <w:t>in camera)</w:t>
            </w:r>
          </w:p>
        </w:tc>
      </w:tr>
      <w:tr w:rsidR="001E71C4" w14:paraId="596FBEB8"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B0F7042" w14:textId="77777777" w:rsidR="001E71C4" w:rsidRDefault="001E71C4" w:rsidP="00371B23">
            <w:pPr>
              <w:rPr>
                <w:rFonts w:ascii="Arial" w:hAnsi="Arial" w:cs="Arial"/>
                <w:szCs w:val="16"/>
                <w:lang w:val="en-GB"/>
              </w:rPr>
            </w:pPr>
            <w:r>
              <w:rPr>
                <w:rFonts w:ascii="Arial" w:hAnsi="Arial" w:cs="Arial"/>
                <w:szCs w:val="16"/>
                <w:lang w:val="en-GB"/>
              </w:rPr>
              <w:t>24.</w:t>
            </w:r>
          </w:p>
        </w:tc>
        <w:tc>
          <w:tcPr>
            <w:tcW w:w="3969" w:type="dxa"/>
          </w:tcPr>
          <w:p w14:paraId="2A5264D3"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YVONNE KHOLOFELO RAMATSETSE</w:t>
            </w:r>
            <w:r w:rsidRPr="00541BCA">
              <w:rPr>
                <w:rFonts w:ascii="Arial" w:hAnsi="Arial" w:cs="Arial"/>
                <w:b/>
                <w:szCs w:val="16"/>
                <w:lang w:val="en-GB"/>
              </w:rPr>
              <w:t xml:space="preserve"> VS</w:t>
            </w:r>
            <w:r>
              <w:rPr>
                <w:rFonts w:ascii="Arial" w:hAnsi="Arial" w:cs="Arial"/>
                <w:bCs/>
                <w:szCs w:val="16"/>
                <w:lang w:val="en-GB"/>
              </w:rPr>
              <w:t xml:space="preserve"> MPUNA ELLEN SHUREMANE PLUS FOURTH OTHERS</w:t>
            </w:r>
          </w:p>
          <w:p w14:paraId="35F2CC1E"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3E8D7018"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2025-110223</w:t>
            </w:r>
          </w:p>
          <w:p w14:paraId="5312105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770A190B"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30B5D57D"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EF47F46" w14:textId="77777777" w:rsidR="001E71C4" w:rsidRDefault="001E71C4" w:rsidP="00371B23">
            <w:pPr>
              <w:rPr>
                <w:rFonts w:ascii="Arial" w:hAnsi="Arial" w:cs="Arial"/>
                <w:szCs w:val="16"/>
                <w:lang w:val="en-GB"/>
              </w:rPr>
            </w:pPr>
            <w:r>
              <w:rPr>
                <w:rFonts w:ascii="Arial" w:hAnsi="Arial" w:cs="Arial"/>
                <w:szCs w:val="16"/>
                <w:lang w:val="en-GB"/>
              </w:rPr>
              <w:t>25.</w:t>
            </w:r>
          </w:p>
        </w:tc>
        <w:tc>
          <w:tcPr>
            <w:tcW w:w="3969" w:type="dxa"/>
          </w:tcPr>
          <w:p w14:paraId="74C35F84" w14:textId="77777777" w:rsidR="001E71C4" w:rsidRPr="007216CE"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sidRPr="007216CE">
              <w:rPr>
                <w:rFonts w:ascii="Arial" w:hAnsi="Arial" w:cs="Arial"/>
                <w:bCs/>
                <w:szCs w:val="16"/>
                <w:lang w:val="en-GB"/>
              </w:rPr>
              <w:t xml:space="preserve">WAYNE SOLLY ADA ANDERSON </w:t>
            </w:r>
            <w:r w:rsidRPr="007216CE">
              <w:rPr>
                <w:rFonts w:ascii="Arial" w:hAnsi="Arial" w:cs="Arial"/>
                <w:b/>
                <w:szCs w:val="16"/>
                <w:lang w:val="en-GB"/>
              </w:rPr>
              <w:t>VS</w:t>
            </w:r>
            <w:r w:rsidRPr="007216CE">
              <w:rPr>
                <w:rFonts w:ascii="Arial" w:hAnsi="Arial" w:cs="Arial"/>
                <w:bCs/>
                <w:szCs w:val="16"/>
                <w:lang w:val="en-GB"/>
              </w:rPr>
              <w:t xml:space="preserve"> THE STATE</w:t>
            </w:r>
          </w:p>
          <w:p w14:paraId="063448E9"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1EDDD329"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7216CE">
              <w:rPr>
                <w:rFonts w:ascii="Arial" w:hAnsi="Arial" w:cs="Arial"/>
                <w:b/>
                <w:bCs/>
                <w:szCs w:val="16"/>
                <w:lang w:val="en-GB"/>
              </w:rPr>
              <w:t>2025-113522</w:t>
            </w:r>
          </w:p>
          <w:p w14:paraId="3EFA8E6E"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2D36F731"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Francis-Subbiah J</w:t>
            </w:r>
          </w:p>
        </w:tc>
      </w:tr>
      <w:tr w:rsidR="001E71C4" w14:paraId="49019809"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ACBE936" w14:textId="77777777" w:rsidR="001E71C4" w:rsidRDefault="001E71C4" w:rsidP="00371B23">
            <w:pPr>
              <w:rPr>
                <w:rFonts w:ascii="Arial" w:hAnsi="Arial" w:cs="Arial"/>
                <w:szCs w:val="16"/>
                <w:lang w:val="en-GB"/>
              </w:rPr>
            </w:pPr>
            <w:r>
              <w:rPr>
                <w:rFonts w:ascii="Arial" w:hAnsi="Arial" w:cs="Arial"/>
                <w:szCs w:val="16"/>
                <w:lang w:val="en-GB"/>
              </w:rPr>
              <w:t>26.</w:t>
            </w:r>
          </w:p>
        </w:tc>
        <w:tc>
          <w:tcPr>
            <w:tcW w:w="3969" w:type="dxa"/>
          </w:tcPr>
          <w:p w14:paraId="0BBE9D6E"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Cs/>
                <w:szCs w:val="16"/>
                <w:lang w:val="en-GB"/>
              </w:rPr>
              <w:t xml:space="preserve">THUTSE MINING PROPRIETARY LIMITED PLUS ONE </w:t>
            </w:r>
            <w:r w:rsidRPr="009B5E49">
              <w:rPr>
                <w:rFonts w:ascii="Arial" w:hAnsi="Arial" w:cs="Arial"/>
                <w:b/>
                <w:szCs w:val="16"/>
                <w:lang w:val="en-GB"/>
              </w:rPr>
              <w:t>VS</w:t>
            </w:r>
          </w:p>
          <w:p w14:paraId="2AAA2C26"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 MPHO STELLA POOE PLUS TENTH OTHERS</w:t>
            </w:r>
          </w:p>
          <w:p w14:paraId="5D6C8791"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2799B6BF"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2025-119443</w:t>
            </w:r>
          </w:p>
          <w:p w14:paraId="4F04748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p w14:paraId="78F7799E" w14:textId="20A0D64B" w:rsidR="001E71C4" w:rsidRPr="00865C0D" w:rsidRDefault="008E7006" w:rsidP="00371B23">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bCs/>
                <w:szCs w:val="16"/>
                <w:lang w:val="en-GB"/>
              </w:rPr>
              <w:t>Van Zyl AJ</w:t>
            </w:r>
          </w:p>
        </w:tc>
      </w:tr>
      <w:tr w:rsidR="001E71C4" w14:paraId="71139C77"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D327200" w14:textId="77777777" w:rsidR="001E71C4" w:rsidRDefault="001E71C4" w:rsidP="00371B23">
            <w:pPr>
              <w:rPr>
                <w:rFonts w:ascii="Arial" w:hAnsi="Arial" w:cs="Arial"/>
                <w:szCs w:val="16"/>
                <w:lang w:val="en-GB"/>
              </w:rPr>
            </w:pPr>
            <w:r>
              <w:rPr>
                <w:rFonts w:ascii="Arial" w:hAnsi="Arial" w:cs="Arial"/>
                <w:szCs w:val="16"/>
                <w:lang w:val="en-GB"/>
              </w:rPr>
              <w:t>27.</w:t>
            </w:r>
          </w:p>
        </w:tc>
        <w:tc>
          <w:tcPr>
            <w:tcW w:w="3969" w:type="dxa"/>
          </w:tcPr>
          <w:p w14:paraId="734C56F1"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SHANTELLE OOSTHUIZEN </w:t>
            </w:r>
            <w:r w:rsidRPr="0046440E">
              <w:rPr>
                <w:rFonts w:ascii="Arial" w:hAnsi="Arial" w:cs="Arial"/>
                <w:b/>
                <w:szCs w:val="16"/>
                <w:lang w:val="en-GB"/>
              </w:rPr>
              <w:t>VS</w:t>
            </w:r>
            <w:r>
              <w:rPr>
                <w:rFonts w:ascii="Arial" w:hAnsi="Arial" w:cs="Arial"/>
                <w:bCs/>
                <w:szCs w:val="16"/>
                <w:lang w:val="en-GB"/>
              </w:rPr>
              <w:t xml:space="preserve"> THE MINISTER OF THE SOUTH AFRICAN POLICE SERVICES PLUS TWO OTHERS</w:t>
            </w:r>
          </w:p>
          <w:p w14:paraId="52B05FCC"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535805E0" w14:textId="77777777" w:rsidR="001E71C4" w:rsidRPr="007216CE"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r w:rsidRPr="007216CE">
              <w:rPr>
                <w:rFonts w:ascii="Arial" w:hAnsi="Arial" w:cs="Arial"/>
                <w:bCs/>
                <w:color w:val="EE0000"/>
                <w:szCs w:val="16"/>
                <w:lang w:val="en-GB"/>
              </w:rPr>
              <w:t xml:space="preserve">Matter not on </w:t>
            </w:r>
            <w:proofErr w:type="spellStart"/>
            <w:r w:rsidRPr="007216CE">
              <w:rPr>
                <w:rFonts w:ascii="Arial" w:hAnsi="Arial" w:cs="Arial"/>
                <w:bCs/>
                <w:color w:val="EE0000"/>
                <w:szCs w:val="16"/>
                <w:lang w:val="en-GB"/>
              </w:rPr>
              <w:t>Caselines</w:t>
            </w:r>
            <w:proofErr w:type="spellEnd"/>
          </w:p>
          <w:p w14:paraId="72E64A5F"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4EE1C857"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2025-119879</w:t>
            </w:r>
          </w:p>
          <w:p w14:paraId="228B9CF8" w14:textId="77777777" w:rsidR="009C30F4"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07C02337" w14:textId="63361AAD" w:rsidR="009C30F4"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9C30F4">
              <w:rPr>
                <w:rFonts w:ascii="Arial" w:hAnsi="Arial" w:cs="Arial"/>
                <w:b/>
                <w:bCs/>
                <w:color w:val="FF0000"/>
                <w:szCs w:val="16"/>
                <w:lang w:val="en-GB"/>
              </w:rPr>
              <w:t>REMOVED</w:t>
            </w:r>
          </w:p>
        </w:tc>
      </w:tr>
      <w:tr w:rsidR="001E71C4" w14:paraId="10B021B3"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86676DF" w14:textId="77777777" w:rsidR="001E71C4" w:rsidRDefault="001E71C4" w:rsidP="00371B23">
            <w:pPr>
              <w:rPr>
                <w:rFonts w:ascii="Arial" w:hAnsi="Arial" w:cs="Arial"/>
                <w:szCs w:val="16"/>
                <w:lang w:val="en-GB"/>
              </w:rPr>
            </w:pPr>
            <w:r>
              <w:rPr>
                <w:rFonts w:ascii="Arial" w:hAnsi="Arial" w:cs="Arial"/>
                <w:szCs w:val="16"/>
                <w:lang w:val="en-GB"/>
              </w:rPr>
              <w:t>28.</w:t>
            </w:r>
          </w:p>
        </w:tc>
        <w:tc>
          <w:tcPr>
            <w:tcW w:w="3969" w:type="dxa"/>
          </w:tcPr>
          <w:p w14:paraId="2DEB0362" w14:textId="77777777" w:rsidR="001E71C4" w:rsidRPr="000A3A40"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Pr>
                <w:rFonts w:ascii="Arial" w:hAnsi="Arial" w:cs="Arial"/>
                <w:bCs/>
                <w:szCs w:val="16"/>
                <w:lang w:val="en-GB"/>
              </w:rPr>
              <w:t>ZAHEER CASSIM</w:t>
            </w:r>
            <w:r w:rsidRPr="008D4206">
              <w:rPr>
                <w:rFonts w:ascii="Arial" w:hAnsi="Arial" w:cs="Arial"/>
                <w:b/>
                <w:szCs w:val="16"/>
                <w:lang w:val="en-GB"/>
              </w:rPr>
              <w:t xml:space="preserve"> VS</w:t>
            </w:r>
            <w:r>
              <w:rPr>
                <w:rFonts w:ascii="Arial" w:hAnsi="Arial" w:cs="Arial"/>
                <w:bCs/>
                <w:szCs w:val="16"/>
                <w:lang w:val="en-GB"/>
              </w:rPr>
              <w:t xml:space="preserve"> THABISO HAMILTON NDLOVU PLUS ONE</w:t>
            </w:r>
          </w:p>
        </w:tc>
        <w:tc>
          <w:tcPr>
            <w:tcW w:w="2410" w:type="dxa"/>
          </w:tcPr>
          <w:p w14:paraId="2BED8D30"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2023-106397</w:t>
            </w:r>
          </w:p>
          <w:p w14:paraId="534E21F5"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color w:val="EE0000"/>
                <w:szCs w:val="16"/>
              </w:rPr>
            </w:pPr>
          </w:p>
          <w:p w14:paraId="7779A4B1" w14:textId="77777777" w:rsidR="001E71C4" w:rsidRPr="0012177B"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Francis-Subbiah J</w:t>
            </w:r>
          </w:p>
        </w:tc>
      </w:tr>
      <w:tr w:rsidR="001E71C4" w14:paraId="28BBC9D0"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0098C32" w14:textId="77777777" w:rsidR="001E71C4" w:rsidRDefault="001E71C4" w:rsidP="00371B23">
            <w:pPr>
              <w:rPr>
                <w:rFonts w:ascii="Arial" w:hAnsi="Arial" w:cs="Arial"/>
                <w:szCs w:val="16"/>
                <w:lang w:val="en-GB"/>
              </w:rPr>
            </w:pPr>
            <w:r>
              <w:rPr>
                <w:rFonts w:ascii="Arial" w:hAnsi="Arial" w:cs="Arial"/>
                <w:szCs w:val="16"/>
                <w:lang w:val="en-GB"/>
              </w:rPr>
              <w:lastRenderedPageBreak/>
              <w:t>29.</w:t>
            </w:r>
          </w:p>
        </w:tc>
        <w:tc>
          <w:tcPr>
            <w:tcW w:w="3969" w:type="dxa"/>
          </w:tcPr>
          <w:p w14:paraId="19542E89"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360 INC </w:t>
            </w:r>
            <w:r w:rsidRPr="00520624">
              <w:rPr>
                <w:rFonts w:ascii="Arial" w:hAnsi="Arial" w:cs="Arial"/>
                <w:b/>
                <w:szCs w:val="16"/>
                <w:lang w:val="en-GB"/>
              </w:rPr>
              <w:t>VS</w:t>
            </w:r>
            <w:r>
              <w:rPr>
                <w:rFonts w:ascii="Arial" w:hAnsi="Arial" w:cs="Arial"/>
                <w:bCs/>
                <w:szCs w:val="16"/>
                <w:lang w:val="en-GB"/>
              </w:rPr>
              <w:t xml:space="preserve"> SHANE TAMBALA</w:t>
            </w:r>
          </w:p>
          <w:p w14:paraId="4300ECA4" w14:textId="13A934DF" w:rsidR="001E71C4" w:rsidRPr="007216CE"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p>
          <w:p w14:paraId="158328D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63C1C09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1B05C1C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2025-121569</w:t>
            </w:r>
          </w:p>
          <w:p w14:paraId="46E72111"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2BEC711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4DDD2BEE"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73A0276" w14:textId="77777777" w:rsidR="001E71C4" w:rsidRDefault="001E71C4" w:rsidP="00371B23">
            <w:pPr>
              <w:rPr>
                <w:rFonts w:ascii="Arial" w:hAnsi="Arial" w:cs="Arial"/>
                <w:szCs w:val="16"/>
                <w:lang w:val="en-GB"/>
              </w:rPr>
            </w:pPr>
            <w:r>
              <w:rPr>
                <w:rFonts w:ascii="Arial" w:hAnsi="Arial" w:cs="Arial"/>
                <w:szCs w:val="16"/>
                <w:lang w:val="en-GB"/>
              </w:rPr>
              <w:t>30.</w:t>
            </w:r>
          </w:p>
        </w:tc>
        <w:tc>
          <w:tcPr>
            <w:tcW w:w="3969" w:type="dxa"/>
          </w:tcPr>
          <w:p w14:paraId="1BBBB21F" w14:textId="51405B56" w:rsidR="001E71C4" w:rsidRPr="009C30F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PANAGIOTIS KOUTROULIS PLUS ONE </w:t>
            </w:r>
            <w:r w:rsidRPr="008E405A">
              <w:rPr>
                <w:rFonts w:ascii="Arial" w:hAnsi="Arial" w:cs="Arial"/>
                <w:b/>
                <w:szCs w:val="16"/>
                <w:lang w:val="en-GB"/>
              </w:rPr>
              <w:t>VS</w:t>
            </w:r>
            <w:r>
              <w:rPr>
                <w:rFonts w:ascii="Arial" w:hAnsi="Arial" w:cs="Arial"/>
                <w:bCs/>
                <w:szCs w:val="16"/>
                <w:lang w:val="en-GB"/>
              </w:rPr>
              <w:t xml:space="preserve"> ABSA BANK LIMITED PLUS TWO OTHERS</w:t>
            </w:r>
          </w:p>
          <w:p w14:paraId="0AAD10AD"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77DDC26E"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2025-121587</w:t>
            </w:r>
          </w:p>
          <w:p w14:paraId="65FBF849" w14:textId="77777777" w:rsidR="009C30F4" w:rsidRDefault="009C30F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2C658647" w14:textId="790A250B" w:rsidR="009C30F4" w:rsidRDefault="009C30F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r w:rsidR="001E71C4" w14:paraId="6CCA7363"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38EB3702" w14:textId="77777777" w:rsidR="001E71C4" w:rsidRDefault="001E71C4" w:rsidP="00371B23">
            <w:pPr>
              <w:rPr>
                <w:rFonts w:ascii="Arial" w:hAnsi="Arial" w:cs="Arial"/>
                <w:szCs w:val="16"/>
                <w:lang w:val="en-GB"/>
              </w:rPr>
            </w:pPr>
            <w:r>
              <w:rPr>
                <w:rFonts w:ascii="Arial" w:hAnsi="Arial" w:cs="Arial"/>
                <w:szCs w:val="16"/>
                <w:lang w:val="en-GB"/>
              </w:rPr>
              <w:t>31.</w:t>
            </w:r>
          </w:p>
        </w:tc>
        <w:tc>
          <w:tcPr>
            <w:tcW w:w="3969" w:type="dxa"/>
          </w:tcPr>
          <w:p w14:paraId="32AA10A2"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SANLAM SPECIALISED ASSET MANAGEMENT PROPRIETARY LIMITED VS FEELER AFRICA PROPRIETARY LIMITED PLUS ONE</w:t>
            </w:r>
          </w:p>
          <w:p w14:paraId="414CE69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3E36796F" w14:textId="77777777" w:rsidR="001E71C4" w:rsidRPr="007216CE"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r w:rsidRPr="007216CE">
              <w:rPr>
                <w:rFonts w:ascii="Arial" w:hAnsi="Arial" w:cs="Arial"/>
                <w:bCs/>
                <w:color w:val="EE0000"/>
                <w:szCs w:val="16"/>
                <w:lang w:val="en-GB"/>
              </w:rPr>
              <w:t xml:space="preserve">Matter not on </w:t>
            </w:r>
            <w:proofErr w:type="spellStart"/>
            <w:r w:rsidRPr="007216CE">
              <w:rPr>
                <w:rFonts w:ascii="Arial" w:hAnsi="Arial" w:cs="Arial"/>
                <w:bCs/>
                <w:color w:val="EE0000"/>
                <w:szCs w:val="16"/>
                <w:lang w:val="en-GB"/>
              </w:rPr>
              <w:t>Caselines</w:t>
            </w:r>
            <w:proofErr w:type="spellEnd"/>
          </w:p>
          <w:p w14:paraId="4ADD5D9B" w14:textId="77777777" w:rsidR="001E71C4" w:rsidRPr="003A26BB"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780DF56E"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2025-121790</w:t>
            </w:r>
          </w:p>
          <w:p w14:paraId="325AB6BF" w14:textId="77777777" w:rsidR="009C30F4"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p w14:paraId="295CEBAF" w14:textId="766BBB88" w:rsidR="009C30F4" w:rsidRPr="00180DCC" w:rsidRDefault="009C30F4" w:rsidP="00371B23">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tc>
      </w:tr>
      <w:tr w:rsidR="001E71C4" w14:paraId="070C5103" w14:textId="77777777" w:rsidTr="00371B23">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DB97C80" w14:textId="77777777" w:rsidR="001E71C4" w:rsidRDefault="001E71C4" w:rsidP="00371B23">
            <w:pPr>
              <w:rPr>
                <w:rFonts w:ascii="Arial" w:hAnsi="Arial" w:cs="Arial"/>
                <w:szCs w:val="16"/>
                <w:lang w:val="en-GB"/>
              </w:rPr>
            </w:pPr>
            <w:r>
              <w:rPr>
                <w:rFonts w:ascii="Arial" w:hAnsi="Arial" w:cs="Arial"/>
                <w:szCs w:val="16"/>
                <w:lang w:val="en-GB"/>
              </w:rPr>
              <w:t>32.</w:t>
            </w:r>
          </w:p>
        </w:tc>
        <w:tc>
          <w:tcPr>
            <w:tcW w:w="3969" w:type="dxa"/>
          </w:tcPr>
          <w:p w14:paraId="3FEA04C1"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FRANK BUYANGA SADIQI </w:t>
            </w:r>
            <w:r w:rsidRPr="00650EFC">
              <w:rPr>
                <w:rFonts w:ascii="Arial" w:hAnsi="Arial" w:cs="Arial"/>
                <w:b/>
                <w:szCs w:val="16"/>
                <w:lang w:val="en-GB"/>
              </w:rPr>
              <w:t>VS</w:t>
            </w:r>
            <w:r>
              <w:rPr>
                <w:rFonts w:ascii="Arial" w:hAnsi="Arial" w:cs="Arial"/>
                <w:bCs/>
                <w:szCs w:val="16"/>
                <w:lang w:val="en-GB"/>
              </w:rPr>
              <w:t xml:space="preserve"> MS LALITHA CHETTY PLUS FIFTH OTHERS</w:t>
            </w:r>
          </w:p>
          <w:p w14:paraId="0FC53A2E" w14:textId="77777777" w:rsidR="001E71C4" w:rsidRPr="00CE036C"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Pr>
          <w:p w14:paraId="1C55B6ED"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2025-121807</w:t>
            </w:r>
          </w:p>
          <w:p w14:paraId="1F576F20"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784EEDF9" w14:textId="77777777" w:rsidR="001E71C4" w:rsidRDefault="001E71C4" w:rsidP="00371B23">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Zyl AJ</w:t>
            </w:r>
          </w:p>
        </w:tc>
      </w:tr>
      <w:tr w:rsidR="001E71C4" w14:paraId="37A242D2" w14:textId="77777777" w:rsidTr="00371B23">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E8C94C3" w14:textId="77777777" w:rsidR="001E71C4" w:rsidRDefault="001E71C4" w:rsidP="00371B23">
            <w:pPr>
              <w:rPr>
                <w:rFonts w:ascii="Arial" w:hAnsi="Arial" w:cs="Arial"/>
                <w:szCs w:val="16"/>
                <w:lang w:val="en-GB"/>
              </w:rPr>
            </w:pPr>
            <w:r>
              <w:rPr>
                <w:rFonts w:ascii="Arial" w:hAnsi="Arial" w:cs="Arial"/>
                <w:szCs w:val="16"/>
                <w:lang w:val="en-GB"/>
              </w:rPr>
              <w:t>33.</w:t>
            </w:r>
          </w:p>
        </w:tc>
        <w:tc>
          <w:tcPr>
            <w:tcW w:w="3969" w:type="dxa"/>
          </w:tcPr>
          <w:p w14:paraId="7233F147" w14:textId="77777777" w:rsidR="001E71C4" w:rsidRPr="00B225EA"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sidRPr="00B225EA">
              <w:rPr>
                <w:rFonts w:ascii="Arial" w:hAnsi="Arial" w:cs="Arial"/>
                <w:bCs/>
                <w:szCs w:val="16"/>
                <w:lang w:val="en-GB"/>
              </w:rPr>
              <w:t xml:space="preserve">BONGANI GIVEN MASHININI </w:t>
            </w:r>
            <w:r w:rsidRPr="00B225EA">
              <w:rPr>
                <w:rFonts w:ascii="Arial" w:hAnsi="Arial" w:cs="Arial"/>
                <w:b/>
                <w:szCs w:val="16"/>
                <w:lang w:val="en-GB"/>
              </w:rPr>
              <w:t>VS</w:t>
            </w:r>
            <w:r w:rsidRPr="00B225EA">
              <w:rPr>
                <w:rFonts w:ascii="Arial" w:hAnsi="Arial" w:cs="Arial"/>
                <w:bCs/>
                <w:szCs w:val="16"/>
                <w:lang w:val="en-GB"/>
              </w:rPr>
              <w:t xml:space="preserve"> THE MINISTER OF CORRECTIONAL SERVICES PLUS ONE</w:t>
            </w:r>
          </w:p>
          <w:p w14:paraId="4DBC151F" w14:textId="77777777" w:rsidR="001E71C4" w:rsidRPr="004D49A9"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p>
        </w:tc>
        <w:tc>
          <w:tcPr>
            <w:tcW w:w="2410" w:type="dxa"/>
          </w:tcPr>
          <w:p w14:paraId="4383287E"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2023-098939</w:t>
            </w:r>
          </w:p>
          <w:p w14:paraId="19B548A3"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5AB0470A" w14:textId="77777777" w:rsidR="001E71C4" w:rsidRDefault="001E71C4" w:rsidP="00371B23">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Schyff J</w:t>
            </w:r>
          </w:p>
        </w:tc>
      </w:tr>
    </w:tbl>
    <w:p w14:paraId="66EA3340" w14:textId="77777777" w:rsidR="001E71C4" w:rsidRDefault="001E71C4" w:rsidP="001E71C4">
      <w:pPr>
        <w:tabs>
          <w:tab w:val="left" w:pos="1350"/>
        </w:tabs>
      </w:pPr>
      <w:r>
        <w:t xml:space="preserve"> </w:t>
      </w:r>
    </w:p>
    <w:p w14:paraId="7714C033" w14:textId="77777777" w:rsidR="001E71C4" w:rsidRPr="00872CAE" w:rsidRDefault="001E71C4" w:rsidP="00657CAF">
      <w:pPr>
        <w:tabs>
          <w:tab w:val="left" w:pos="709"/>
        </w:tabs>
        <w:spacing w:before="120" w:after="120" w:line="240" w:lineRule="auto"/>
        <w:jc w:val="both"/>
        <w:rPr>
          <w:rFonts w:ascii="Arial" w:hAnsi="Arial" w:cs="Arial"/>
          <w:sz w:val="24"/>
          <w:szCs w:val="24"/>
        </w:rPr>
      </w:pPr>
    </w:p>
    <w:sectPr w:rsidR="001E71C4" w:rsidRPr="00872CAE" w:rsidSect="00DE7201">
      <w:footerReference w:type="default" r:id="rId10"/>
      <w:pgSz w:w="11906" w:h="16838"/>
      <w:pgMar w:top="127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2D2B2" w14:textId="77777777" w:rsidR="00CC0021" w:rsidRDefault="00CC0021" w:rsidP="00F87163">
      <w:pPr>
        <w:spacing w:after="0" w:line="240" w:lineRule="auto"/>
      </w:pPr>
      <w:r>
        <w:separator/>
      </w:r>
    </w:p>
  </w:endnote>
  <w:endnote w:type="continuationSeparator" w:id="0">
    <w:p w14:paraId="1FC7D076" w14:textId="77777777" w:rsidR="00CC0021" w:rsidRDefault="00CC0021" w:rsidP="00F87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639413457"/>
      <w:docPartObj>
        <w:docPartGallery w:val="Page Numbers (Bottom of Page)"/>
        <w:docPartUnique/>
      </w:docPartObj>
    </w:sdtPr>
    <w:sdtEndPr/>
    <w:sdtContent>
      <w:p w14:paraId="173F3F02" w14:textId="61471084" w:rsidR="00152769" w:rsidRPr="006823FA" w:rsidRDefault="00152769">
        <w:pPr>
          <w:pStyle w:val="Footer"/>
          <w:jc w:val="right"/>
          <w:rPr>
            <w:rFonts w:ascii="Arial" w:hAnsi="Arial" w:cs="Arial"/>
            <w:sz w:val="20"/>
            <w:szCs w:val="20"/>
          </w:rPr>
        </w:pPr>
        <w:r w:rsidRPr="006823FA">
          <w:rPr>
            <w:rFonts w:ascii="Arial" w:hAnsi="Arial" w:cs="Arial"/>
            <w:sz w:val="20"/>
            <w:szCs w:val="20"/>
          </w:rPr>
          <w:t xml:space="preserve">Page | </w:t>
        </w:r>
        <w:r w:rsidRPr="006823FA">
          <w:rPr>
            <w:rFonts w:ascii="Arial" w:hAnsi="Arial" w:cs="Arial"/>
            <w:sz w:val="20"/>
            <w:szCs w:val="20"/>
          </w:rPr>
          <w:fldChar w:fldCharType="begin"/>
        </w:r>
        <w:r w:rsidRPr="006823FA">
          <w:rPr>
            <w:rFonts w:ascii="Arial" w:hAnsi="Arial" w:cs="Arial"/>
            <w:sz w:val="20"/>
            <w:szCs w:val="20"/>
          </w:rPr>
          <w:instrText xml:space="preserve"> PAGE   \* MERGEFORMAT </w:instrText>
        </w:r>
        <w:r w:rsidRPr="006823FA">
          <w:rPr>
            <w:rFonts w:ascii="Arial" w:hAnsi="Arial" w:cs="Arial"/>
            <w:sz w:val="20"/>
            <w:szCs w:val="20"/>
          </w:rPr>
          <w:fldChar w:fldCharType="separate"/>
        </w:r>
        <w:r w:rsidR="001B3944">
          <w:rPr>
            <w:rFonts w:ascii="Arial" w:hAnsi="Arial" w:cs="Arial"/>
            <w:noProof/>
            <w:sz w:val="20"/>
            <w:szCs w:val="20"/>
          </w:rPr>
          <w:t>3</w:t>
        </w:r>
        <w:r w:rsidRPr="006823FA">
          <w:rPr>
            <w:rFonts w:ascii="Arial" w:hAnsi="Arial" w:cs="Arial"/>
            <w:noProof/>
            <w:sz w:val="20"/>
            <w:szCs w:val="20"/>
          </w:rPr>
          <w:fldChar w:fldCharType="end"/>
        </w:r>
        <w:r w:rsidRPr="006823FA">
          <w:rPr>
            <w:rFonts w:ascii="Arial" w:hAnsi="Arial" w:cs="Arial"/>
            <w:sz w:val="20"/>
            <w:szCs w:val="20"/>
          </w:rPr>
          <w:t xml:space="preserve"> </w:t>
        </w:r>
      </w:p>
    </w:sdtContent>
  </w:sdt>
  <w:p w14:paraId="706100DF" w14:textId="77777777" w:rsidR="00152769" w:rsidRDefault="00152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C05E" w14:textId="77777777" w:rsidR="00CC0021" w:rsidRDefault="00CC0021" w:rsidP="00F87163">
      <w:pPr>
        <w:spacing w:after="0" w:line="240" w:lineRule="auto"/>
      </w:pPr>
      <w:r>
        <w:separator/>
      </w:r>
    </w:p>
  </w:footnote>
  <w:footnote w:type="continuationSeparator" w:id="0">
    <w:p w14:paraId="7DBE378D" w14:textId="77777777" w:rsidR="00CC0021" w:rsidRDefault="00CC0021" w:rsidP="00F87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56B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48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E3B"/>
    <w:rsid w:val="00003D89"/>
    <w:rsid w:val="00045EFC"/>
    <w:rsid w:val="00071206"/>
    <w:rsid w:val="00071B48"/>
    <w:rsid w:val="00073D39"/>
    <w:rsid w:val="000744C9"/>
    <w:rsid w:val="00086CDA"/>
    <w:rsid w:val="00097F09"/>
    <w:rsid w:val="000A1A6E"/>
    <w:rsid w:val="000A5185"/>
    <w:rsid w:val="000A6179"/>
    <w:rsid w:val="000B05CE"/>
    <w:rsid w:val="000B2EA3"/>
    <w:rsid w:val="000B5779"/>
    <w:rsid w:val="000E4E79"/>
    <w:rsid w:val="000F01FD"/>
    <w:rsid w:val="00120C52"/>
    <w:rsid w:val="0012130A"/>
    <w:rsid w:val="00123185"/>
    <w:rsid w:val="00124F9C"/>
    <w:rsid w:val="00125A6F"/>
    <w:rsid w:val="00130F71"/>
    <w:rsid w:val="00132744"/>
    <w:rsid w:val="00147775"/>
    <w:rsid w:val="00152769"/>
    <w:rsid w:val="00165E07"/>
    <w:rsid w:val="001703B7"/>
    <w:rsid w:val="0017717E"/>
    <w:rsid w:val="001774FB"/>
    <w:rsid w:val="00193C53"/>
    <w:rsid w:val="001A74CD"/>
    <w:rsid w:val="001B3944"/>
    <w:rsid w:val="001B47A3"/>
    <w:rsid w:val="001C091D"/>
    <w:rsid w:val="001C4C0F"/>
    <w:rsid w:val="001E0D0D"/>
    <w:rsid w:val="001E71C4"/>
    <w:rsid w:val="0020503E"/>
    <w:rsid w:val="002226F8"/>
    <w:rsid w:val="002256BE"/>
    <w:rsid w:val="002327C3"/>
    <w:rsid w:val="00265A23"/>
    <w:rsid w:val="00265F19"/>
    <w:rsid w:val="00275325"/>
    <w:rsid w:val="00281503"/>
    <w:rsid w:val="002A5A54"/>
    <w:rsid w:val="002B1FFB"/>
    <w:rsid w:val="002B49D0"/>
    <w:rsid w:val="002C16A6"/>
    <w:rsid w:val="002C6532"/>
    <w:rsid w:val="002C6956"/>
    <w:rsid w:val="002C7D38"/>
    <w:rsid w:val="002D3F24"/>
    <w:rsid w:val="002D5B54"/>
    <w:rsid w:val="002D70BC"/>
    <w:rsid w:val="002D7CFB"/>
    <w:rsid w:val="002E4B0A"/>
    <w:rsid w:val="002E525C"/>
    <w:rsid w:val="002F09A9"/>
    <w:rsid w:val="002F47B1"/>
    <w:rsid w:val="002F6A6F"/>
    <w:rsid w:val="003134C0"/>
    <w:rsid w:val="00313A72"/>
    <w:rsid w:val="0031613A"/>
    <w:rsid w:val="003306D8"/>
    <w:rsid w:val="00331401"/>
    <w:rsid w:val="00333699"/>
    <w:rsid w:val="0033756E"/>
    <w:rsid w:val="003440F8"/>
    <w:rsid w:val="003742D7"/>
    <w:rsid w:val="003A274E"/>
    <w:rsid w:val="003A4B29"/>
    <w:rsid w:val="003A63E3"/>
    <w:rsid w:val="003B2B44"/>
    <w:rsid w:val="003B6ACF"/>
    <w:rsid w:val="003E39D0"/>
    <w:rsid w:val="003F5A9A"/>
    <w:rsid w:val="004013DB"/>
    <w:rsid w:val="0041439C"/>
    <w:rsid w:val="00426F9C"/>
    <w:rsid w:val="00427CDB"/>
    <w:rsid w:val="00444596"/>
    <w:rsid w:val="00452FD3"/>
    <w:rsid w:val="00456AEA"/>
    <w:rsid w:val="0046188A"/>
    <w:rsid w:val="00484179"/>
    <w:rsid w:val="00491B47"/>
    <w:rsid w:val="004A7193"/>
    <w:rsid w:val="004B6FC3"/>
    <w:rsid w:val="004C5459"/>
    <w:rsid w:val="004D2F4F"/>
    <w:rsid w:val="004D40F4"/>
    <w:rsid w:val="004D78BC"/>
    <w:rsid w:val="004F4F85"/>
    <w:rsid w:val="00505A8F"/>
    <w:rsid w:val="0052091F"/>
    <w:rsid w:val="00523DE8"/>
    <w:rsid w:val="005377EF"/>
    <w:rsid w:val="00571935"/>
    <w:rsid w:val="005726DF"/>
    <w:rsid w:val="005A7027"/>
    <w:rsid w:val="005A799B"/>
    <w:rsid w:val="005B33B1"/>
    <w:rsid w:val="005B37FC"/>
    <w:rsid w:val="005C23CE"/>
    <w:rsid w:val="005D08AA"/>
    <w:rsid w:val="005D2EA3"/>
    <w:rsid w:val="005E0469"/>
    <w:rsid w:val="005E2B51"/>
    <w:rsid w:val="005E3BF8"/>
    <w:rsid w:val="005E610A"/>
    <w:rsid w:val="005E71F9"/>
    <w:rsid w:val="005F13E6"/>
    <w:rsid w:val="00604ABA"/>
    <w:rsid w:val="00614042"/>
    <w:rsid w:val="00620E3B"/>
    <w:rsid w:val="00624244"/>
    <w:rsid w:val="00627442"/>
    <w:rsid w:val="00657CAF"/>
    <w:rsid w:val="0066124F"/>
    <w:rsid w:val="006751E0"/>
    <w:rsid w:val="00680E3E"/>
    <w:rsid w:val="006823FA"/>
    <w:rsid w:val="00683556"/>
    <w:rsid w:val="006842A5"/>
    <w:rsid w:val="006A4C3F"/>
    <w:rsid w:val="006A5C93"/>
    <w:rsid w:val="006B2CEB"/>
    <w:rsid w:val="006B46A2"/>
    <w:rsid w:val="006B5E80"/>
    <w:rsid w:val="006B695D"/>
    <w:rsid w:val="006C43C1"/>
    <w:rsid w:val="006D6258"/>
    <w:rsid w:val="006D7B14"/>
    <w:rsid w:val="006E0629"/>
    <w:rsid w:val="006E59CE"/>
    <w:rsid w:val="006E6CFA"/>
    <w:rsid w:val="006F1CCA"/>
    <w:rsid w:val="006F38A9"/>
    <w:rsid w:val="006F5836"/>
    <w:rsid w:val="006F68C4"/>
    <w:rsid w:val="00713727"/>
    <w:rsid w:val="00716D66"/>
    <w:rsid w:val="00724340"/>
    <w:rsid w:val="00754C4E"/>
    <w:rsid w:val="00756A03"/>
    <w:rsid w:val="00762084"/>
    <w:rsid w:val="007654A6"/>
    <w:rsid w:val="00766A55"/>
    <w:rsid w:val="007709A9"/>
    <w:rsid w:val="00771CC4"/>
    <w:rsid w:val="0078617D"/>
    <w:rsid w:val="0078663A"/>
    <w:rsid w:val="007975C7"/>
    <w:rsid w:val="007B18BC"/>
    <w:rsid w:val="007C1B8F"/>
    <w:rsid w:val="007D788B"/>
    <w:rsid w:val="007F388D"/>
    <w:rsid w:val="00800B95"/>
    <w:rsid w:val="00807324"/>
    <w:rsid w:val="00827019"/>
    <w:rsid w:val="00827596"/>
    <w:rsid w:val="00837C7A"/>
    <w:rsid w:val="008439A4"/>
    <w:rsid w:val="00851EC9"/>
    <w:rsid w:val="00854216"/>
    <w:rsid w:val="00855276"/>
    <w:rsid w:val="008677BF"/>
    <w:rsid w:val="008729C1"/>
    <w:rsid w:val="00872CAE"/>
    <w:rsid w:val="008918ED"/>
    <w:rsid w:val="00895654"/>
    <w:rsid w:val="008C2DC0"/>
    <w:rsid w:val="008C59DB"/>
    <w:rsid w:val="008E7006"/>
    <w:rsid w:val="008E7342"/>
    <w:rsid w:val="008F5E49"/>
    <w:rsid w:val="00907DD3"/>
    <w:rsid w:val="00910F7E"/>
    <w:rsid w:val="00925187"/>
    <w:rsid w:val="00926647"/>
    <w:rsid w:val="009270D7"/>
    <w:rsid w:val="00932FDA"/>
    <w:rsid w:val="009367FA"/>
    <w:rsid w:val="0095295D"/>
    <w:rsid w:val="0095381C"/>
    <w:rsid w:val="0095596D"/>
    <w:rsid w:val="00955BD2"/>
    <w:rsid w:val="00966A0C"/>
    <w:rsid w:val="00970171"/>
    <w:rsid w:val="00985DEB"/>
    <w:rsid w:val="009864D3"/>
    <w:rsid w:val="0099185A"/>
    <w:rsid w:val="009B3B21"/>
    <w:rsid w:val="009C0CFE"/>
    <w:rsid w:val="009C30F4"/>
    <w:rsid w:val="009C3633"/>
    <w:rsid w:val="009C4249"/>
    <w:rsid w:val="009C64B8"/>
    <w:rsid w:val="009D6722"/>
    <w:rsid w:val="009F220A"/>
    <w:rsid w:val="00A01489"/>
    <w:rsid w:val="00A2356B"/>
    <w:rsid w:val="00A27333"/>
    <w:rsid w:val="00A33F81"/>
    <w:rsid w:val="00A36173"/>
    <w:rsid w:val="00A4115D"/>
    <w:rsid w:val="00A51E4E"/>
    <w:rsid w:val="00A53138"/>
    <w:rsid w:val="00A610A9"/>
    <w:rsid w:val="00A61D77"/>
    <w:rsid w:val="00A67CEE"/>
    <w:rsid w:val="00A67E98"/>
    <w:rsid w:val="00A7276B"/>
    <w:rsid w:val="00A74DF9"/>
    <w:rsid w:val="00A86604"/>
    <w:rsid w:val="00A8708B"/>
    <w:rsid w:val="00AA7077"/>
    <w:rsid w:val="00AA71FE"/>
    <w:rsid w:val="00AB0AEE"/>
    <w:rsid w:val="00AB310E"/>
    <w:rsid w:val="00AB318A"/>
    <w:rsid w:val="00AB3635"/>
    <w:rsid w:val="00AC5FE6"/>
    <w:rsid w:val="00AC7B0B"/>
    <w:rsid w:val="00AD1D31"/>
    <w:rsid w:val="00AD33E0"/>
    <w:rsid w:val="00AE263B"/>
    <w:rsid w:val="00AE555B"/>
    <w:rsid w:val="00AE66AE"/>
    <w:rsid w:val="00AF188A"/>
    <w:rsid w:val="00AF7837"/>
    <w:rsid w:val="00B012C3"/>
    <w:rsid w:val="00B0520C"/>
    <w:rsid w:val="00B11529"/>
    <w:rsid w:val="00B12BA4"/>
    <w:rsid w:val="00B20D37"/>
    <w:rsid w:val="00B40EFB"/>
    <w:rsid w:val="00B46FE3"/>
    <w:rsid w:val="00B5515B"/>
    <w:rsid w:val="00B82BF6"/>
    <w:rsid w:val="00B875FA"/>
    <w:rsid w:val="00B92E15"/>
    <w:rsid w:val="00B97665"/>
    <w:rsid w:val="00BA4717"/>
    <w:rsid w:val="00BA565D"/>
    <w:rsid w:val="00BA61B9"/>
    <w:rsid w:val="00BD3E49"/>
    <w:rsid w:val="00BD7AF2"/>
    <w:rsid w:val="00BE7DDA"/>
    <w:rsid w:val="00BF2032"/>
    <w:rsid w:val="00BF3471"/>
    <w:rsid w:val="00C00EB2"/>
    <w:rsid w:val="00C056CA"/>
    <w:rsid w:val="00C10352"/>
    <w:rsid w:val="00C103BA"/>
    <w:rsid w:val="00C10556"/>
    <w:rsid w:val="00C16673"/>
    <w:rsid w:val="00C42714"/>
    <w:rsid w:val="00C47964"/>
    <w:rsid w:val="00C569EE"/>
    <w:rsid w:val="00C626BE"/>
    <w:rsid w:val="00C628FD"/>
    <w:rsid w:val="00C651B4"/>
    <w:rsid w:val="00C662B8"/>
    <w:rsid w:val="00C8265E"/>
    <w:rsid w:val="00C924C7"/>
    <w:rsid w:val="00CB157E"/>
    <w:rsid w:val="00CB2687"/>
    <w:rsid w:val="00CB52BE"/>
    <w:rsid w:val="00CC0021"/>
    <w:rsid w:val="00CC00EC"/>
    <w:rsid w:val="00CC32A6"/>
    <w:rsid w:val="00CC449F"/>
    <w:rsid w:val="00CD2951"/>
    <w:rsid w:val="00CD484E"/>
    <w:rsid w:val="00CE12A5"/>
    <w:rsid w:val="00CE2C41"/>
    <w:rsid w:val="00CF329F"/>
    <w:rsid w:val="00D04441"/>
    <w:rsid w:val="00D07F35"/>
    <w:rsid w:val="00D14E6B"/>
    <w:rsid w:val="00D21DA2"/>
    <w:rsid w:val="00D239C7"/>
    <w:rsid w:val="00D27F42"/>
    <w:rsid w:val="00D310B2"/>
    <w:rsid w:val="00D33CDD"/>
    <w:rsid w:val="00D33F13"/>
    <w:rsid w:val="00D356AA"/>
    <w:rsid w:val="00D4274F"/>
    <w:rsid w:val="00D45533"/>
    <w:rsid w:val="00D4794A"/>
    <w:rsid w:val="00D47CB4"/>
    <w:rsid w:val="00D51EBE"/>
    <w:rsid w:val="00D54604"/>
    <w:rsid w:val="00D61D65"/>
    <w:rsid w:val="00D679EF"/>
    <w:rsid w:val="00D8545B"/>
    <w:rsid w:val="00D97D66"/>
    <w:rsid w:val="00DA3A34"/>
    <w:rsid w:val="00DD44B1"/>
    <w:rsid w:val="00DE513F"/>
    <w:rsid w:val="00DE7201"/>
    <w:rsid w:val="00DF7D86"/>
    <w:rsid w:val="00E20081"/>
    <w:rsid w:val="00E265B3"/>
    <w:rsid w:val="00E26FDB"/>
    <w:rsid w:val="00E3051F"/>
    <w:rsid w:val="00E335D1"/>
    <w:rsid w:val="00E33762"/>
    <w:rsid w:val="00E35030"/>
    <w:rsid w:val="00E41340"/>
    <w:rsid w:val="00E419A1"/>
    <w:rsid w:val="00E66B61"/>
    <w:rsid w:val="00E7356C"/>
    <w:rsid w:val="00E7618E"/>
    <w:rsid w:val="00E826CF"/>
    <w:rsid w:val="00EA2E5E"/>
    <w:rsid w:val="00EA3DF4"/>
    <w:rsid w:val="00EC3485"/>
    <w:rsid w:val="00EC37A8"/>
    <w:rsid w:val="00ED2170"/>
    <w:rsid w:val="00F0702C"/>
    <w:rsid w:val="00F11D2E"/>
    <w:rsid w:val="00F1499D"/>
    <w:rsid w:val="00F33FF3"/>
    <w:rsid w:val="00F367FF"/>
    <w:rsid w:val="00F4527E"/>
    <w:rsid w:val="00F452DB"/>
    <w:rsid w:val="00F452E8"/>
    <w:rsid w:val="00F50DB1"/>
    <w:rsid w:val="00F6295C"/>
    <w:rsid w:val="00F7420E"/>
    <w:rsid w:val="00F82FDE"/>
    <w:rsid w:val="00F87163"/>
    <w:rsid w:val="00F96655"/>
    <w:rsid w:val="00FA63D7"/>
    <w:rsid w:val="00FB4AC8"/>
    <w:rsid w:val="00FB50CA"/>
    <w:rsid w:val="00FB772F"/>
    <w:rsid w:val="00FC2560"/>
    <w:rsid w:val="00FC71ED"/>
    <w:rsid w:val="00FD69C8"/>
    <w:rsid w:val="00FD76DB"/>
    <w:rsid w:val="00FF73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1B20E"/>
  <w15:docId w15:val="{638FC0D0-0B1F-4E2C-9C49-9DEBDCB2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D40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1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401"/>
    <w:rPr>
      <w:rFonts w:ascii="Tahoma" w:hAnsi="Tahoma" w:cs="Tahoma"/>
      <w:sz w:val="16"/>
      <w:szCs w:val="16"/>
    </w:rPr>
  </w:style>
  <w:style w:type="paragraph" w:styleId="ListParagraph">
    <w:name w:val="List Paragraph"/>
    <w:basedOn w:val="Normal"/>
    <w:uiPriority w:val="34"/>
    <w:qFormat/>
    <w:rsid w:val="00F87163"/>
    <w:pPr>
      <w:ind w:left="720"/>
      <w:contextualSpacing/>
    </w:pPr>
  </w:style>
  <w:style w:type="paragraph" w:styleId="Header">
    <w:name w:val="header"/>
    <w:basedOn w:val="Normal"/>
    <w:link w:val="HeaderChar"/>
    <w:uiPriority w:val="99"/>
    <w:unhideWhenUsed/>
    <w:rsid w:val="00F87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163"/>
  </w:style>
  <w:style w:type="paragraph" w:styleId="Footer">
    <w:name w:val="footer"/>
    <w:basedOn w:val="Normal"/>
    <w:link w:val="FooterChar"/>
    <w:uiPriority w:val="99"/>
    <w:unhideWhenUsed/>
    <w:rsid w:val="00F87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163"/>
  </w:style>
  <w:style w:type="character" w:styleId="Hyperlink">
    <w:name w:val="Hyperlink"/>
    <w:basedOn w:val="DefaultParagraphFont"/>
    <w:uiPriority w:val="99"/>
    <w:unhideWhenUsed/>
    <w:rsid w:val="003440F8"/>
    <w:rPr>
      <w:color w:val="0563C1" w:themeColor="hyperlink"/>
      <w:u w:val="single"/>
    </w:rPr>
  </w:style>
  <w:style w:type="character" w:styleId="IntenseReference">
    <w:name w:val="Intense Reference"/>
    <w:basedOn w:val="DefaultParagraphFont"/>
    <w:uiPriority w:val="32"/>
    <w:qFormat/>
    <w:rsid w:val="004D40F4"/>
    <w:rPr>
      <w:b/>
      <w:bCs/>
      <w:smallCaps/>
      <w:color w:val="5B9BD5" w:themeColor="accent1"/>
      <w:spacing w:val="5"/>
    </w:rPr>
  </w:style>
  <w:style w:type="character" w:customStyle="1" w:styleId="Heading2Char">
    <w:name w:val="Heading 2 Char"/>
    <w:basedOn w:val="DefaultParagraphFont"/>
    <w:link w:val="Heading2"/>
    <w:uiPriority w:val="9"/>
    <w:rsid w:val="004D40F4"/>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855276"/>
    <w:rPr>
      <w:color w:val="605E5C"/>
      <w:shd w:val="clear" w:color="auto" w:fill="E1DFDD"/>
    </w:rPr>
  </w:style>
  <w:style w:type="character" w:styleId="CommentReference">
    <w:name w:val="annotation reference"/>
    <w:basedOn w:val="DefaultParagraphFont"/>
    <w:uiPriority w:val="99"/>
    <w:semiHidden/>
    <w:unhideWhenUsed/>
    <w:rsid w:val="001774FB"/>
    <w:rPr>
      <w:sz w:val="16"/>
      <w:szCs w:val="16"/>
    </w:rPr>
  </w:style>
  <w:style w:type="paragraph" w:styleId="CommentText">
    <w:name w:val="annotation text"/>
    <w:basedOn w:val="Normal"/>
    <w:link w:val="CommentTextChar"/>
    <w:uiPriority w:val="99"/>
    <w:semiHidden/>
    <w:unhideWhenUsed/>
    <w:rsid w:val="001774FB"/>
    <w:pPr>
      <w:spacing w:line="240" w:lineRule="auto"/>
    </w:pPr>
    <w:rPr>
      <w:sz w:val="20"/>
      <w:szCs w:val="20"/>
    </w:rPr>
  </w:style>
  <w:style w:type="character" w:customStyle="1" w:styleId="CommentTextChar">
    <w:name w:val="Comment Text Char"/>
    <w:basedOn w:val="DefaultParagraphFont"/>
    <w:link w:val="CommentText"/>
    <w:uiPriority w:val="99"/>
    <w:semiHidden/>
    <w:rsid w:val="001774FB"/>
    <w:rPr>
      <w:sz w:val="20"/>
      <w:szCs w:val="20"/>
    </w:rPr>
  </w:style>
  <w:style w:type="paragraph" w:styleId="CommentSubject">
    <w:name w:val="annotation subject"/>
    <w:basedOn w:val="CommentText"/>
    <w:next w:val="CommentText"/>
    <w:link w:val="CommentSubjectChar"/>
    <w:uiPriority w:val="99"/>
    <w:semiHidden/>
    <w:unhideWhenUsed/>
    <w:rsid w:val="001774FB"/>
    <w:rPr>
      <w:b/>
      <w:bCs/>
    </w:rPr>
  </w:style>
  <w:style w:type="character" w:customStyle="1" w:styleId="CommentSubjectChar">
    <w:name w:val="Comment Subject Char"/>
    <w:basedOn w:val="CommentTextChar"/>
    <w:link w:val="CommentSubject"/>
    <w:uiPriority w:val="99"/>
    <w:semiHidden/>
    <w:rsid w:val="001774FB"/>
    <w:rPr>
      <w:b/>
      <w:bCs/>
      <w:sz w:val="20"/>
      <w:szCs w:val="20"/>
    </w:rPr>
  </w:style>
  <w:style w:type="character" w:styleId="UnresolvedMention">
    <w:name w:val="Unresolved Mention"/>
    <w:basedOn w:val="DefaultParagraphFont"/>
    <w:uiPriority w:val="99"/>
    <w:semiHidden/>
    <w:unhideWhenUsed/>
    <w:rsid w:val="00452FD3"/>
    <w:rPr>
      <w:color w:val="605E5C"/>
      <w:shd w:val="clear" w:color="auto" w:fill="E1DFDD"/>
    </w:rPr>
  </w:style>
  <w:style w:type="table" w:styleId="PlainTable1">
    <w:name w:val="Plain Table 1"/>
    <w:basedOn w:val="TableNormal"/>
    <w:uiPriority w:val="41"/>
    <w:rsid w:val="001E71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02A3.6AE5447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1313</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Gillissen</dc:creator>
  <cp:lastModifiedBy>Simone</cp:lastModifiedBy>
  <cp:revision>5</cp:revision>
  <cp:lastPrinted>2021-12-02T09:28:00Z</cp:lastPrinted>
  <dcterms:created xsi:type="dcterms:W3CDTF">2025-07-24T12:51:00Z</dcterms:created>
  <dcterms:modified xsi:type="dcterms:W3CDTF">2025-07-25T08:48:00Z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519d1905a2ad914697438725f1c4f53e366bf99176cb4404ba0f32f3998e6b57</vt:lpwstr>
  </property>
</Properties>
</file>