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D8" w:rsidRPr="00270424" w:rsidRDefault="000F28D8" w:rsidP="000F28D8">
      <w:pPr>
        <w:pStyle w:val="BodyText"/>
        <w:ind w:left="3428"/>
        <w:rPr>
          <w:rFonts w:ascii="Arial" w:hAnsi="Arial" w:cs="Arial"/>
          <w:sz w:val="22"/>
          <w:szCs w:val="22"/>
        </w:rPr>
      </w:pPr>
      <w:r w:rsidRPr="00270424">
        <w:rPr>
          <w:rFonts w:ascii="Arial" w:hAnsi="Arial" w:cs="Arial"/>
          <w:noProof/>
          <w:sz w:val="22"/>
          <w:szCs w:val="22"/>
          <w:lang w:val="en-ZA" w:eastAsia="en-ZA"/>
        </w:rPr>
        <w:drawing>
          <wp:inline distT="0" distB="0" distL="0" distR="0" wp14:anchorId="529210FD" wp14:editId="48A28F8E">
            <wp:extent cx="1566060" cy="14130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0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8" w:rsidRPr="00270424" w:rsidRDefault="000F28D8" w:rsidP="000F28D8">
      <w:pPr>
        <w:spacing w:before="156" w:line="256" w:lineRule="auto"/>
        <w:ind w:left="1798" w:right="1799"/>
        <w:jc w:val="center"/>
        <w:rPr>
          <w:rFonts w:ascii="Arial" w:hAnsi="Arial" w:cs="Arial"/>
          <w:b/>
          <w:spacing w:val="-48"/>
        </w:rPr>
      </w:pPr>
      <w:r w:rsidRPr="00270424">
        <w:rPr>
          <w:rFonts w:ascii="Arial" w:hAnsi="Arial" w:cs="Arial"/>
          <w:b/>
        </w:rPr>
        <w:t xml:space="preserve">CHAMBERS OF THE HONOURABLE JUSTICE </w:t>
      </w:r>
      <w:r w:rsidRPr="00270424">
        <w:rPr>
          <w:rFonts w:ascii="Arial" w:hAnsi="Arial" w:cs="Arial"/>
          <w:b/>
        </w:rPr>
        <w:t>MOGAGABE</w:t>
      </w:r>
    </w:p>
    <w:p w:rsidR="000F28D8" w:rsidRDefault="000F28D8" w:rsidP="000F28D8">
      <w:pPr>
        <w:spacing w:before="156" w:line="256" w:lineRule="auto"/>
        <w:ind w:left="1798" w:right="1799"/>
        <w:jc w:val="center"/>
        <w:rPr>
          <w:rFonts w:ascii="Arial" w:hAnsi="Arial" w:cs="Arial"/>
          <w:b/>
        </w:rPr>
      </w:pPr>
      <w:r w:rsidRPr="00270424">
        <w:rPr>
          <w:rFonts w:ascii="Arial" w:hAnsi="Arial" w:cs="Arial"/>
          <w:b/>
        </w:rPr>
        <w:t>HIGH</w:t>
      </w:r>
      <w:r w:rsidRPr="00270424">
        <w:rPr>
          <w:rFonts w:ascii="Arial" w:hAnsi="Arial" w:cs="Arial"/>
          <w:b/>
          <w:spacing w:val="-2"/>
        </w:rPr>
        <w:t xml:space="preserve"> </w:t>
      </w:r>
      <w:r w:rsidRPr="00270424">
        <w:rPr>
          <w:rFonts w:ascii="Arial" w:hAnsi="Arial" w:cs="Arial"/>
          <w:b/>
        </w:rPr>
        <w:t>COURT GAUTENG</w:t>
      </w:r>
      <w:r w:rsidRPr="00270424">
        <w:rPr>
          <w:rFonts w:ascii="Arial" w:hAnsi="Arial" w:cs="Arial"/>
          <w:b/>
          <w:spacing w:val="-2"/>
        </w:rPr>
        <w:t xml:space="preserve"> </w:t>
      </w:r>
      <w:r w:rsidRPr="00270424">
        <w:rPr>
          <w:rFonts w:ascii="Arial" w:hAnsi="Arial" w:cs="Arial"/>
          <w:b/>
        </w:rPr>
        <w:t>DIVISION</w:t>
      </w:r>
      <w:r w:rsidRPr="00270424">
        <w:rPr>
          <w:rFonts w:ascii="Arial" w:hAnsi="Arial" w:cs="Arial"/>
          <w:b/>
          <w:spacing w:val="-1"/>
        </w:rPr>
        <w:t xml:space="preserve"> </w:t>
      </w:r>
      <w:r w:rsidRPr="00270424">
        <w:rPr>
          <w:rFonts w:ascii="Arial" w:hAnsi="Arial" w:cs="Arial"/>
          <w:b/>
        </w:rPr>
        <w:t>PRETORIA</w:t>
      </w:r>
    </w:p>
    <w:p w:rsidR="000F28D8" w:rsidRPr="00270424" w:rsidRDefault="000F28D8" w:rsidP="000F28D8">
      <w:pPr>
        <w:spacing w:line="206" w:lineRule="exact"/>
        <w:ind w:left="2048" w:right="2048"/>
        <w:jc w:val="center"/>
        <w:rPr>
          <w:rFonts w:ascii="Arial" w:hAnsi="Arial" w:cs="Arial"/>
          <w:b/>
        </w:rPr>
      </w:pPr>
      <w:r w:rsidRPr="00270424">
        <w:rPr>
          <w:rFonts w:ascii="Arial" w:hAnsi="Arial" w:cs="Arial"/>
          <w:b/>
        </w:rPr>
        <w:t>PALACE OF JUSTICE,</w:t>
      </w:r>
      <w:r w:rsidRPr="00270424">
        <w:rPr>
          <w:rFonts w:ascii="Arial" w:hAnsi="Arial" w:cs="Arial"/>
          <w:b/>
          <w:spacing w:val="-3"/>
        </w:rPr>
        <w:t xml:space="preserve"> 2</w:t>
      </w:r>
      <w:r w:rsidRPr="00270424">
        <w:rPr>
          <w:rFonts w:ascii="Arial" w:hAnsi="Arial" w:cs="Arial"/>
          <w:b/>
          <w:spacing w:val="-3"/>
          <w:vertAlign w:val="superscript"/>
        </w:rPr>
        <w:t>ND</w:t>
      </w:r>
      <w:r w:rsidRPr="00270424">
        <w:rPr>
          <w:rFonts w:ascii="Arial" w:hAnsi="Arial" w:cs="Arial"/>
          <w:b/>
          <w:spacing w:val="-3"/>
        </w:rPr>
        <w:t xml:space="preserve"> </w:t>
      </w:r>
      <w:r w:rsidR="00270424">
        <w:rPr>
          <w:rFonts w:ascii="Arial" w:hAnsi="Arial" w:cs="Arial"/>
          <w:b/>
          <w:spacing w:val="16"/>
          <w:position w:val="6"/>
        </w:rPr>
        <w:t>FLOOR</w:t>
      </w:r>
      <w:r w:rsidRPr="00270424">
        <w:rPr>
          <w:rFonts w:ascii="Arial" w:hAnsi="Arial" w:cs="Arial"/>
          <w:b/>
        </w:rPr>
        <w:t>,</w:t>
      </w:r>
      <w:r w:rsidRPr="00270424">
        <w:rPr>
          <w:rFonts w:ascii="Arial" w:hAnsi="Arial" w:cs="Arial"/>
          <w:b/>
          <w:spacing w:val="-4"/>
        </w:rPr>
        <w:t xml:space="preserve"> </w:t>
      </w:r>
      <w:r w:rsidRPr="00270424">
        <w:rPr>
          <w:rFonts w:ascii="Arial" w:hAnsi="Arial" w:cs="Arial"/>
          <w:b/>
        </w:rPr>
        <w:t>ROOM</w:t>
      </w:r>
      <w:r w:rsidRPr="00270424">
        <w:rPr>
          <w:rFonts w:ascii="Arial" w:hAnsi="Arial" w:cs="Arial"/>
          <w:b/>
          <w:spacing w:val="-2"/>
        </w:rPr>
        <w:t xml:space="preserve"> </w:t>
      </w:r>
      <w:r w:rsidRPr="00270424">
        <w:rPr>
          <w:rFonts w:ascii="Arial" w:hAnsi="Arial" w:cs="Arial"/>
          <w:b/>
        </w:rPr>
        <w:t>235</w:t>
      </w:r>
    </w:p>
    <w:p w:rsidR="000F28D8" w:rsidRPr="00270424" w:rsidRDefault="000F28D8" w:rsidP="000F28D8">
      <w:pPr>
        <w:spacing w:before="18"/>
        <w:ind w:left="2048" w:right="2049"/>
        <w:jc w:val="center"/>
        <w:rPr>
          <w:rFonts w:ascii="Arial" w:hAnsi="Arial" w:cs="Arial"/>
        </w:rPr>
      </w:pPr>
      <w:r w:rsidRPr="00270424">
        <w:rPr>
          <w:rFonts w:ascii="Arial" w:hAnsi="Arial" w:cs="Arial"/>
          <w:spacing w:val="-1"/>
        </w:rPr>
        <w:t>C/O</w:t>
      </w:r>
      <w:r w:rsidRPr="00270424">
        <w:rPr>
          <w:rFonts w:ascii="Arial" w:hAnsi="Arial" w:cs="Arial"/>
          <w:spacing w:val="-3"/>
        </w:rPr>
        <w:t xml:space="preserve"> </w:t>
      </w:r>
      <w:r w:rsidRPr="00270424">
        <w:rPr>
          <w:rFonts w:ascii="Arial" w:hAnsi="Arial" w:cs="Arial"/>
          <w:spacing w:val="-1"/>
        </w:rPr>
        <w:t>PAUL</w:t>
      </w:r>
      <w:r w:rsidRPr="00270424">
        <w:rPr>
          <w:rFonts w:ascii="Arial" w:hAnsi="Arial" w:cs="Arial"/>
          <w:spacing w:val="-8"/>
        </w:rPr>
        <w:t xml:space="preserve"> </w:t>
      </w:r>
      <w:r w:rsidRPr="00270424">
        <w:rPr>
          <w:rFonts w:ascii="Arial" w:hAnsi="Arial" w:cs="Arial"/>
          <w:spacing w:val="-1"/>
        </w:rPr>
        <w:t>KRUGER</w:t>
      </w:r>
      <w:r w:rsidRPr="00270424">
        <w:rPr>
          <w:rFonts w:ascii="Arial" w:hAnsi="Arial" w:cs="Arial"/>
          <w:spacing w:val="-12"/>
        </w:rPr>
        <w:t xml:space="preserve"> </w:t>
      </w:r>
      <w:r w:rsidRPr="00270424">
        <w:rPr>
          <w:rFonts w:ascii="Arial" w:hAnsi="Arial" w:cs="Arial"/>
          <w:spacing w:val="-1"/>
        </w:rPr>
        <w:t>AND</w:t>
      </w:r>
      <w:r w:rsidRPr="00270424">
        <w:rPr>
          <w:rFonts w:ascii="Arial" w:hAnsi="Arial" w:cs="Arial"/>
        </w:rPr>
        <w:t xml:space="preserve"> </w:t>
      </w:r>
      <w:r w:rsidRPr="00270424">
        <w:rPr>
          <w:rFonts w:ascii="Arial" w:hAnsi="Arial" w:cs="Arial"/>
          <w:spacing w:val="-1"/>
        </w:rPr>
        <w:t>MADIBA</w:t>
      </w:r>
      <w:r w:rsidRPr="00270424">
        <w:rPr>
          <w:rFonts w:ascii="Arial" w:hAnsi="Arial" w:cs="Arial"/>
          <w:spacing w:val="-11"/>
        </w:rPr>
        <w:t xml:space="preserve"> </w:t>
      </w:r>
      <w:r w:rsidRPr="00270424">
        <w:rPr>
          <w:rFonts w:ascii="Arial" w:hAnsi="Arial" w:cs="Arial"/>
        </w:rPr>
        <w:t>STREETS,</w:t>
      </w:r>
      <w:r w:rsidRPr="00270424">
        <w:rPr>
          <w:rFonts w:ascii="Arial" w:hAnsi="Arial" w:cs="Arial"/>
          <w:spacing w:val="-2"/>
        </w:rPr>
        <w:t xml:space="preserve"> </w:t>
      </w:r>
      <w:r w:rsidRPr="00270424">
        <w:rPr>
          <w:rFonts w:ascii="Arial" w:hAnsi="Arial" w:cs="Arial"/>
        </w:rPr>
        <w:t>PRETORIA,</w:t>
      </w:r>
      <w:r w:rsidRPr="00270424">
        <w:rPr>
          <w:rFonts w:ascii="Arial" w:hAnsi="Arial" w:cs="Arial"/>
          <w:spacing w:val="-2"/>
        </w:rPr>
        <w:t xml:space="preserve"> </w:t>
      </w:r>
      <w:r w:rsidRPr="00270424">
        <w:rPr>
          <w:rFonts w:ascii="Arial" w:hAnsi="Arial" w:cs="Arial"/>
        </w:rPr>
        <w:t>0002</w:t>
      </w:r>
    </w:p>
    <w:p w:rsidR="000F28D8" w:rsidRPr="00270424" w:rsidRDefault="000F28D8" w:rsidP="000F28D8">
      <w:pPr>
        <w:spacing w:before="14"/>
        <w:ind w:left="2048" w:right="2048"/>
        <w:jc w:val="center"/>
        <w:rPr>
          <w:rFonts w:ascii="Arial" w:hAnsi="Arial" w:cs="Arial"/>
        </w:rPr>
      </w:pPr>
      <w:r w:rsidRPr="00270424">
        <w:rPr>
          <w:rFonts w:ascii="Arial" w:hAnsi="Arial" w:cs="Arial"/>
        </w:rPr>
        <w:t>TEL:</w:t>
      </w:r>
      <w:r w:rsidRPr="00270424">
        <w:rPr>
          <w:rFonts w:ascii="Arial" w:hAnsi="Arial" w:cs="Arial"/>
          <w:spacing w:val="-6"/>
        </w:rPr>
        <w:t xml:space="preserve"> </w:t>
      </w:r>
      <w:r w:rsidRPr="00270424">
        <w:rPr>
          <w:rFonts w:ascii="Arial" w:hAnsi="Arial" w:cs="Arial"/>
        </w:rPr>
        <w:t>+27</w:t>
      </w:r>
      <w:r w:rsidRPr="00270424">
        <w:rPr>
          <w:rFonts w:ascii="Arial" w:hAnsi="Arial" w:cs="Arial"/>
          <w:spacing w:val="-5"/>
        </w:rPr>
        <w:t xml:space="preserve"> </w:t>
      </w:r>
      <w:r w:rsidRPr="00270424">
        <w:rPr>
          <w:rFonts w:ascii="Arial" w:hAnsi="Arial" w:cs="Arial"/>
        </w:rPr>
        <w:t>12</w:t>
      </w:r>
      <w:r w:rsidRPr="00270424">
        <w:rPr>
          <w:rFonts w:ascii="Arial" w:hAnsi="Arial" w:cs="Arial"/>
          <w:spacing w:val="-5"/>
        </w:rPr>
        <w:t xml:space="preserve"> </w:t>
      </w:r>
      <w:r w:rsidRPr="00270424">
        <w:rPr>
          <w:rFonts w:ascii="Arial" w:hAnsi="Arial" w:cs="Arial"/>
        </w:rPr>
        <w:t xml:space="preserve">492-6900 / </w:t>
      </w:r>
      <w:hyperlink r:id="rId6" w:history="1">
        <w:r w:rsidRPr="00270424">
          <w:rPr>
            <w:rStyle w:val="Hyperlink"/>
            <w:rFonts w:ascii="Arial" w:hAnsi="Arial" w:cs="Arial"/>
          </w:rPr>
          <w:t>NoMbatha@justice.gov.za</w:t>
        </w:r>
      </w:hyperlink>
      <w:r w:rsidRPr="00270424">
        <w:rPr>
          <w:rFonts w:ascii="Arial" w:hAnsi="Arial" w:cs="Arial"/>
        </w:rPr>
        <w:t xml:space="preserve">   </w:t>
      </w:r>
    </w:p>
    <w:p w:rsidR="000F28D8" w:rsidRPr="00270424" w:rsidRDefault="00B665F2" w:rsidP="000F28D8">
      <w:pPr>
        <w:spacing w:before="227"/>
        <w:ind w:left="967" w:right="713"/>
        <w:rPr>
          <w:rFonts w:ascii="Arial" w:hAnsi="Arial" w:cs="Arial"/>
        </w:rPr>
      </w:pPr>
      <w:r w:rsidRPr="00270424">
        <w:rPr>
          <w:rFonts w:ascii="Arial" w:hAnsi="Arial" w:cs="Arial"/>
          <w:noProof/>
          <w:sz w:val="18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1125016</wp:posOffset>
                </wp:positionH>
                <wp:positionV relativeFrom="paragraph">
                  <wp:posOffset>421423</wp:posOffset>
                </wp:positionV>
                <wp:extent cx="574040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0400" h="18415">
                              <a:moveTo>
                                <a:pt x="57402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40273" y="18288"/>
                              </a:lnTo>
                              <a:lnTo>
                                <a:pt x="5740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5129E" id="Graphic 2" o:spid="_x0000_s1026" style="position:absolute;margin-left:88.6pt;margin-top:33.2pt;width:452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04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" path="m5740273,l,,,18288r5740273,l574027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70424" w:rsidRPr="00270424" w:rsidRDefault="00270424">
      <w:pPr>
        <w:pStyle w:val="BodyText"/>
        <w:ind w:left="6504"/>
        <w:rPr>
          <w:rFonts w:ascii="Arial" w:hAnsi="Arial" w:cs="Arial"/>
        </w:rPr>
      </w:pPr>
    </w:p>
    <w:p w:rsidR="00B66591" w:rsidRPr="00270424" w:rsidRDefault="000F28D8">
      <w:pPr>
        <w:pStyle w:val="BodyText"/>
        <w:ind w:left="6504"/>
        <w:rPr>
          <w:rFonts w:ascii="Arial" w:hAnsi="Arial" w:cs="Arial"/>
        </w:rPr>
      </w:pPr>
      <w:r w:rsidRPr="00270424">
        <w:rPr>
          <w:rFonts w:ascii="Arial" w:hAnsi="Arial" w:cs="Arial"/>
        </w:rPr>
        <w:t>25</w:t>
      </w:r>
      <w:r w:rsidR="00B665F2" w:rsidRPr="00270424">
        <w:rPr>
          <w:rFonts w:ascii="Arial" w:hAnsi="Arial" w:cs="Arial"/>
          <w:spacing w:val="-3"/>
        </w:rPr>
        <w:t xml:space="preserve"> </w:t>
      </w:r>
      <w:r w:rsidR="00B665F2" w:rsidRPr="00270424">
        <w:rPr>
          <w:rFonts w:ascii="Arial" w:hAnsi="Arial" w:cs="Arial"/>
        </w:rPr>
        <w:t>September</w:t>
      </w:r>
      <w:r w:rsidRPr="00270424">
        <w:rPr>
          <w:rFonts w:ascii="Arial" w:hAnsi="Arial" w:cs="Arial"/>
          <w:spacing w:val="-4"/>
        </w:rPr>
        <w:t xml:space="preserve"> 2025</w:t>
      </w:r>
    </w:p>
    <w:p w:rsidR="00B66591" w:rsidRPr="00270424" w:rsidRDefault="00B66591">
      <w:pPr>
        <w:pStyle w:val="BodyText"/>
        <w:spacing w:before="153"/>
        <w:rPr>
          <w:rFonts w:ascii="Arial" w:hAnsi="Arial" w:cs="Arial"/>
        </w:rPr>
      </w:pPr>
    </w:p>
    <w:p w:rsidR="000F28D8" w:rsidRPr="00270424" w:rsidRDefault="000F28D8" w:rsidP="000F28D8">
      <w:pPr>
        <w:spacing w:before="94" w:line="412" w:lineRule="auto"/>
        <w:ind w:left="140" w:right="2109"/>
        <w:rPr>
          <w:rFonts w:ascii="Arial" w:hAnsi="Arial" w:cs="Arial"/>
          <w:b/>
        </w:rPr>
      </w:pPr>
      <w:r w:rsidRPr="00270424">
        <w:rPr>
          <w:rFonts w:ascii="Arial" w:hAnsi="Arial" w:cs="Arial"/>
          <w:b/>
        </w:rPr>
        <w:t>DIRECTIVE FOR</w:t>
      </w:r>
      <w:r w:rsidRPr="00270424">
        <w:rPr>
          <w:rFonts w:ascii="Arial" w:hAnsi="Arial" w:cs="Arial"/>
          <w:b/>
        </w:rPr>
        <w:t xml:space="preserve"> THE HONOURABLE JUSTICE MOGAGABE</w:t>
      </w:r>
    </w:p>
    <w:p w:rsidR="000F28D8" w:rsidRPr="00270424" w:rsidRDefault="000F28D8" w:rsidP="000F28D8">
      <w:pPr>
        <w:spacing w:before="94" w:line="412" w:lineRule="auto"/>
        <w:ind w:left="140" w:right="2109"/>
        <w:rPr>
          <w:rFonts w:ascii="Arial" w:hAnsi="Arial" w:cs="Arial"/>
          <w:b/>
        </w:rPr>
      </w:pPr>
      <w:r w:rsidRPr="00270424">
        <w:rPr>
          <w:rFonts w:ascii="Arial" w:hAnsi="Arial" w:cs="Arial"/>
          <w:b/>
          <w:spacing w:val="-59"/>
        </w:rPr>
        <w:t xml:space="preserve"> </w:t>
      </w:r>
      <w:r w:rsidRPr="00270424">
        <w:rPr>
          <w:rFonts w:ascii="Arial" w:hAnsi="Arial" w:cs="Arial"/>
          <w:b/>
        </w:rPr>
        <w:t>DEFAULT</w:t>
      </w:r>
      <w:r w:rsidRPr="00270424">
        <w:rPr>
          <w:rFonts w:ascii="Arial" w:hAnsi="Arial" w:cs="Arial"/>
          <w:b/>
          <w:spacing w:val="-6"/>
        </w:rPr>
        <w:t xml:space="preserve"> </w:t>
      </w:r>
      <w:r w:rsidRPr="00270424">
        <w:rPr>
          <w:rFonts w:ascii="Arial" w:hAnsi="Arial" w:cs="Arial"/>
          <w:b/>
        </w:rPr>
        <w:t>JUDGEMENT</w:t>
      </w:r>
      <w:r w:rsidRPr="00270424">
        <w:rPr>
          <w:rFonts w:ascii="Arial" w:hAnsi="Arial" w:cs="Arial"/>
          <w:b/>
          <w:spacing w:val="-3"/>
        </w:rPr>
        <w:t xml:space="preserve"> </w:t>
      </w:r>
      <w:r w:rsidRPr="00270424">
        <w:rPr>
          <w:rFonts w:ascii="Arial" w:hAnsi="Arial" w:cs="Arial"/>
          <w:b/>
        </w:rPr>
        <w:t>TRIAL</w:t>
      </w:r>
      <w:r w:rsidRPr="00270424">
        <w:rPr>
          <w:rFonts w:ascii="Arial" w:hAnsi="Arial" w:cs="Arial"/>
          <w:b/>
          <w:spacing w:val="-8"/>
        </w:rPr>
        <w:t xml:space="preserve"> </w:t>
      </w:r>
      <w:r w:rsidRPr="00270424">
        <w:rPr>
          <w:rFonts w:ascii="Arial" w:hAnsi="Arial" w:cs="Arial"/>
          <w:b/>
        </w:rPr>
        <w:t>COURT</w:t>
      </w:r>
      <w:r w:rsidRPr="00270424">
        <w:rPr>
          <w:rFonts w:ascii="Arial" w:hAnsi="Arial" w:cs="Arial"/>
          <w:b/>
          <w:spacing w:val="-6"/>
        </w:rPr>
        <w:t xml:space="preserve"> </w:t>
      </w:r>
      <w:r w:rsidRPr="00270424">
        <w:rPr>
          <w:rFonts w:ascii="Arial" w:hAnsi="Arial" w:cs="Arial"/>
          <w:b/>
          <w:spacing w:val="-6"/>
        </w:rPr>
        <w:t>29 SEP</w:t>
      </w:r>
      <w:r w:rsidRPr="00270424">
        <w:rPr>
          <w:rFonts w:ascii="Arial" w:hAnsi="Arial" w:cs="Arial"/>
          <w:b/>
          <w:spacing w:val="-3"/>
        </w:rPr>
        <w:t xml:space="preserve"> -</w:t>
      </w:r>
      <w:r w:rsidRPr="00270424">
        <w:rPr>
          <w:rFonts w:ascii="Arial" w:hAnsi="Arial" w:cs="Arial"/>
          <w:b/>
          <w:spacing w:val="-3"/>
        </w:rPr>
        <w:t xml:space="preserve"> 03</w:t>
      </w:r>
      <w:r w:rsidRPr="00270424">
        <w:rPr>
          <w:rFonts w:ascii="Arial" w:hAnsi="Arial" w:cs="Arial"/>
          <w:b/>
          <w:spacing w:val="-3"/>
        </w:rPr>
        <w:t xml:space="preserve"> </w:t>
      </w:r>
      <w:r w:rsidRPr="00270424">
        <w:rPr>
          <w:rFonts w:ascii="Arial" w:hAnsi="Arial" w:cs="Arial"/>
          <w:b/>
          <w:spacing w:val="-3"/>
        </w:rPr>
        <w:t>OCT</w:t>
      </w:r>
      <w:r w:rsidRPr="00270424">
        <w:rPr>
          <w:rFonts w:ascii="Arial" w:hAnsi="Arial" w:cs="Arial"/>
          <w:b/>
          <w:spacing w:val="-3"/>
        </w:rPr>
        <w:t xml:space="preserve"> </w:t>
      </w:r>
      <w:r w:rsidRPr="00270424">
        <w:rPr>
          <w:rFonts w:ascii="Arial" w:hAnsi="Arial" w:cs="Arial"/>
          <w:b/>
        </w:rPr>
        <w:t>2025</w:t>
      </w:r>
    </w:p>
    <w:p w:rsidR="000F28D8" w:rsidRPr="00270424" w:rsidRDefault="000F28D8">
      <w:pPr>
        <w:pStyle w:val="Title"/>
        <w:spacing w:line="360" w:lineRule="auto"/>
      </w:pPr>
    </w:p>
    <w:p w:rsidR="000F28D8" w:rsidRPr="00270424" w:rsidRDefault="000F28D8" w:rsidP="001A579A">
      <w:pPr>
        <w:pStyle w:val="ListParagraph"/>
        <w:tabs>
          <w:tab w:val="left" w:pos="727"/>
          <w:tab w:val="left" w:pos="729"/>
        </w:tabs>
        <w:spacing w:line="480" w:lineRule="auto"/>
        <w:ind w:firstLine="0"/>
        <w:jc w:val="right"/>
        <w:rPr>
          <w:rFonts w:ascii="Arial" w:hAnsi="Arial" w:cs="Arial"/>
          <w:b/>
          <w:sz w:val="24"/>
        </w:rPr>
      </w:pPr>
    </w:p>
    <w:p w:rsidR="00270424" w:rsidRPr="00270424" w:rsidRDefault="000F28D8" w:rsidP="001A579A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line="48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270424">
        <w:rPr>
          <w:rFonts w:ascii="Arial" w:hAnsi="Arial" w:cs="Arial"/>
          <w:sz w:val="24"/>
        </w:rPr>
        <w:t>Matters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proofErr w:type="gramStart"/>
      <w:r w:rsidRPr="00270424">
        <w:rPr>
          <w:rFonts w:ascii="Arial" w:hAnsi="Arial" w:cs="Arial"/>
          <w:sz w:val="24"/>
        </w:rPr>
        <w:t>will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be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heard</w:t>
      </w:r>
      <w:proofErr w:type="gramEnd"/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in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open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Court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="002C6AF0">
        <w:rPr>
          <w:rFonts w:ascii="Arial" w:hAnsi="Arial" w:cs="Arial"/>
          <w:spacing w:val="-1"/>
          <w:sz w:val="24"/>
        </w:rPr>
        <w:t xml:space="preserve">(as detailed on the day roll) </w:t>
      </w:r>
      <w:r w:rsidRPr="00270424">
        <w:rPr>
          <w:rFonts w:ascii="Arial" w:hAnsi="Arial" w:cs="Arial"/>
          <w:sz w:val="24"/>
        </w:rPr>
        <w:t>at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="001A579A">
        <w:rPr>
          <w:rFonts w:ascii="Arial" w:hAnsi="Arial" w:cs="Arial"/>
          <w:sz w:val="24"/>
        </w:rPr>
        <w:t>09</w:t>
      </w:r>
      <w:r w:rsidRPr="00270424">
        <w:rPr>
          <w:rFonts w:ascii="Arial" w:hAnsi="Arial" w:cs="Arial"/>
          <w:sz w:val="24"/>
        </w:rPr>
        <w:t>h</w:t>
      </w:r>
      <w:r w:rsidR="001A579A">
        <w:rPr>
          <w:rFonts w:ascii="Arial" w:hAnsi="Arial" w:cs="Arial"/>
          <w:sz w:val="24"/>
        </w:rPr>
        <w:t>3</w:t>
      </w:r>
      <w:r w:rsidRPr="00270424">
        <w:rPr>
          <w:rFonts w:ascii="Arial" w:hAnsi="Arial" w:cs="Arial"/>
          <w:sz w:val="24"/>
        </w:rPr>
        <w:t>0.</w:t>
      </w:r>
      <w:bookmarkEnd w:id="0"/>
    </w:p>
    <w:p w:rsidR="00270424" w:rsidRPr="00270424" w:rsidRDefault="000F28D8" w:rsidP="001A579A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line="480" w:lineRule="auto"/>
        <w:jc w:val="both"/>
        <w:rPr>
          <w:rFonts w:ascii="Arial" w:hAnsi="Arial" w:cs="Arial"/>
          <w:b/>
          <w:sz w:val="24"/>
        </w:rPr>
      </w:pPr>
      <w:r w:rsidRPr="00270424">
        <w:rPr>
          <w:rFonts w:ascii="Arial" w:hAnsi="Arial" w:cs="Arial"/>
          <w:sz w:val="24"/>
        </w:rPr>
        <w:t>Counsel may introduce themselves in court when calling their matters.</w:t>
      </w:r>
      <w:r w:rsidRPr="00270424">
        <w:rPr>
          <w:rFonts w:ascii="Arial" w:hAnsi="Arial" w:cs="Arial"/>
          <w:spacing w:val="-5"/>
          <w:sz w:val="24"/>
        </w:rPr>
        <w:t xml:space="preserve"> </w:t>
      </w:r>
    </w:p>
    <w:p w:rsidR="000F28D8" w:rsidRPr="00270424" w:rsidRDefault="000F28D8" w:rsidP="001A579A">
      <w:pPr>
        <w:pStyle w:val="ListParagraph"/>
        <w:numPr>
          <w:ilvl w:val="0"/>
          <w:numId w:val="1"/>
        </w:numPr>
        <w:tabs>
          <w:tab w:val="left" w:pos="707"/>
        </w:tabs>
        <w:spacing w:line="480" w:lineRule="auto"/>
        <w:ind w:right="144"/>
        <w:jc w:val="both"/>
        <w:rPr>
          <w:rFonts w:ascii="Arial" w:hAnsi="Arial" w:cs="Arial"/>
          <w:sz w:val="24"/>
        </w:rPr>
      </w:pPr>
      <w:r w:rsidRPr="00270424">
        <w:rPr>
          <w:rFonts w:ascii="Arial" w:hAnsi="Arial" w:cs="Arial"/>
          <w:sz w:val="24"/>
        </w:rPr>
        <w:t>Settlements,</w:t>
      </w:r>
      <w:r w:rsidRPr="00270424">
        <w:rPr>
          <w:rFonts w:ascii="Arial" w:hAnsi="Arial" w:cs="Arial"/>
          <w:spacing w:val="-7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removals</w:t>
      </w:r>
      <w:r w:rsidRPr="00270424">
        <w:rPr>
          <w:rFonts w:ascii="Arial" w:hAnsi="Arial" w:cs="Arial"/>
          <w:spacing w:val="-6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and</w:t>
      </w:r>
      <w:r w:rsidRPr="00270424">
        <w:rPr>
          <w:rFonts w:ascii="Arial" w:hAnsi="Arial" w:cs="Arial"/>
          <w:spacing w:val="-7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postponements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will</w:t>
      </w:r>
      <w:r w:rsidRPr="00270424">
        <w:rPr>
          <w:rFonts w:ascii="Arial" w:hAnsi="Arial" w:cs="Arial"/>
          <w:spacing w:val="-6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be</w:t>
      </w:r>
      <w:r w:rsidRPr="00270424">
        <w:rPr>
          <w:rFonts w:ascii="Arial" w:hAnsi="Arial" w:cs="Arial"/>
          <w:spacing w:val="-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called</w:t>
      </w:r>
      <w:r w:rsidRPr="00270424">
        <w:rPr>
          <w:rFonts w:ascii="Arial" w:hAnsi="Arial" w:cs="Arial"/>
          <w:spacing w:val="-7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first.</w:t>
      </w:r>
      <w:r w:rsidRPr="00270424">
        <w:rPr>
          <w:rFonts w:ascii="Arial" w:hAnsi="Arial" w:cs="Arial"/>
          <w:spacing w:val="-7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Practitioners</w:t>
      </w:r>
      <w:r w:rsidRPr="00270424">
        <w:rPr>
          <w:rFonts w:ascii="Arial" w:hAnsi="Arial" w:cs="Arial"/>
          <w:spacing w:val="-8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must</w:t>
      </w:r>
      <w:r w:rsidRPr="00270424">
        <w:rPr>
          <w:rFonts w:ascii="Arial" w:hAnsi="Arial" w:cs="Arial"/>
          <w:spacing w:val="-64"/>
          <w:sz w:val="24"/>
        </w:rPr>
        <w:t xml:space="preserve"> </w:t>
      </w:r>
      <w:r w:rsidRPr="00270424">
        <w:rPr>
          <w:rFonts w:ascii="Arial" w:hAnsi="Arial" w:cs="Arial"/>
          <w:spacing w:val="-1"/>
          <w:sz w:val="24"/>
        </w:rPr>
        <w:t>inform</w:t>
      </w:r>
      <w:r w:rsidRPr="00270424">
        <w:rPr>
          <w:rFonts w:ascii="Arial" w:hAnsi="Arial" w:cs="Arial"/>
          <w:spacing w:val="-13"/>
          <w:sz w:val="24"/>
        </w:rPr>
        <w:t xml:space="preserve"> </w:t>
      </w:r>
      <w:r w:rsidR="001A579A" w:rsidRPr="00270424">
        <w:rPr>
          <w:rFonts w:ascii="Arial" w:hAnsi="Arial" w:cs="Arial"/>
          <w:spacing w:val="-1"/>
          <w:sz w:val="24"/>
        </w:rPr>
        <w:t>Ms.</w:t>
      </w:r>
      <w:r w:rsidRPr="00270424">
        <w:rPr>
          <w:rFonts w:ascii="Arial" w:hAnsi="Arial" w:cs="Arial"/>
          <w:spacing w:val="-17"/>
          <w:sz w:val="24"/>
        </w:rPr>
        <w:t xml:space="preserve"> N Mbatha</w:t>
      </w:r>
      <w:r w:rsidRPr="00270424">
        <w:rPr>
          <w:rFonts w:ascii="Arial" w:hAnsi="Arial" w:cs="Arial"/>
          <w:spacing w:val="-16"/>
          <w:sz w:val="24"/>
        </w:rPr>
        <w:t xml:space="preserve"> </w:t>
      </w:r>
      <w:r w:rsidRPr="00270424">
        <w:rPr>
          <w:rFonts w:ascii="Arial" w:hAnsi="Arial" w:cs="Arial"/>
          <w:spacing w:val="-1"/>
          <w:sz w:val="24"/>
        </w:rPr>
        <w:t>at</w:t>
      </w:r>
      <w:r w:rsidRPr="00270424">
        <w:rPr>
          <w:rFonts w:ascii="Arial" w:hAnsi="Arial" w:cs="Arial"/>
          <w:color w:val="0462C1"/>
          <w:spacing w:val="-13"/>
          <w:sz w:val="24"/>
        </w:rPr>
        <w:t xml:space="preserve"> NoMbatha@judiciary.org.za</w:t>
      </w:r>
      <w:r w:rsidRPr="00270424">
        <w:rPr>
          <w:rFonts w:ascii="Arial" w:hAnsi="Arial" w:cs="Arial"/>
          <w:spacing w:val="-1"/>
          <w:sz w:val="24"/>
        </w:rPr>
        <w:t xml:space="preserve"> before</w:t>
      </w:r>
      <w:r w:rsidRPr="00270424">
        <w:rPr>
          <w:rFonts w:ascii="Arial" w:hAnsi="Arial" w:cs="Arial"/>
          <w:spacing w:val="-14"/>
          <w:sz w:val="24"/>
        </w:rPr>
        <w:t xml:space="preserve"> </w:t>
      </w:r>
      <w:r w:rsidRPr="00270424">
        <w:rPr>
          <w:rFonts w:ascii="Arial" w:hAnsi="Arial" w:cs="Arial"/>
          <w:spacing w:val="-1"/>
          <w:sz w:val="24"/>
        </w:rPr>
        <w:t>12h00</w:t>
      </w:r>
      <w:r w:rsidRPr="00270424">
        <w:rPr>
          <w:rFonts w:ascii="Arial" w:hAnsi="Arial" w:cs="Arial"/>
          <w:spacing w:val="-1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the</w:t>
      </w:r>
      <w:r w:rsidRPr="00270424">
        <w:rPr>
          <w:rFonts w:ascii="Arial" w:hAnsi="Arial" w:cs="Arial"/>
          <w:spacing w:val="-1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day</w:t>
      </w:r>
      <w:r w:rsidRPr="00270424">
        <w:rPr>
          <w:rFonts w:ascii="Arial" w:hAnsi="Arial" w:cs="Arial"/>
          <w:spacing w:val="-17"/>
          <w:sz w:val="24"/>
        </w:rPr>
        <w:t xml:space="preserve"> </w:t>
      </w:r>
      <w:r w:rsidRPr="00270424">
        <w:rPr>
          <w:rFonts w:ascii="Arial" w:hAnsi="Arial" w:cs="Arial"/>
          <w:sz w:val="24"/>
        </w:rPr>
        <w:t xml:space="preserve">before the </w:t>
      </w:r>
      <w:r w:rsidRPr="00270424">
        <w:rPr>
          <w:rFonts w:ascii="Arial" w:hAnsi="Arial" w:cs="Arial"/>
          <w:sz w:val="24"/>
        </w:rPr>
        <w:t xml:space="preserve">hearing date if any matter will not proceed </w:t>
      </w:r>
      <w:r w:rsidR="001A579A" w:rsidRPr="00270424">
        <w:rPr>
          <w:rFonts w:ascii="Arial" w:hAnsi="Arial" w:cs="Arial"/>
          <w:sz w:val="24"/>
        </w:rPr>
        <w:t>to</w:t>
      </w:r>
      <w:r w:rsidRPr="00270424">
        <w:rPr>
          <w:rFonts w:ascii="Arial" w:hAnsi="Arial" w:cs="Arial"/>
          <w:sz w:val="24"/>
        </w:rPr>
        <w:t xml:space="preserve"> avoid papers to be read.</w:t>
      </w:r>
      <w:r w:rsidRPr="00270424">
        <w:rPr>
          <w:rFonts w:ascii="Arial" w:hAnsi="Arial" w:cs="Arial"/>
          <w:spacing w:val="-6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A</w:t>
      </w:r>
      <w:r w:rsidRPr="00270424">
        <w:rPr>
          <w:rFonts w:ascii="Arial" w:hAnsi="Arial" w:cs="Arial"/>
          <w:spacing w:val="-16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widely</w:t>
      </w:r>
      <w:r w:rsidRPr="00270424">
        <w:rPr>
          <w:rFonts w:ascii="Arial" w:hAnsi="Arial" w:cs="Arial"/>
          <w:spacing w:val="-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shared note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to</w:t>
      </w:r>
      <w:r w:rsidRPr="00270424">
        <w:rPr>
          <w:rFonts w:ascii="Arial" w:hAnsi="Arial" w:cs="Arial"/>
          <w:spacing w:val="-2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that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effect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must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also</w:t>
      </w:r>
      <w:r w:rsidRPr="00270424">
        <w:rPr>
          <w:rFonts w:ascii="Arial" w:hAnsi="Arial" w:cs="Arial"/>
          <w:spacing w:val="-6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be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published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on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Caselines.</w:t>
      </w:r>
    </w:p>
    <w:p w:rsidR="000F28D8" w:rsidRPr="00270424" w:rsidRDefault="000F28D8" w:rsidP="001A579A">
      <w:pPr>
        <w:pStyle w:val="ListParagraph"/>
        <w:numPr>
          <w:ilvl w:val="0"/>
          <w:numId w:val="1"/>
        </w:numPr>
        <w:spacing w:line="480" w:lineRule="auto"/>
        <w:ind w:right="136"/>
        <w:jc w:val="both"/>
        <w:rPr>
          <w:rFonts w:ascii="Arial" w:hAnsi="Arial" w:cs="Arial"/>
        </w:rPr>
      </w:pPr>
      <w:r w:rsidRPr="00270424">
        <w:rPr>
          <w:rFonts w:ascii="Arial" w:hAnsi="Arial" w:cs="Arial"/>
          <w:sz w:val="24"/>
        </w:rPr>
        <w:t>Thereafter</w:t>
      </w:r>
      <w:r w:rsidRPr="00270424">
        <w:rPr>
          <w:rFonts w:ascii="Arial" w:hAnsi="Arial" w:cs="Arial"/>
          <w:spacing w:val="-8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matters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will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be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heard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in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order</w:t>
      </w:r>
      <w:r w:rsidRPr="00270424">
        <w:rPr>
          <w:rFonts w:ascii="Arial" w:hAnsi="Arial" w:cs="Arial"/>
          <w:spacing w:val="-5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of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seniority.</w:t>
      </w:r>
    </w:p>
    <w:p w:rsidR="001A579A" w:rsidRPr="001A579A" w:rsidRDefault="000F28D8" w:rsidP="001A579A">
      <w:pPr>
        <w:pStyle w:val="ListParagraph"/>
        <w:numPr>
          <w:ilvl w:val="0"/>
          <w:numId w:val="1"/>
        </w:numPr>
        <w:spacing w:before="141" w:line="480" w:lineRule="auto"/>
        <w:ind w:right="136"/>
        <w:jc w:val="both"/>
        <w:rPr>
          <w:rFonts w:ascii="Arial" w:hAnsi="Arial" w:cs="Arial"/>
        </w:rPr>
      </w:pPr>
      <w:r w:rsidRPr="00270424">
        <w:rPr>
          <w:rFonts w:ascii="Arial" w:hAnsi="Arial" w:cs="Arial"/>
          <w:sz w:val="24"/>
        </w:rPr>
        <w:t xml:space="preserve">Two </w:t>
      </w:r>
      <w:r w:rsidRPr="00270424">
        <w:rPr>
          <w:rFonts w:ascii="Arial" w:hAnsi="Arial" w:cs="Arial"/>
          <w:spacing w:val="-15"/>
          <w:sz w:val="24"/>
        </w:rPr>
        <w:t>hard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copies</w:t>
      </w:r>
      <w:r w:rsidRPr="00270424">
        <w:rPr>
          <w:rFonts w:ascii="Arial" w:hAnsi="Arial" w:cs="Arial"/>
          <w:spacing w:val="-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of</w:t>
      </w:r>
      <w:r w:rsidRPr="00270424">
        <w:rPr>
          <w:rFonts w:ascii="Arial" w:hAnsi="Arial" w:cs="Arial"/>
          <w:spacing w:val="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the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draft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order</w:t>
      </w:r>
      <w:r w:rsidRPr="00270424">
        <w:rPr>
          <w:rFonts w:ascii="Arial" w:hAnsi="Arial" w:cs="Arial"/>
          <w:spacing w:val="-4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must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be</w:t>
      </w:r>
      <w:r w:rsidRPr="00270424">
        <w:rPr>
          <w:rFonts w:ascii="Arial" w:hAnsi="Arial" w:cs="Arial"/>
          <w:spacing w:val="-3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handed</w:t>
      </w:r>
      <w:r w:rsidRPr="00270424">
        <w:rPr>
          <w:rFonts w:ascii="Arial" w:hAnsi="Arial" w:cs="Arial"/>
          <w:spacing w:val="-1"/>
          <w:sz w:val="24"/>
        </w:rPr>
        <w:t xml:space="preserve"> </w:t>
      </w:r>
      <w:r w:rsidRPr="00270424">
        <w:rPr>
          <w:rFonts w:ascii="Arial" w:hAnsi="Arial" w:cs="Arial"/>
          <w:sz w:val="24"/>
        </w:rPr>
        <w:t>up</w:t>
      </w:r>
      <w:r w:rsidRPr="00270424">
        <w:rPr>
          <w:rFonts w:ascii="Arial" w:hAnsi="Arial" w:cs="Arial"/>
          <w:sz w:val="24"/>
        </w:rPr>
        <w:t>.</w:t>
      </w:r>
    </w:p>
    <w:p w:rsidR="00B66591" w:rsidRPr="001A579A" w:rsidRDefault="00B665F2" w:rsidP="001A579A">
      <w:pPr>
        <w:pStyle w:val="ListParagraph"/>
        <w:numPr>
          <w:ilvl w:val="0"/>
          <w:numId w:val="1"/>
        </w:numPr>
        <w:spacing w:before="141" w:line="480" w:lineRule="auto"/>
        <w:ind w:right="136"/>
        <w:jc w:val="both"/>
        <w:rPr>
          <w:rFonts w:ascii="Arial" w:hAnsi="Arial" w:cs="Arial"/>
        </w:rPr>
      </w:pPr>
      <w:r w:rsidRPr="001A579A">
        <w:rPr>
          <w:rFonts w:ascii="Arial" w:hAnsi="Arial" w:cs="Arial"/>
          <w:sz w:val="24"/>
        </w:rPr>
        <w:t xml:space="preserve">The heads of arguments should be uploaded </w:t>
      </w:r>
      <w:r w:rsidR="00270424" w:rsidRPr="001A579A">
        <w:rPr>
          <w:rFonts w:ascii="Arial" w:hAnsi="Arial" w:cs="Arial"/>
          <w:sz w:val="24"/>
        </w:rPr>
        <w:t>by 12h00 the day before the hearing date.</w:t>
      </w:r>
    </w:p>
    <w:p w:rsidR="00B66591" w:rsidRPr="00270424" w:rsidRDefault="00B66591" w:rsidP="00270424">
      <w:pPr>
        <w:pStyle w:val="BodyText"/>
        <w:rPr>
          <w:rFonts w:ascii="Arial" w:hAnsi="Arial" w:cs="Arial"/>
        </w:rPr>
      </w:pPr>
    </w:p>
    <w:sectPr w:rsidR="00B66591" w:rsidRPr="00270424">
      <w:pgSz w:w="11910" w:h="16840"/>
      <w:pgMar w:top="136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C3350"/>
    <w:multiLevelType w:val="hybridMultilevel"/>
    <w:tmpl w:val="E9FE5BCA"/>
    <w:lvl w:ilvl="0" w:tplc="D54EC0E6">
      <w:start w:val="1"/>
      <w:numFmt w:val="decimal"/>
      <w:lvlText w:val="%1."/>
      <w:lvlJc w:val="left"/>
      <w:pPr>
        <w:ind w:left="729" w:hanging="360"/>
        <w:jc w:val="right"/>
      </w:pPr>
      <w:rPr>
        <w:rFonts w:ascii="Arial" w:eastAsia="Arial MT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99657FA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2" w:tplc="9458967C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A81A80BC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4" w:tplc="43C8C8E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FB324874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6" w:tplc="F10E2CAA">
      <w:numFmt w:val="bullet"/>
      <w:lvlText w:val="•"/>
      <w:lvlJc w:val="left"/>
      <w:pPr>
        <w:ind w:left="5986" w:hanging="360"/>
      </w:pPr>
      <w:rPr>
        <w:rFonts w:hint="default"/>
        <w:lang w:val="en-US" w:eastAsia="en-US" w:bidi="ar-SA"/>
      </w:rPr>
    </w:lvl>
    <w:lvl w:ilvl="7" w:tplc="C1A08860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338E31EA">
      <w:numFmt w:val="bullet"/>
      <w:lvlText w:val="•"/>
      <w:lvlJc w:val="left"/>
      <w:pPr>
        <w:ind w:left="77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B104D8"/>
    <w:multiLevelType w:val="multilevel"/>
    <w:tmpl w:val="50925ED0"/>
    <w:lvl w:ilvl="0">
      <w:start w:val="5"/>
      <w:numFmt w:val="decimal"/>
      <w:lvlText w:val="%1"/>
      <w:lvlJc w:val="left"/>
      <w:pPr>
        <w:ind w:left="1580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80" w:hanging="87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25" w:hanging="8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97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3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874"/>
      </w:pPr>
      <w:rPr>
        <w:rFonts w:hint="default"/>
        <w:lang w:val="en-US" w:eastAsia="en-US" w:bidi="ar-SA"/>
      </w:rPr>
    </w:lvl>
  </w:abstractNum>
  <w:abstractNum w:abstractNumId="2" w15:restartNumberingAfterBreak="0">
    <w:nsid w:val="791857CB"/>
    <w:multiLevelType w:val="multilevel"/>
    <w:tmpl w:val="BD06360A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8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20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4" w:hanging="8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91"/>
    <w:rsid w:val="000F28D8"/>
    <w:rsid w:val="001A579A"/>
    <w:rsid w:val="00270424"/>
    <w:rsid w:val="002C6AF0"/>
    <w:rsid w:val="00B66591"/>
    <w:rsid w:val="00B6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6A05AB"/>
  <w15:docId w15:val="{B0971764-CEAF-4EA1-9123-9593C7A1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714" w:right="102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9" w:right="13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F28D8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0F28D8"/>
    <w:rPr>
      <w:rFonts w:ascii="Arial MT" w:eastAsia="Arial MT" w:hAnsi="Arial MT" w:cs="Arial M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4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424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Mbatha@justice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Neste Mphela</dc:creator>
  <cp:lastModifiedBy>Nobuntu Mbatha</cp:lastModifiedBy>
  <cp:revision>3</cp:revision>
  <cp:lastPrinted>2025-09-25T11:29:00Z</cp:lastPrinted>
  <dcterms:created xsi:type="dcterms:W3CDTF">2025-09-25T15:00:00Z</dcterms:created>
  <dcterms:modified xsi:type="dcterms:W3CDTF">2025-09-25T15:00:00Z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for Microsoft 365</vt:lpwstr>
  </property>
</Properties>
</file>