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F34E3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jc w:val="center"/>
        <w:rPr>
          <w:lang w:val="en-GB"/>
        </w:rPr>
      </w:pPr>
      <w:r w:rsidRPr="000B56BC">
        <w:rPr>
          <w:noProof/>
          <w:lang w:eastAsia="en-ZA"/>
        </w:rPr>
        <w:drawing>
          <wp:inline distT="0" distB="0" distL="0" distR="0" wp14:anchorId="264F0415" wp14:editId="405C5319">
            <wp:extent cx="1476375" cy="1485900"/>
            <wp:effectExtent l="0" t="0" r="9525" b="0"/>
            <wp:docPr id="1" name="Picture 1" descr="http://ocj000-intranet/assets/judiciary-logo---seal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ocj000-intranet/assets/judiciary-logo---seal-2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  <a14:imgEffect>
                                <a14:colorTemperature colorTemp="58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CD9C1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rPr>
          <w:lang w:val="en-GB"/>
        </w:rPr>
      </w:pPr>
    </w:p>
    <w:p w14:paraId="1D5AB388" w14:textId="77777777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lang w:val="en-GB"/>
        </w:rPr>
      </w:pPr>
      <w:r w:rsidRPr="000B56BC">
        <w:rPr>
          <w:rFonts w:ascii="Century Gothic" w:hAnsi="Century Gothic" w:cs="Arial"/>
          <w:b/>
          <w:lang w:val="en-GB"/>
        </w:rPr>
        <w:t>REPUBLIC OF SOUTH AFRICA</w:t>
      </w:r>
    </w:p>
    <w:p w14:paraId="012A0EC5" w14:textId="77777777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 w:rsidRPr="000B56BC">
        <w:rPr>
          <w:rFonts w:ascii="Century Gothic" w:hAnsi="Century Gothic" w:cs="Arial"/>
          <w:b/>
          <w:sz w:val="20"/>
          <w:szCs w:val="20"/>
          <w:lang w:val="en-GB"/>
        </w:rPr>
        <w:t>HIGH COURT OF SOUTH AFRICA, GAUTENG DIVISION, PRETORIA</w:t>
      </w:r>
    </w:p>
    <w:p w14:paraId="45853D36" w14:textId="5245308C" w:rsidR="005F4F8B" w:rsidRPr="000B56BC" w:rsidRDefault="00DA4032" w:rsidP="00DA4A1A">
      <w:pPr>
        <w:spacing w:after="200" w:line="240" w:lineRule="auto"/>
        <w:jc w:val="center"/>
        <w:rPr>
          <w:rFonts w:ascii="MS Shell Dlg" w:hAnsi="MS Shell Dlg" w:cs="MS Shell Dlg"/>
          <w:sz w:val="17"/>
          <w:szCs w:val="17"/>
          <w:lang w:val="en-GB" w:eastAsia="en-GB"/>
        </w:rPr>
      </w:pPr>
      <w:r>
        <w:rPr>
          <w:rFonts w:ascii="Century Gothic" w:hAnsi="Century Gothic" w:cs="Arial"/>
          <w:sz w:val="16"/>
          <w:szCs w:val="16"/>
          <w:lang w:val="en-GB"/>
        </w:rPr>
        <w:t>Palace of Justice</w:t>
      </w:r>
      <w:r w:rsidR="005F4F8B" w:rsidRPr="000B56BC">
        <w:rPr>
          <w:rFonts w:ascii="Century Gothic" w:hAnsi="Century Gothic" w:cs="Arial"/>
          <w:sz w:val="16"/>
          <w:szCs w:val="16"/>
          <w:lang w:val="en-GB"/>
        </w:rPr>
        <w:t xml:space="preserve"> Building, </w:t>
      </w:r>
      <w:r>
        <w:rPr>
          <w:rFonts w:ascii="Century Gothic" w:hAnsi="Century Gothic" w:cs="Arial"/>
          <w:sz w:val="16"/>
          <w:szCs w:val="16"/>
          <w:lang w:val="en-GB"/>
        </w:rPr>
        <w:t>at the church square and</w:t>
      </w:r>
      <w:r w:rsidR="005F4F8B" w:rsidRPr="000B56BC">
        <w:rPr>
          <w:rFonts w:ascii="Century Gothic" w:hAnsi="Century Gothic" w:cs="Arial"/>
          <w:sz w:val="16"/>
          <w:szCs w:val="16"/>
          <w:lang w:val="en-GB"/>
        </w:rPr>
        <w:t xml:space="preserve"> Paul Kruger Streets, Roo</w:t>
      </w:r>
      <w:r>
        <w:rPr>
          <w:rFonts w:ascii="Century Gothic" w:hAnsi="Century Gothic" w:cs="Arial"/>
          <w:sz w:val="16"/>
          <w:szCs w:val="16"/>
          <w:lang w:val="en-GB"/>
        </w:rPr>
        <w:t>m 161</w:t>
      </w:r>
      <w:r w:rsidR="00A4796B">
        <w:rPr>
          <w:rFonts w:ascii="Century Gothic" w:hAnsi="Century Gothic" w:cs="Arial"/>
          <w:sz w:val="16"/>
          <w:szCs w:val="16"/>
          <w:lang w:val="en-GB"/>
        </w:rPr>
        <w:t xml:space="preserve"> </w:t>
      </w:r>
      <w:r>
        <w:rPr>
          <w:rFonts w:ascii="Century Gothic" w:hAnsi="Century Gothic" w:cs="Arial"/>
          <w:sz w:val="16"/>
          <w:szCs w:val="16"/>
          <w:lang w:val="en-GB"/>
        </w:rPr>
        <w:t>1st</w:t>
      </w:r>
      <w:r w:rsidR="005F4F8B" w:rsidRPr="000B56BC">
        <w:rPr>
          <w:rFonts w:ascii="Century Gothic" w:hAnsi="Century Gothic" w:cs="Arial"/>
          <w:sz w:val="16"/>
          <w:szCs w:val="16"/>
          <w:lang w:val="en-GB"/>
        </w:rPr>
        <w:t xml:space="preserve"> Floor</w:t>
      </w:r>
    </w:p>
    <w:p w14:paraId="238A0973" w14:textId="36E35D9B" w:rsidR="005F4F8B" w:rsidRPr="000B56BC" w:rsidRDefault="005F4F8B" w:rsidP="00DA4A1A">
      <w:pPr>
        <w:spacing w:after="200" w:line="240" w:lineRule="auto"/>
        <w:jc w:val="center"/>
        <w:rPr>
          <w:rFonts w:ascii="Century Gothic" w:hAnsi="Century Gothic" w:cs="Arial"/>
          <w:b/>
          <w:sz w:val="20"/>
          <w:szCs w:val="20"/>
          <w:lang w:val="en-GB"/>
        </w:rPr>
      </w:pPr>
      <w:r w:rsidRPr="000B56BC">
        <w:rPr>
          <w:rFonts w:ascii="Century Gothic" w:hAnsi="Century Gothic"/>
          <w:sz w:val="16"/>
          <w:szCs w:val="16"/>
          <w:lang w:val="en-GB"/>
        </w:rPr>
        <w:t xml:space="preserve">Tel: (012) </w:t>
      </w:r>
      <w:r w:rsidR="00A4796B">
        <w:rPr>
          <w:rFonts w:ascii="Century Gothic" w:hAnsi="Century Gothic"/>
          <w:sz w:val="16"/>
          <w:szCs w:val="16"/>
          <w:lang w:val="en-GB"/>
        </w:rPr>
        <w:t>31</w:t>
      </w:r>
      <w:r w:rsidR="00DA4032">
        <w:rPr>
          <w:rFonts w:ascii="Century Gothic" w:hAnsi="Century Gothic"/>
          <w:sz w:val="16"/>
          <w:szCs w:val="16"/>
          <w:lang w:val="en-GB"/>
        </w:rPr>
        <w:t>4</w:t>
      </w:r>
      <w:r w:rsidR="00A4796B">
        <w:rPr>
          <w:rFonts w:ascii="Century Gothic" w:hAnsi="Century Gothic"/>
          <w:sz w:val="16"/>
          <w:szCs w:val="16"/>
          <w:lang w:val="en-GB"/>
        </w:rPr>
        <w:t xml:space="preserve"> </w:t>
      </w:r>
      <w:r w:rsidR="00DA4032">
        <w:rPr>
          <w:rFonts w:ascii="Century Gothic" w:hAnsi="Century Gothic"/>
          <w:sz w:val="16"/>
          <w:szCs w:val="16"/>
          <w:lang w:val="en-GB"/>
        </w:rPr>
        <w:t>9023</w:t>
      </w:r>
      <w:r w:rsidRPr="000B56BC">
        <w:rPr>
          <w:rFonts w:ascii="Century Gothic" w:hAnsi="Century Gothic"/>
          <w:sz w:val="16"/>
          <w:szCs w:val="16"/>
          <w:lang w:val="en-GB"/>
        </w:rPr>
        <w:t xml:space="preserve"> E-mail:  </w:t>
      </w:r>
      <w:hyperlink r:id="rId12" w:history="1">
        <w:r w:rsidR="00DA4032" w:rsidRPr="009C14DB">
          <w:rPr>
            <w:rStyle w:val="Hyperlink"/>
            <w:rFonts w:ascii="Century Gothic" w:hAnsi="Century Gothic"/>
            <w:sz w:val="16"/>
            <w:szCs w:val="16"/>
            <w:lang w:val="en-GB"/>
          </w:rPr>
          <w:t>NoMhlongo@judiciary.org.za</w:t>
        </w:r>
      </w:hyperlink>
      <w:r w:rsidR="00CA40F3" w:rsidRPr="000B56BC">
        <w:rPr>
          <w:rFonts w:ascii="Century Gothic" w:hAnsi="Century Gothic"/>
          <w:sz w:val="16"/>
          <w:szCs w:val="16"/>
          <w:lang w:val="en-GB"/>
        </w:rPr>
        <w:t xml:space="preserve"> </w:t>
      </w:r>
    </w:p>
    <w:p w14:paraId="01995500" w14:textId="77777777" w:rsidR="005F4F8B" w:rsidRPr="000B56BC" w:rsidRDefault="005F4F8B" w:rsidP="005F4F8B">
      <w:pPr>
        <w:pBdr>
          <w:bottom w:val="single" w:sz="12" w:space="1" w:color="auto"/>
        </w:pBdr>
        <w:spacing w:after="200" w:line="240" w:lineRule="auto"/>
        <w:rPr>
          <w:rFonts w:ascii="Arial" w:hAnsi="Arial" w:cs="Arial"/>
          <w:sz w:val="10"/>
          <w:szCs w:val="10"/>
          <w:lang w:val="en-GB"/>
        </w:rPr>
      </w:pPr>
    </w:p>
    <w:p w14:paraId="725E9AC4" w14:textId="77777777" w:rsidR="005F4F8B" w:rsidRPr="000B56BC" w:rsidRDefault="005F4F8B" w:rsidP="005F4F8B">
      <w:pPr>
        <w:tabs>
          <w:tab w:val="center" w:pos="4513"/>
          <w:tab w:val="right" w:pos="9026"/>
        </w:tabs>
        <w:spacing w:after="0" w:line="240" w:lineRule="auto"/>
        <w:rPr>
          <w:sz w:val="10"/>
          <w:szCs w:val="10"/>
          <w:lang w:val="en-GB"/>
        </w:rPr>
      </w:pPr>
    </w:p>
    <w:p w14:paraId="32645322" w14:textId="373C7FFF" w:rsidR="005F4F8B" w:rsidRPr="00630CB7" w:rsidRDefault="00A4796B" w:rsidP="005F4F8B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GB" w:eastAsia="en-ZA"/>
        </w:rPr>
        <w:t>1</w:t>
      </w:r>
      <w:r w:rsidR="00B90149">
        <w:rPr>
          <w:rFonts w:ascii="Arial" w:eastAsia="Times New Roman" w:hAnsi="Arial" w:cs="Arial"/>
          <w:sz w:val="24"/>
          <w:szCs w:val="24"/>
          <w:lang w:val="en-GB" w:eastAsia="en-ZA"/>
        </w:rPr>
        <w:t>2</w:t>
      </w:r>
      <w:r>
        <w:rPr>
          <w:rFonts w:ascii="Arial" w:eastAsia="Times New Roman" w:hAnsi="Arial" w:cs="Arial"/>
          <w:sz w:val="24"/>
          <w:szCs w:val="24"/>
          <w:lang w:val="en-GB" w:eastAsia="en-ZA"/>
        </w:rPr>
        <w:t xml:space="preserve"> November 2025</w:t>
      </w:r>
    </w:p>
    <w:p w14:paraId="25586F1A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Dear Advocate/Sir/Madam </w:t>
      </w:r>
    </w:p>
    <w:p w14:paraId="4CAAFA75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il"/>
          <w:lang w:eastAsia="en-ZA"/>
        </w:rPr>
      </w:pPr>
    </w:p>
    <w:p w14:paraId="56573551" w14:textId="77777777" w:rsidR="005F4F8B" w:rsidRPr="00630CB7" w:rsidRDefault="005F4F8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Century Gothic" w:hAnsi="Arial" w:cs="Arial"/>
          <w:b/>
          <w:bCs/>
          <w:sz w:val="24"/>
          <w:szCs w:val="24"/>
          <w:bdr w:val="nil"/>
          <w:lang w:eastAsia="en-ZA"/>
        </w:rPr>
      </w:pPr>
    </w:p>
    <w:p w14:paraId="318939A4" w14:textId="05AD2C8B" w:rsidR="00CE24E1" w:rsidRPr="00630CB7" w:rsidRDefault="00CE24E1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This directive is for </w:t>
      </w: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the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Family </w:t>
      </w:r>
      <w:r w:rsidR="00383E5A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Court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before </w:t>
      </w:r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the </w:t>
      </w:r>
      <w:r w:rsidR="003F66D7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Honorable</w:t>
      </w:r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A4796B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Madam </w:t>
      </w:r>
      <w:r w:rsidR="00AD4C19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Justice </w:t>
      </w:r>
      <w:r w:rsidR="00DA4032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Botsi-Thulare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DA4032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A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J on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17 - 21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 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 xml:space="preserve">November </w:t>
      </w:r>
      <w:r w:rsidR="00D02035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202</w:t>
      </w:r>
      <w:r w:rsidR="002A76DE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5</w:t>
      </w:r>
      <w:r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;</w:t>
      </w:r>
    </w:p>
    <w:p w14:paraId="78750D49" w14:textId="77777777" w:rsidR="00CE24E1" w:rsidRPr="00630CB7" w:rsidRDefault="00CE24E1" w:rsidP="00DA4A1A">
      <w:p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D8B9903" w14:textId="21596F5F" w:rsidR="00CE24E1" w:rsidRPr="00630CB7" w:rsidRDefault="00CE24E1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All matters will be heard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B1114F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in</w:t>
      </w:r>
      <w:r w:rsidR="00B1114F" w:rsidRPr="00630CB7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 xml:space="preserve"> </w:t>
      </w:r>
      <w:r w:rsidR="00065774" w:rsidRPr="00630CB7">
        <w:rPr>
          <w:rFonts w:ascii="Arial" w:eastAsia="Arial Unicode MS" w:hAnsi="Arial" w:cs="Arial"/>
          <w:b/>
          <w:bCs/>
          <w:sz w:val="24"/>
          <w:szCs w:val="24"/>
          <w:highlight w:val="yellow"/>
          <w:bdr w:val="nil"/>
          <w:lang w:val="en-US" w:eastAsia="en-ZA"/>
        </w:rPr>
        <w:t xml:space="preserve">OPEN COURT 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@10am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</w:p>
    <w:p w14:paraId="2F2676AF" w14:textId="77777777" w:rsidR="00065774" w:rsidRPr="00630CB7" w:rsidRDefault="00065774" w:rsidP="00DA4A1A">
      <w:pPr>
        <w:spacing w:line="240" w:lineRule="auto"/>
        <w:ind w:left="720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C9C49E3" w14:textId="4D3153D6" w:rsidR="00065774" w:rsidRPr="00630CB7" w:rsidRDefault="00065774" w:rsidP="00DA4A1A">
      <w:pPr>
        <w:numPr>
          <w:ilvl w:val="0"/>
          <w:numId w:val="1"/>
        </w:numPr>
        <w:spacing w:line="240" w:lineRule="auto"/>
        <w:contextualSpacing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Judge will take </w:t>
      </w:r>
      <w:r w:rsidR="002A76DE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ntroductions in</w:t>
      </w:r>
      <w:r w:rsidR="00DA4032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court during proceedings</w:t>
      </w:r>
      <w:r w:rsidR="00383E5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</w:p>
    <w:p w14:paraId="6243A34A" w14:textId="32CECAF1" w:rsidR="005F4F8B" w:rsidRPr="00630CB7" w:rsidRDefault="005F4F8B" w:rsidP="00DA4A1A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DC3A38" w14:textId="1B2C5BB4" w:rsidR="005F4F8B" w:rsidRPr="00630CB7" w:rsidRDefault="005F4F8B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Legal representatives</w:t>
      </w:r>
      <w:r w:rsidR="00D05A4C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should ensure that all relevant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documents are uploaded </w:t>
      </w:r>
      <w:r w:rsidR="00A75F7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to </w:t>
      </w:r>
      <w:proofErr w:type="spellStart"/>
      <w:r w:rsidR="00A75F7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. If documents are not filed, the matte</w:t>
      </w:r>
      <w:r w:rsidR="00522CA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r will be 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Removed</w:t>
      </w:r>
      <w:r w:rsidR="00522CA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from the R</w:t>
      </w:r>
      <w:r w:rsidR="00BD653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oll;</w:t>
      </w:r>
    </w:p>
    <w:p w14:paraId="5F091E2E" w14:textId="77777777" w:rsidR="00BD7208" w:rsidRPr="00630CB7" w:rsidRDefault="00BD7208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616F141D" w14:textId="5251CA71" w:rsidR="00D02035" w:rsidRPr="00630CB7" w:rsidRDefault="00D05A4C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Judge has also requested that all matters </w:t>
      </w:r>
      <w:r w:rsidR="00B376C2" w:rsidRPr="00630CB7">
        <w:rPr>
          <w:rFonts w:ascii="Arial" w:eastAsia="Arial Unicode MS" w:hAnsi="Arial" w:cs="Arial"/>
          <w:b/>
          <w:bCs/>
          <w:sz w:val="24"/>
          <w:szCs w:val="24"/>
          <w:bdr w:val="nil"/>
          <w:lang w:val="en-US" w:eastAsia="en-ZA"/>
        </w:rPr>
        <w:t>MUST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have </w:t>
      </w:r>
      <w:r w:rsidR="00301C5F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a Practice Note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and a Draft Order with Judge</w:t>
      </w:r>
      <w:r w:rsidR="00B71DB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’s</w:t>
      </w:r>
      <w:r w:rsidR="009C425B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name on it</w:t>
      </w:r>
      <w:r w:rsidR="00BD6534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;</w:t>
      </w:r>
    </w:p>
    <w:p w14:paraId="2A93DE69" w14:textId="77777777" w:rsidR="00D02035" w:rsidRPr="00630CB7" w:rsidRDefault="00D02035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0A8312A6" w14:textId="3AFAB98D" w:rsidR="00D02035" w:rsidRPr="00630CB7" w:rsidRDefault="00D02035" w:rsidP="00DA4A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Legal representatives should ensure that the Practice Note</w:t>
      </w:r>
      <w:r w:rsidR="00DA4A1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is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uploaded to </w:t>
      </w:r>
      <w:proofErr w:type="spellStart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CaseLines</w:t>
      </w:r>
      <w:proofErr w:type="spellEnd"/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</w:t>
      </w:r>
      <w:r w:rsidR="00DA4A1A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b</w:t>
      </w:r>
      <w:r w:rsidR="00C3453F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y </w:t>
      </w:r>
      <w:r w:rsidR="00C3453F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12</w:t>
      </w:r>
      <w:r w:rsidR="00500CE7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h00</w:t>
      </w:r>
      <w:r w:rsidR="00CE1522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 xml:space="preserve"> on Friday, </w:t>
      </w:r>
      <w:r w:rsidR="00500CE7" w:rsidRPr="00E53A66">
        <w:rPr>
          <w:rFonts w:ascii="Arial" w:eastAsia="Arial Unicode MS" w:hAnsi="Arial" w:cs="Arial"/>
          <w:bCs/>
          <w:sz w:val="24"/>
          <w:szCs w:val="24"/>
          <w:highlight w:val="yellow"/>
          <w:bdr w:val="nil"/>
          <w:lang w:val="en-US" w:eastAsia="en-ZA"/>
        </w:rPr>
        <w:t>14 November 2025</w:t>
      </w:r>
      <w:r w:rsidR="00500CE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.</w:t>
      </w:r>
      <w:r w:rsidR="004F4D9A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 xml:space="preserve"> </w:t>
      </w:r>
      <w:r w:rsidR="00464FF2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If same is not uploaded, the matter will be removed from the roll;</w:t>
      </w:r>
    </w:p>
    <w:p w14:paraId="1F1E9640" w14:textId="77777777" w:rsidR="00D02035" w:rsidRPr="00630CB7" w:rsidRDefault="00D02035" w:rsidP="00DA4A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20403C5" w14:textId="0BA8B893" w:rsidR="00464FF2" w:rsidRPr="004F4D9A" w:rsidRDefault="004F3E81" w:rsidP="00464F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Please bring </w:t>
      </w:r>
      <w:r w:rsidR="00AE4270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two 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Cop</w:t>
      </w:r>
      <w:r w:rsidR="00AE4270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ies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of your Draft Order</w:t>
      </w:r>
      <w:r w:rsidR="00AE4270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s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to Hand-Over to be Signed; </w:t>
      </w:r>
    </w:p>
    <w:p w14:paraId="6402B1E5" w14:textId="77777777" w:rsidR="00464FF2" w:rsidRPr="00630CB7" w:rsidRDefault="00464FF2" w:rsidP="00464FF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39CACD71" w14:textId="18A4443A" w:rsidR="00383E5A" w:rsidRPr="00630CB7" w:rsidRDefault="00383E5A" w:rsidP="00383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The general Family Court Directives are to be </w:t>
      </w:r>
      <w:r w:rsidRPr="00630CB7">
        <w:rPr>
          <w:rFonts w:ascii="Arial" w:eastAsia="Arial Unicode MS" w:hAnsi="Arial" w:cs="Arial"/>
          <w:b/>
          <w:sz w:val="24"/>
          <w:szCs w:val="24"/>
          <w:bdr w:val="nil"/>
          <w:lang w:val="en-US" w:eastAsia="en-ZA"/>
        </w:rPr>
        <w:t xml:space="preserve">STRICTLY </w:t>
      </w: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complied with;</w:t>
      </w:r>
      <w:r w:rsidR="00630CB7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 xml:space="preserve"> and</w:t>
      </w:r>
    </w:p>
    <w:p w14:paraId="5288425A" w14:textId="77777777" w:rsidR="00383E5A" w:rsidRPr="00630CB7" w:rsidRDefault="00383E5A" w:rsidP="00383E5A">
      <w:pPr>
        <w:pStyle w:val="ListParagrap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7A420A0B" w14:textId="653A4317" w:rsidR="00383E5A" w:rsidRPr="00630CB7" w:rsidRDefault="00383E5A" w:rsidP="00383E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Kindly ci</w:t>
      </w:r>
      <w:r w:rsidR="00B71DB5" w:rsidRPr="00630CB7"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  <w:t>rculate this directive to all necessary parties.</w:t>
      </w:r>
    </w:p>
    <w:p w14:paraId="1AA13327" w14:textId="77777777" w:rsidR="00EB6B86" w:rsidRPr="00630CB7" w:rsidRDefault="00EB6B86" w:rsidP="00F308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C7CF729" w14:textId="77777777" w:rsidR="00301C5F" w:rsidRPr="00630CB7" w:rsidRDefault="00301C5F" w:rsidP="004E22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contextualSpacing/>
        <w:jc w:val="both"/>
        <w:rPr>
          <w:rFonts w:ascii="Arial" w:eastAsia="Arial Unicode MS" w:hAnsi="Arial" w:cs="Arial"/>
          <w:bCs/>
          <w:sz w:val="24"/>
          <w:szCs w:val="24"/>
          <w:bdr w:val="nil"/>
          <w:lang w:val="en-US" w:eastAsia="en-ZA"/>
        </w:rPr>
      </w:pPr>
    </w:p>
    <w:p w14:paraId="4BBF82AA" w14:textId="63DBA5F8" w:rsidR="002A3888" w:rsidRPr="00630CB7" w:rsidRDefault="00B77E5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Y</w:t>
      </w:r>
      <w:r w:rsidR="005F4F8B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ours faithfully </w:t>
      </w:r>
    </w:p>
    <w:p w14:paraId="57202A89" w14:textId="714D5330" w:rsidR="005F4F8B" w:rsidRPr="00630CB7" w:rsidRDefault="00AE4270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Century Gothic" w:hAnsi="Arial" w:cs="Arial"/>
          <w:sz w:val="24"/>
          <w:szCs w:val="24"/>
          <w:bdr w:val="nil"/>
          <w:lang w:eastAsia="en-ZA"/>
        </w:rPr>
      </w:pPr>
      <w:r w:rsidRP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Nozizwe Mhlongo</w:t>
      </w:r>
      <w:r w:rsidR="00AF0216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219090CF" w14:textId="496D8509" w:rsidR="00545171" w:rsidRPr="00630CB7" w:rsidRDefault="00E44E6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lastRenderedPageBreak/>
        <w:t>Registrar to</w:t>
      </w:r>
      <w:r w:rsidR="005F4F8B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: </w:t>
      </w:r>
      <w:r w:rsidR="00AE4270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Honorable</w:t>
      </w:r>
      <w:r w:rsidR="00B77E53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  <w:r w:rsid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Acting </w:t>
      </w:r>
      <w:r w:rsid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Judge </w:t>
      </w:r>
      <w:r w:rsid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Bots</w:t>
      </w:r>
      <w:r w:rsidR="003F66D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i</w:t>
      </w:r>
      <w:bookmarkStart w:id="0" w:name="_GoBack"/>
      <w:bookmarkEnd w:id="0"/>
      <w:r w:rsid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-Thulare</w:t>
      </w:r>
    </w:p>
    <w:p w14:paraId="2440AFA8" w14:textId="0F1BA0CE" w:rsidR="005F4F8B" w:rsidRDefault="002C50B0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Gauteng Division, Pretoria</w:t>
      </w:r>
      <w:r w:rsidR="00AB3375" w:rsidRPr="00630CB7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</w:p>
    <w:p w14:paraId="61EA51D6" w14:textId="3485B18D" w:rsidR="00993EAB" w:rsidRDefault="00993EAB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012 31</w:t>
      </w:r>
      <w:r w:rsid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4</w:t>
      </w: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 xml:space="preserve"> </w:t>
      </w:r>
      <w:r w:rsidR="00AE4270"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t>9023</w:t>
      </w:r>
    </w:p>
    <w:p w14:paraId="39BE0E54" w14:textId="570025F1" w:rsidR="00986FC3" w:rsidRDefault="00986FC3" w:rsidP="005F4F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</w:pPr>
      <w:r>
        <w:rPr>
          <w:rFonts w:ascii="Arial" w:eastAsia="Arial Unicode MS" w:hAnsi="Arial" w:cs="Arial"/>
          <w:sz w:val="24"/>
          <w:szCs w:val="24"/>
          <w:bdr w:val="nil"/>
          <w:lang w:val="en-US" w:eastAsia="en-ZA"/>
        </w:rPr>
        <w:br w:type="page"/>
      </w:r>
    </w:p>
    <w:p w14:paraId="0ABD47A2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bookmarkStart w:id="1" w:name="_Hlk213831937"/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AFRICA, (GAUTENG DIVISION PRETORIA)</w:t>
      </w:r>
    </w:p>
    <w:p w14:paraId="1A71BFA3" w14:textId="77777777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17 NOVEMBER 2025</w:t>
      </w:r>
    </w:p>
    <w:p w14:paraId="18D18305" w14:textId="77E4F678" w:rsidR="00AD6882" w:rsidRDefault="00AD6882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BEFORE THE HONOURABLE JUSTICE </w:t>
      </w:r>
      <w:r w:rsidR="002A1AA2">
        <w:rPr>
          <w:rFonts w:ascii="Calibri" w:hAnsi="Calibri" w:cs="Calibri"/>
          <w:b/>
          <w:bCs/>
          <w:sz w:val="32"/>
          <w:szCs w:val="32"/>
          <w:u w:val="single"/>
        </w:rPr>
        <w:t>BOTSI-THULARE A</w:t>
      </w:r>
      <w:r>
        <w:rPr>
          <w:rFonts w:ascii="Calibri" w:hAnsi="Calibri" w:cs="Calibri"/>
          <w:b/>
          <w:bCs/>
          <w:sz w:val="32"/>
          <w:szCs w:val="32"/>
          <w:u w:val="single"/>
        </w:rPr>
        <w:t>J</w:t>
      </w:r>
    </w:p>
    <w:p w14:paraId="25D05DC5" w14:textId="725B48CC" w:rsidR="003F66D7" w:rsidRDefault="003F66D7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3BF4D127" w14:textId="77777777" w:rsidR="003F66D7" w:rsidRPr="009227A4" w:rsidRDefault="003F66D7" w:rsidP="003F66D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3A08AB12" w14:textId="77777777" w:rsidR="003F66D7" w:rsidRDefault="003F66D7" w:rsidP="003F66D7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STEENKAMP Y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STEENKAMP AS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142891/25</w:t>
      </w:r>
    </w:p>
    <w:p w14:paraId="7997AC93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4AC477D7" w14:textId="77777777" w:rsidR="003F66D7" w:rsidRDefault="003F66D7" w:rsidP="003F66D7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HORN 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HORN BW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041442/25</w:t>
      </w:r>
    </w:p>
    <w:p w14:paraId="6E36576F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35C51F7B" w14:textId="77777777" w:rsidR="003F66D7" w:rsidRDefault="003F66D7" w:rsidP="003F66D7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FOUCHE D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FOUCHE C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010257/22</w:t>
      </w:r>
    </w:p>
    <w:p w14:paraId="665589B9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A916874" w14:textId="77777777" w:rsidR="003F66D7" w:rsidRDefault="003F66D7" w:rsidP="003F66D7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NEL A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NEL D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159101/25</w:t>
      </w:r>
    </w:p>
    <w:p w14:paraId="376119B6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324206E" w14:textId="77777777" w:rsidR="003F66D7" w:rsidRDefault="003F66D7" w:rsidP="003F66D7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BUYS A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BUYS G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130015/2</w:t>
      </w:r>
      <w:r>
        <w:rPr>
          <w:rFonts w:ascii="Calibri" w:hAnsi="Calibri" w:cs="Calibri"/>
          <w:bCs/>
          <w:sz w:val="24"/>
          <w:szCs w:val="24"/>
        </w:rPr>
        <w:t>3</w:t>
      </w:r>
    </w:p>
    <w:p w14:paraId="3BFCD01D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6CC8AC31" w14:textId="77777777" w:rsidR="003F66D7" w:rsidRDefault="003F66D7" w:rsidP="003F66D7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JACOBS M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JACOBS J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052346/25</w:t>
      </w:r>
    </w:p>
    <w:p w14:paraId="6982D4D3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5B2B9AC3" w14:textId="77777777" w:rsidR="003F66D7" w:rsidRDefault="003F66D7" w:rsidP="003F66D7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DIGOMO P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DIGOMO I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037715/23</w:t>
      </w:r>
    </w:p>
    <w:p w14:paraId="32DD0B33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65036DA1" w14:textId="77777777" w:rsidR="003F66D7" w:rsidRDefault="003F66D7" w:rsidP="003F66D7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MINKLEY L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MINKLEY G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137078/24</w:t>
      </w:r>
    </w:p>
    <w:p w14:paraId="4F91ABFA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27F84A4" w14:textId="77777777" w:rsidR="003F66D7" w:rsidRDefault="003F66D7" w:rsidP="003F66D7">
      <w:pPr>
        <w:pStyle w:val="ListParagraph"/>
        <w:widowControl w:val="0"/>
        <w:numPr>
          <w:ilvl w:val="0"/>
          <w:numId w:val="34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MORAKE 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SEAKAMELA R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10013/21</w:t>
      </w:r>
    </w:p>
    <w:p w14:paraId="111053DC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3A6DCEF4" w14:textId="77777777" w:rsidR="003F66D7" w:rsidRDefault="003F66D7" w:rsidP="003F66D7">
      <w:pPr>
        <w:pStyle w:val="ListParagraph"/>
        <w:widowControl w:val="0"/>
        <w:numPr>
          <w:ilvl w:val="0"/>
          <w:numId w:val="35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POOE D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MOTLOBA 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065846/25</w:t>
      </w:r>
    </w:p>
    <w:p w14:paraId="21A92AAD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1D705FD" w14:textId="77777777" w:rsidR="003F66D7" w:rsidRDefault="003F66D7" w:rsidP="003F66D7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ZULU J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MASANABO D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97068/15</w:t>
      </w:r>
    </w:p>
    <w:p w14:paraId="610D9E43" w14:textId="77777777" w:rsidR="003F66D7" w:rsidRPr="00100096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627D6B25" w14:textId="77777777" w:rsidR="003F66D7" w:rsidRPr="00100096" w:rsidRDefault="003F66D7" w:rsidP="003F66D7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100096">
        <w:rPr>
          <w:rFonts w:ascii="Calibri" w:hAnsi="Calibri" w:cs="Calibri"/>
          <w:bCs/>
          <w:sz w:val="24"/>
          <w:szCs w:val="24"/>
        </w:rPr>
        <w:t>SWART A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VS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SWART J</w:t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</w:r>
      <w:r w:rsidRPr="00100096">
        <w:rPr>
          <w:rFonts w:ascii="Calibri" w:hAnsi="Calibri" w:cs="Calibri"/>
          <w:bCs/>
          <w:sz w:val="24"/>
          <w:szCs w:val="24"/>
        </w:rPr>
        <w:tab/>
        <w:t>079176/23</w:t>
      </w:r>
    </w:p>
    <w:p w14:paraId="00845F7C" w14:textId="77777777" w:rsidR="003F66D7" w:rsidRDefault="003F66D7" w:rsidP="003F66D7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714FC0E1" w14:textId="77777777" w:rsidR="003F66D7" w:rsidRPr="009227A4" w:rsidRDefault="003F66D7" w:rsidP="003F66D7">
      <w:pPr>
        <w:pStyle w:val="ListParagraph"/>
        <w:ind w:left="0"/>
        <w:rPr>
          <w:rFonts w:ascii="Calibri" w:hAnsi="Calibri" w:cs="Calibri"/>
          <w:bCs/>
          <w:sz w:val="28"/>
          <w:szCs w:val="24"/>
        </w:rPr>
      </w:pPr>
    </w:p>
    <w:p w14:paraId="1BA777B8" w14:textId="77777777" w:rsidR="003F66D7" w:rsidRPr="009227A4" w:rsidRDefault="003F66D7" w:rsidP="003F66D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  <w:r w:rsidRPr="009227A4">
        <w:rPr>
          <w:rFonts w:ascii="Calibri" w:hAnsi="Calibri" w:cs="Calibri"/>
          <w:b/>
          <w:bCs/>
          <w:sz w:val="28"/>
          <w:szCs w:val="24"/>
          <w:u w:val="single"/>
        </w:rPr>
        <w:lastRenderedPageBreak/>
        <w:t>UNOPPOSED RULE 43</w:t>
      </w:r>
    </w:p>
    <w:p w14:paraId="02A89627" w14:textId="77777777" w:rsidR="003F66D7" w:rsidRDefault="003F66D7" w:rsidP="003F66D7">
      <w:pPr>
        <w:pStyle w:val="ListParagraph"/>
        <w:numPr>
          <w:ilvl w:val="0"/>
          <w:numId w:val="22"/>
        </w:numPr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  <w:lang w:val="en"/>
        </w:rPr>
      </w:pPr>
      <w:r w:rsidRPr="0000134D">
        <w:rPr>
          <w:rFonts w:ascii="Calibri" w:hAnsi="Calibri" w:cs="Calibri"/>
          <w:bCs/>
          <w:sz w:val="24"/>
          <w:szCs w:val="24"/>
          <w:lang w:val="en"/>
        </w:rPr>
        <w:t>MASANGO N</w:t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  <w:t>MASANGO M</w:t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</w:r>
      <w:r w:rsidRPr="0000134D">
        <w:rPr>
          <w:rFonts w:ascii="Calibri" w:hAnsi="Calibri" w:cs="Calibri"/>
          <w:bCs/>
          <w:sz w:val="24"/>
          <w:szCs w:val="24"/>
          <w:lang w:val="en"/>
        </w:rPr>
        <w:tab/>
        <w:t>034046/24</w:t>
      </w:r>
    </w:p>
    <w:p w14:paraId="18951483" w14:textId="77777777" w:rsidR="003F66D7" w:rsidRPr="0000134D" w:rsidRDefault="003F66D7" w:rsidP="003F66D7">
      <w:pPr>
        <w:pStyle w:val="ListParagraph"/>
        <w:rPr>
          <w:rFonts w:ascii="Calibri" w:hAnsi="Calibri" w:cs="Calibri"/>
          <w:bCs/>
          <w:sz w:val="24"/>
          <w:szCs w:val="24"/>
          <w:lang w:val="en"/>
        </w:rPr>
      </w:pPr>
    </w:p>
    <w:p w14:paraId="2A409DDD" w14:textId="77777777" w:rsidR="003F66D7" w:rsidRDefault="003F66D7" w:rsidP="003F66D7">
      <w:pPr>
        <w:pStyle w:val="ListParagraph"/>
        <w:ind w:left="0"/>
        <w:rPr>
          <w:rFonts w:ascii="Calibri" w:hAnsi="Calibri" w:cs="Calibri"/>
          <w:b/>
          <w:sz w:val="24"/>
          <w:szCs w:val="24"/>
          <w:u w:val="single"/>
        </w:rPr>
      </w:pPr>
    </w:p>
    <w:p w14:paraId="0BF50194" w14:textId="77777777" w:rsidR="003F66D7" w:rsidRPr="009227A4" w:rsidRDefault="003F66D7" w:rsidP="003F66D7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9227A4">
        <w:rPr>
          <w:rFonts w:ascii="Calibri" w:hAnsi="Calibri" w:cs="Calibri"/>
          <w:b/>
          <w:sz w:val="28"/>
          <w:szCs w:val="24"/>
          <w:u w:val="single"/>
        </w:rPr>
        <w:t>UNOPPOSED OTHER FAMILY MATTERS</w:t>
      </w:r>
    </w:p>
    <w:p w14:paraId="514A3985" w14:textId="77777777" w:rsidR="003F66D7" w:rsidRDefault="003F66D7" w:rsidP="003F66D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F44831">
        <w:rPr>
          <w:rFonts w:ascii="Calibri" w:hAnsi="Calibri" w:cs="Calibri"/>
          <w:bCs/>
          <w:sz w:val="24"/>
          <w:szCs w:val="24"/>
        </w:rPr>
        <w:t xml:space="preserve">DOLO R </w:t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  <w:t>VS</w:t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  <w:t>MIN OF HOME AFFARS+1</w:t>
      </w:r>
      <w:r w:rsidRPr="00F44831">
        <w:rPr>
          <w:rFonts w:ascii="Calibri" w:hAnsi="Calibri" w:cs="Calibri"/>
          <w:bCs/>
          <w:sz w:val="24"/>
          <w:szCs w:val="24"/>
        </w:rPr>
        <w:tab/>
        <w:t>009423/25</w:t>
      </w:r>
    </w:p>
    <w:p w14:paraId="278D8A58" w14:textId="77777777" w:rsidR="003F66D7" w:rsidRPr="00F44831" w:rsidRDefault="003F66D7" w:rsidP="003F66D7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7C012270" w14:textId="77777777" w:rsidR="003F66D7" w:rsidRPr="00F44831" w:rsidRDefault="003F66D7" w:rsidP="003F66D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F44831">
        <w:rPr>
          <w:rFonts w:ascii="Calibri" w:hAnsi="Calibri" w:cs="Calibri"/>
          <w:bCs/>
          <w:sz w:val="24"/>
          <w:szCs w:val="24"/>
        </w:rPr>
        <w:t>COETZEE P+1</w:t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  <w:t xml:space="preserve">VS </w:t>
      </w:r>
      <w:r w:rsidRPr="00F44831">
        <w:rPr>
          <w:rFonts w:ascii="Calibri" w:hAnsi="Calibri" w:cs="Calibri"/>
          <w:bCs/>
          <w:sz w:val="24"/>
          <w:szCs w:val="24"/>
        </w:rPr>
        <w:tab/>
      </w:r>
      <w:r w:rsidRPr="00F44831">
        <w:rPr>
          <w:rFonts w:ascii="Calibri" w:hAnsi="Calibri" w:cs="Calibri"/>
          <w:bCs/>
          <w:sz w:val="24"/>
          <w:szCs w:val="24"/>
        </w:rPr>
        <w:tab/>
        <w:t>DEPT OF HOME AFFAIRS</w:t>
      </w:r>
      <w:r w:rsidRPr="00F44831">
        <w:rPr>
          <w:rFonts w:ascii="Calibri" w:hAnsi="Calibri" w:cs="Calibri"/>
          <w:bCs/>
          <w:sz w:val="24"/>
          <w:szCs w:val="24"/>
        </w:rPr>
        <w:tab/>
        <w:t>014204/24</w:t>
      </w:r>
    </w:p>
    <w:p w14:paraId="52932609" w14:textId="77777777" w:rsidR="003F66D7" w:rsidRDefault="003F66D7" w:rsidP="003F66D7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72271124" w14:textId="77777777" w:rsidR="003F66D7" w:rsidRPr="009227A4" w:rsidRDefault="003F66D7" w:rsidP="003F66D7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9227A4">
        <w:rPr>
          <w:rFonts w:ascii="Calibri" w:hAnsi="Calibri" w:cs="Calibri"/>
          <w:b/>
          <w:sz w:val="28"/>
          <w:szCs w:val="24"/>
          <w:u w:val="single"/>
        </w:rPr>
        <w:t>OPPOSED OTHER FAMILY MATTERS</w:t>
      </w:r>
    </w:p>
    <w:p w14:paraId="5FC9852B" w14:textId="77777777" w:rsidR="003F66D7" w:rsidRPr="00B6553C" w:rsidRDefault="003F66D7" w:rsidP="003F66D7">
      <w:pPr>
        <w:pStyle w:val="ListParagraph"/>
        <w:numPr>
          <w:ilvl w:val="0"/>
          <w:numId w:val="25"/>
        </w:numPr>
        <w:spacing w:after="200" w:line="276" w:lineRule="auto"/>
        <w:contextualSpacing w:val="0"/>
        <w:rPr>
          <w:rFonts w:ascii="Calibri" w:hAnsi="Calibri" w:cs="Calibri"/>
          <w:bCs/>
          <w:sz w:val="24"/>
          <w:szCs w:val="24"/>
        </w:rPr>
      </w:pPr>
      <w:r w:rsidRPr="00B6553C">
        <w:rPr>
          <w:rFonts w:ascii="Calibri" w:hAnsi="Calibri" w:cs="Calibri"/>
          <w:bCs/>
          <w:sz w:val="24"/>
          <w:szCs w:val="24"/>
        </w:rPr>
        <w:t>BELLINGAN I</w:t>
      </w:r>
      <w:r w:rsidRPr="00B6553C">
        <w:rPr>
          <w:rFonts w:ascii="Calibri" w:hAnsi="Calibri" w:cs="Calibri"/>
          <w:bCs/>
          <w:sz w:val="24"/>
          <w:szCs w:val="24"/>
        </w:rPr>
        <w:tab/>
      </w:r>
      <w:r w:rsidRPr="00B6553C">
        <w:rPr>
          <w:rFonts w:ascii="Calibri" w:hAnsi="Calibri" w:cs="Calibri"/>
          <w:bCs/>
          <w:sz w:val="24"/>
          <w:szCs w:val="24"/>
        </w:rPr>
        <w:tab/>
      </w:r>
      <w:r w:rsidRPr="00B6553C">
        <w:rPr>
          <w:rFonts w:ascii="Calibri" w:hAnsi="Calibri" w:cs="Calibri"/>
          <w:bCs/>
          <w:sz w:val="24"/>
          <w:szCs w:val="24"/>
        </w:rPr>
        <w:tab/>
        <w:t>VS</w:t>
      </w:r>
      <w:r w:rsidRPr="00B6553C">
        <w:rPr>
          <w:rFonts w:ascii="Calibri" w:hAnsi="Calibri" w:cs="Calibri"/>
          <w:bCs/>
          <w:sz w:val="24"/>
          <w:szCs w:val="24"/>
        </w:rPr>
        <w:tab/>
      </w:r>
      <w:r w:rsidRPr="00B6553C">
        <w:rPr>
          <w:rFonts w:ascii="Calibri" w:hAnsi="Calibri" w:cs="Calibri"/>
          <w:bCs/>
          <w:sz w:val="24"/>
          <w:szCs w:val="24"/>
        </w:rPr>
        <w:tab/>
        <w:t>BELLINGAN F</w:t>
      </w:r>
      <w:r w:rsidRPr="00B6553C">
        <w:rPr>
          <w:rFonts w:ascii="Calibri" w:hAnsi="Calibri" w:cs="Calibri"/>
          <w:bCs/>
          <w:sz w:val="24"/>
          <w:szCs w:val="24"/>
        </w:rPr>
        <w:tab/>
      </w:r>
      <w:r w:rsidRPr="00B6553C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Pr="00B6553C">
        <w:rPr>
          <w:rFonts w:ascii="Calibri" w:hAnsi="Calibri" w:cs="Calibri"/>
          <w:bCs/>
          <w:sz w:val="24"/>
          <w:szCs w:val="24"/>
        </w:rPr>
        <w:t>17806/22</w:t>
      </w:r>
    </w:p>
    <w:p w14:paraId="3304C0E8" w14:textId="77777777" w:rsidR="003F66D7" w:rsidRDefault="003F66D7" w:rsidP="00AD68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bookmarkEnd w:id="1"/>
    <w:p w14:paraId="205D57FC" w14:textId="64C6766A" w:rsidR="00565F07" w:rsidRDefault="00565F07" w:rsidP="00ED2681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2CB99ACC" w14:textId="77777777" w:rsidR="00565F07" w:rsidRDefault="00565F07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br w:type="page"/>
      </w:r>
    </w:p>
    <w:p w14:paraId="6774593A" w14:textId="77777777" w:rsidR="00565F07" w:rsidRPr="00B90149" w:rsidRDefault="00565F07" w:rsidP="00565F0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EE0000"/>
          <w:sz w:val="24"/>
          <w:szCs w:val="24"/>
          <w:u w:val="single"/>
          <w:lang w:val="en"/>
        </w:rPr>
      </w:pPr>
      <w:r w:rsidRPr="00B90149">
        <w:rPr>
          <w:rFonts w:ascii="Calibri" w:hAnsi="Calibri" w:cs="Calibri"/>
          <w:b/>
          <w:color w:val="EE0000"/>
          <w:sz w:val="24"/>
          <w:szCs w:val="24"/>
          <w:u w:val="single"/>
          <w:lang w:val="en"/>
        </w:rPr>
        <w:lastRenderedPageBreak/>
        <w:t>BY THE TIME THIS ROLL WAS FINALISED THE UNDERMENTIONED COURT ONLINE MATTERS WERE NOT DISPLAYING DOCUMENTS ON CASELINE</w:t>
      </w:r>
    </w:p>
    <w:p w14:paraId="758FED18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PEACOCK CE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PEACOCK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013607/25</w:t>
      </w:r>
    </w:p>
    <w:p w14:paraId="2D87A88E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MOKWELE RR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GILIANA RL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077767/24</w:t>
      </w:r>
    </w:p>
    <w:p w14:paraId="485A2CB9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LANGFRED MS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LANGFRED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161027/25</w:t>
      </w:r>
    </w:p>
    <w:p w14:paraId="46728694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CHIBUMBA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CHIBUMBA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060100/25</w:t>
      </w:r>
    </w:p>
    <w:p w14:paraId="32A1BFA5" w14:textId="64234936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LUDIDI TJ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LUDIDI BS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0641535/23</w:t>
      </w:r>
    </w:p>
    <w:p w14:paraId="0241FBA8" w14:textId="5851FBC3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BREED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BREED NG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144929/23</w:t>
      </w:r>
    </w:p>
    <w:p w14:paraId="385FFFEC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MATSHIARI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RASIVHETSHELE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162101/25</w:t>
      </w:r>
    </w:p>
    <w:p w14:paraId="55E9DACD" w14:textId="5C345622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167044/25</w:t>
      </w:r>
    </w:p>
    <w:p w14:paraId="077BC1B1" w14:textId="5ED93E93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THERON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THERON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045736/22</w:t>
      </w:r>
    </w:p>
    <w:p w14:paraId="31C26743" w14:textId="4F4280A4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TABANE O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THAGE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032096/25</w:t>
      </w:r>
    </w:p>
    <w:p w14:paraId="0A004584" w14:textId="454DFB5B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SWART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SWART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079176/23</w:t>
      </w:r>
    </w:p>
    <w:p w14:paraId="47779A11" w14:textId="77777777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FENSHAM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FENSHAM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013732/24</w:t>
      </w:r>
    </w:p>
    <w:p w14:paraId="525E5218" w14:textId="5BB09B7D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BALOYI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MIN OF HOME AFFAIRS</w:t>
      </w:r>
      <w:r>
        <w:rPr>
          <w:rFonts w:ascii="Calibri" w:hAnsi="Calibri" w:cs="Calibri"/>
          <w:bCs/>
          <w:sz w:val="24"/>
          <w:szCs w:val="24"/>
        </w:rPr>
        <w:tab/>
        <w:t>147726/24</w:t>
      </w:r>
    </w:p>
    <w:p w14:paraId="07804D58" w14:textId="4B35AAB0" w:rsidR="00565F07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EX PARTE: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N FAKUDE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095511"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>111503/25</w:t>
      </w:r>
    </w:p>
    <w:p w14:paraId="6023EEA7" w14:textId="64E1F1A9" w:rsidR="00565F07" w:rsidRPr="003A5BFE" w:rsidRDefault="00565F07" w:rsidP="00C7267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COETZEE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REGISTRAR OF DEEDS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129431/25</w:t>
      </w:r>
    </w:p>
    <w:p w14:paraId="5CD7FB09" w14:textId="77777777" w:rsidR="00ED2681" w:rsidRDefault="00ED2681" w:rsidP="00ED2681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3805207C" w14:textId="77777777" w:rsidR="00ED2681" w:rsidRPr="003A5BFE" w:rsidRDefault="00ED2681" w:rsidP="00ED268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0205B24" w14:textId="77777777" w:rsidR="00630CB7" w:rsidRPr="00DC764A" w:rsidRDefault="00630CB7" w:rsidP="00DA5C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bdr w:val="nil"/>
          <w:lang w:val="en-US" w:eastAsia="en-ZA"/>
        </w:rPr>
      </w:pPr>
    </w:p>
    <w:sectPr w:rsidR="00630CB7" w:rsidRPr="00DC764A" w:rsidSect="00895F2B">
      <w:headerReference w:type="default" r:id="rId13"/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602D2" w14:textId="77777777" w:rsidR="0029180C" w:rsidRDefault="0029180C">
      <w:pPr>
        <w:spacing w:after="0" w:line="240" w:lineRule="auto"/>
      </w:pPr>
      <w:r>
        <w:separator/>
      </w:r>
    </w:p>
  </w:endnote>
  <w:endnote w:type="continuationSeparator" w:id="0">
    <w:p w14:paraId="23B096C1" w14:textId="77777777" w:rsidR="0029180C" w:rsidRDefault="0029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09544" w14:textId="77777777" w:rsidR="005F0E21" w:rsidRDefault="005F0E21">
    <w:pPr>
      <w:pStyle w:val="Footer"/>
      <w:jc w:val="center"/>
    </w:pPr>
  </w:p>
  <w:p w14:paraId="655B4517" w14:textId="77777777" w:rsidR="005F0E21" w:rsidRDefault="005F0E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43937" w14:textId="77777777" w:rsidR="0029180C" w:rsidRDefault="0029180C">
      <w:pPr>
        <w:spacing w:after="0" w:line="240" w:lineRule="auto"/>
      </w:pPr>
      <w:r>
        <w:separator/>
      </w:r>
    </w:p>
  </w:footnote>
  <w:footnote w:type="continuationSeparator" w:id="0">
    <w:p w14:paraId="663D1737" w14:textId="77777777" w:rsidR="0029180C" w:rsidRDefault="00291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59285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10E8F8" w14:textId="12EE50AA" w:rsidR="005F0E21" w:rsidRDefault="005F4F8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6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C63C59" w14:textId="77777777" w:rsidR="005F0E21" w:rsidRDefault="005F0E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55C"/>
    <w:multiLevelType w:val="hybridMultilevel"/>
    <w:tmpl w:val="EEE4588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3A0A"/>
    <w:multiLevelType w:val="hybridMultilevel"/>
    <w:tmpl w:val="B87631BE"/>
    <w:lvl w:ilvl="0" w:tplc="F9B05AA2">
      <w:start w:val="5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02521"/>
    <w:multiLevelType w:val="multilevel"/>
    <w:tmpl w:val="2D1AA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2E2BCD"/>
    <w:multiLevelType w:val="hybridMultilevel"/>
    <w:tmpl w:val="15E2E3B8"/>
    <w:lvl w:ilvl="0" w:tplc="CF3E1398">
      <w:start w:val="4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818C0"/>
    <w:multiLevelType w:val="hybridMultilevel"/>
    <w:tmpl w:val="6E6A461C"/>
    <w:lvl w:ilvl="0" w:tplc="F2C64350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F34C1"/>
    <w:multiLevelType w:val="hybridMultilevel"/>
    <w:tmpl w:val="77F0BD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57A4A"/>
    <w:multiLevelType w:val="hybridMultilevel"/>
    <w:tmpl w:val="96164F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22"/>
  </w:num>
  <w:num w:numId="4">
    <w:abstractNumId w:val="1"/>
  </w:num>
  <w:num w:numId="5">
    <w:abstractNumId w:val="29"/>
  </w:num>
  <w:num w:numId="6">
    <w:abstractNumId w:val="28"/>
  </w:num>
  <w:num w:numId="7">
    <w:abstractNumId w:val="31"/>
  </w:num>
  <w:num w:numId="8">
    <w:abstractNumId w:val="6"/>
  </w:num>
  <w:num w:numId="9">
    <w:abstractNumId w:val="12"/>
  </w:num>
  <w:num w:numId="10">
    <w:abstractNumId w:val="2"/>
  </w:num>
  <w:num w:numId="11">
    <w:abstractNumId w:val="20"/>
  </w:num>
  <w:num w:numId="12">
    <w:abstractNumId w:val="34"/>
  </w:num>
  <w:num w:numId="13">
    <w:abstractNumId w:val="27"/>
  </w:num>
  <w:num w:numId="14">
    <w:abstractNumId w:val="15"/>
  </w:num>
  <w:num w:numId="15">
    <w:abstractNumId w:val="9"/>
  </w:num>
  <w:num w:numId="16">
    <w:abstractNumId w:val="13"/>
  </w:num>
  <w:num w:numId="17">
    <w:abstractNumId w:val="17"/>
  </w:num>
  <w:num w:numId="18">
    <w:abstractNumId w:val="36"/>
  </w:num>
  <w:num w:numId="19">
    <w:abstractNumId w:val="11"/>
  </w:num>
  <w:num w:numId="20">
    <w:abstractNumId w:val="18"/>
  </w:num>
  <w:num w:numId="21">
    <w:abstractNumId w:val="5"/>
  </w:num>
  <w:num w:numId="22">
    <w:abstractNumId w:val="26"/>
  </w:num>
  <w:num w:numId="23">
    <w:abstractNumId w:val="3"/>
  </w:num>
  <w:num w:numId="24">
    <w:abstractNumId w:val="16"/>
  </w:num>
  <w:num w:numId="25">
    <w:abstractNumId w:val="19"/>
  </w:num>
  <w:num w:numId="26">
    <w:abstractNumId w:val="33"/>
  </w:num>
  <w:num w:numId="27">
    <w:abstractNumId w:val="25"/>
  </w:num>
  <w:num w:numId="28">
    <w:abstractNumId w:val="23"/>
  </w:num>
  <w:num w:numId="29">
    <w:abstractNumId w:val="0"/>
  </w:num>
  <w:num w:numId="30">
    <w:abstractNumId w:val="30"/>
  </w:num>
  <w:num w:numId="31">
    <w:abstractNumId w:val="32"/>
  </w:num>
  <w:num w:numId="32">
    <w:abstractNumId w:val="7"/>
  </w:num>
  <w:num w:numId="33">
    <w:abstractNumId w:val="4"/>
  </w:num>
  <w:num w:numId="34">
    <w:abstractNumId w:val="14"/>
  </w:num>
  <w:num w:numId="35">
    <w:abstractNumId w:val="35"/>
  </w:num>
  <w:num w:numId="36">
    <w:abstractNumId w:val="2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8B"/>
    <w:rsid w:val="00002537"/>
    <w:rsid w:val="00024C57"/>
    <w:rsid w:val="00044995"/>
    <w:rsid w:val="000500F3"/>
    <w:rsid w:val="0006248B"/>
    <w:rsid w:val="00065774"/>
    <w:rsid w:val="00085DA7"/>
    <w:rsid w:val="0009197C"/>
    <w:rsid w:val="00095511"/>
    <w:rsid w:val="000A68E2"/>
    <w:rsid w:val="000B56BC"/>
    <w:rsid w:val="000D123E"/>
    <w:rsid w:val="000E4931"/>
    <w:rsid w:val="000F2A02"/>
    <w:rsid w:val="00103DEB"/>
    <w:rsid w:val="001179E3"/>
    <w:rsid w:val="001378FB"/>
    <w:rsid w:val="0014434F"/>
    <w:rsid w:val="00151DDD"/>
    <w:rsid w:val="0016375E"/>
    <w:rsid w:val="00171E71"/>
    <w:rsid w:val="00190A29"/>
    <w:rsid w:val="00195B74"/>
    <w:rsid w:val="001A1534"/>
    <w:rsid w:val="001A35E1"/>
    <w:rsid w:val="001E1C13"/>
    <w:rsid w:val="001F6066"/>
    <w:rsid w:val="00201A73"/>
    <w:rsid w:val="00205B86"/>
    <w:rsid w:val="00221EC7"/>
    <w:rsid w:val="0023498A"/>
    <w:rsid w:val="00254028"/>
    <w:rsid w:val="00255757"/>
    <w:rsid w:val="0029180C"/>
    <w:rsid w:val="002A1AA2"/>
    <w:rsid w:val="002A3888"/>
    <w:rsid w:val="002A6865"/>
    <w:rsid w:val="002A76DE"/>
    <w:rsid w:val="002B108D"/>
    <w:rsid w:val="002C50B0"/>
    <w:rsid w:val="002C5392"/>
    <w:rsid w:val="002C76DC"/>
    <w:rsid w:val="002F4771"/>
    <w:rsid w:val="00300354"/>
    <w:rsid w:val="00301C5F"/>
    <w:rsid w:val="0031454D"/>
    <w:rsid w:val="00315CB2"/>
    <w:rsid w:val="00323371"/>
    <w:rsid w:val="00325A17"/>
    <w:rsid w:val="00345B85"/>
    <w:rsid w:val="00360D4C"/>
    <w:rsid w:val="00383E5A"/>
    <w:rsid w:val="0039073C"/>
    <w:rsid w:val="003931A0"/>
    <w:rsid w:val="003949A3"/>
    <w:rsid w:val="0039756E"/>
    <w:rsid w:val="003B64C3"/>
    <w:rsid w:val="003D4687"/>
    <w:rsid w:val="003D7727"/>
    <w:rsid w:val="003E2BBC"/>
    <w:rsid w:val="003F0EB8"/>
    <w:rsid w:val="003F66D7"/>
    <w:rsid w:val="003F683E"/>
    <w:rsid w:val="0040545F"/>
    <w:rsid w:val="00417745"/>
    <w:rsid w:val="00427D92"/>
    <w:rsid w:val="00443F4E"/>
    <w:rsid w:val="00462B7D"/>
    <w:rsid w:val="00464FF2"/>
    <w:rsid w:val="0047543D"/>
    <w:rsid w:val="00475F58"/>
    <w:rsid w:val="00493A28"/>
    <w:rsid w:val="004A51E0"/>
    <w:rsid w:val="004B1153"/>
    <w:rsid w:val="004B1D8F"/>
    <w:rsid w:val="004B1E6A"/>
    <w:rsid w:val="004E2243"/>
    <w:rsid w:val="004F3E81"/>
    <w:rsid w:val="004F4D9A"/>
    <w:rsid w:val="00500CE7"/>
    <w:rsid w:val="00501813"/>
    <w:rsid w:val="00503B6A"/>
    <w:rsid w:val="00506E93"/>
    <w:rsid w:val="00522CA5"/>
    <w:rsid w:val="005276B8"/>
    <w:rsid w:val="00545171"/>
    <w:rsid w:val="00561BF0"/>
    <w:rsid w:val="00565F07"/>
    <w:rsid w:val="005667AE"/>
    <w:rsid w:val="00566EBB"/>
    <w:rsid w:val="00584D2F"/>
    <w:rsid w:val="005E5BF0"/>
    <w:rsid w:val="005F0E21"/>
    <w:rsid w:val="005F192F"/>
    <w:rsid w:val="005F4F8B"/>
    <w:rsid w:val="00602B95"/>
    <w:rsid w:val="006044F5"/>
    <w:rsid w:val="00612C78"/>
    <w:rsid w:val="0061760D"/>
    <w:rsid w:val="006203F5"/>
    <w:rsid w:val="00630CB7"/>
    <w:rsid w:val="006365BA"/>
    <w:rsid w:val="00675C47"/>
    <w:rsid w:val="006823FB"/>
    <w:rsid w:val="006A2E28"/>
    <w:rsid w:val="006B135C"/>
    <w:rsid w:val="006C508C"/>
    <w:rsid w:val="006C7E6F"/>
    <w:rsid w:val="00703453"/>
    <w:rsid w:val="00726E06"/>
    <w:rsid w:val="0073009C"/>
    <w:rsid w:val="0076196B"/>
    <w:rsid w:val="0076755C"/>
    <w:rsid w:val="0078525D"/>
    <w:rsid w:val="00796747"/>
    <w:rsid w:val="007B4AEE"/>
    <w:rsid w:val="007C0D0B"/>
    <w:rsid w:val="007C100E"/>
    <w:rsid w:val="007D2FD8"/>
    <w:rsid w:val="00803C0E"/>
    <w:rsid w:val="008341F1"/>
    <w:rsid w:val="00851F50"/>
    <w:rsid w:val="00864AAD"/>
    <w:rsid w:val="008651BF"/>
    <w:rsid w:val="00895F2B"/>
    <w:rsid w:val="008C4258"/>
    <w:rsid w:val="008C6559"/>
    <w:rsid w:val="008C7047"/>
    <w:rsid w:val="00906E88"/>
    <w:rsid w:val="0092794F"/>
    <w:rsid w:val="00943878"/>
    <w:rsid w:val="00945549"/>
    <w:rsid w:val="0095102F"/>
    <w:rsid w:val="00986F96"/>
    <w:rsid w:val="00986FC3"/>
    <w:rsid w:val="00993DF8"/>
    <w:rsid w:val="00993EAB"/>
    <w:rsid w:val="009B2568"/>
    <w:rsid w:val="009C425B"/>
    <w:rsid w:val="009C7FD2"/>
    <w:rsid w:val="00A132E8"/>
    <w:rsid w:val="00A458B8"/>
    <w:rsid w:val="00A4796B"/>
    <w:rsid w:val="00A71F90"/>
    <w:rsid w:val="00A75F74"/>
    <w:rsid w:val="00A821C8"/>
    <w:rsid w:val="00A870B5"/>
    <w:rsid w:val="00A90DF4"/>
    <w:rsid w:val="00A936A3"/>
    <w:rsid w:val="00A97613"/>
    <w:rsid w:val="00AB3375"/>
    <w:rsid w:val="00AC3B7B"/>
    <w:rsid w:val="00AC555C"/>
    <w:rsid w:val="00AD4C19"/>
    <w:rsid w:val="00AD6882"/>
    <w:rsid w:val="00AE4270"/>
    <w:rsid w:val="00AF0216"/>
    <w:rsid w:val="00AF4860"/>
    <w:rsid w:val="00AF6C68"/>
    <w:rsid w:val="00B1114F"/>
    <w:rsid w:val="00B13FD3"/>
    <w:rsid w:val="00B24F01"/>
    <w:rsid w:val="00B376C2"/>
    <w:rsid w:val="00B57FF9"/>
    <w:rsid w:val="00B64F14"/>
    <w:rsid w:val="00B71DB5"/>
    <w:rsid w:val="00B71F22"/>
    <w:rsid w:val="00B72276"/>
    <w:rsid w:val="00B7427A"/>
    <w:rsid w:val="00B74A69"/>
    <w:rsid w:val="00B77E53"/>
    <w:rsid w:val="00B8429C"/>
    <w:rsid w:val="00B85790"/>
    <w:rsid w:val="00B90149"/>
    <w:rsid w:val="00BA1A95"/>
    <w:rsid w:val="00BB5235"/>
    <w:rsid w:val="00BC2B0F"/>
    <w:rsid w:val="00BD04EF"/>
    <w:rsid w:val="00BD0AD8"/>
    <w:rsid w:val="00BD16C9"/>
    <w:rsid w:val="00BD6534"/>
    <w:rsid w:val="00BD7208"/>
    <w:rsid w:val="00C04573"/>
    <w:rsid w:val="00C05CA6"/>
    <w:rsid w:val="00C05EE5"/>
    <w:rsid w:val="00C15B65"/>
    <w:rsid w:val="00C30AC5"/>
    <w:rsid w:val="00C3453F"/>
    <w:rsid w:val="00C41A42"/>
    <w:rsid w:val="00C463B5"/>
    <w:rsid w:val="00C55C9B"/>
    <w:rsid w:val="00C649FA"/>
    <w:rsid w:val="00C7267C"/>
    <w:rsid w:val="00C74674"/>
    <w:rsid w:val="00C7654F"/>
    <w:rsid w:val="00CA40F3"/>
    <w:rsid w:val="00CC5D9F"/>
    <w:rsid w:val="00CD3F6F"/>
    <w:rsid w:val="00CD748D"/>
    <w:rsid w:val="00CE1522"/>
    <w:rsid w:val="00CE24E1"/>
    <w:rsid w:val="00D02035"/>
    <w:rsid w:val="00D04290"/>
    <w:rsid w:val="00D04D9A"/>
    <w:rsid w:val="00D05A4C"/>
    <w:rsid w:val="00D15EDC"/>
    <w:rsid w:val="00D27007"/>
    <w:rsid w:val="00D3310E"/>
    <w:rsid w:val="00D430E0"/>
    <w:rsid w:val="00D43B6E"/>
    <w:rsid w:val="00D50069"/>
    <w:rsid w:val="00D62E1A"/>
    <w:rsid w:val="00D7314A"/>
    <w:rsid w:val="00DA4032"/>
    <w:rsid w:val="00DA4A1A"/>
    <w:rsid w:val="00DA5C4D"/>
    <w:rsid w:val="00DC46D1"/>
    <w:rsid w:val="00DC764A"/>
    <w:rsid w:val="00DD2C6B"/>
    <w:rsid w:val="00DF0109"/>
    <w:rsid w:val="00DF4988"/>
    <w:rsid w:val="00E12BFE"/>
    <w:rsid w:val="00E21BD3"/>
    <w:rsid w:val="00E27557"/>
    <w:rsid w:val="00E441BB"/>
    <w:rsid w:val="00E44E63"/>
    <w:rsid w:val="00E53A66"/>
    <w:rsid w:val="00E71222"/>
    <w:rsid w:val="00E71B63"/>
    <w:rsid w:val="00E73043"/>
    <w:rsid w:val="00E924FA"/>
    <w:rsid w:val="00E9318B"/>
    <w:rsid w:val="00E9421D"/>
    <w:rsid w:val="00EB6B86"/>
    <w:rsid w:val="00EC50D0"/>
    <w:rsid w:val="00ED2013"/>
    <w:rsid w:val="00ED2681"/>
    <w:rsid w:val="00F235C2"/>
    <w:rsid w:val="00F3081A"/>
    <w:rsid w:val="00F47190"/>
    <w:rsid w:val="00F56F0E"/>
    <w:rsid w:val="00F5740C"/>
    <w:rsid w:val="00F613B5"/>
    <w:rsid w:val="00F668B5"/>
    <w:rsid w:val="00FA7E16"/>
    <w:rsid w:val="00FB595F"/>
    <w:rsid w:val="00FC14D1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6C68C0"/>
  <w15:chartTrackingRefBased/>
  <w15:docId w15:val="{48CE7065-F2BD-44F1-AE3A-8E171B82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F8B"/>
  </w:style>
  <w:style w:type="paragraph" w:styleId="Footer">
    <w:name w:val="footer"/>
    <w:basedOn w:val="Normal"/>
    <w:link w:val="FooterChar"/>
    <w:uiPriority w:val="99"/>
    <w:unhideWhenUsed/>
    <w:rsid w:val="005F4F8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F4F8B"/>
    <w:rPr>
      <w:lang w:val="en-GB"/>
    </w:rPr>
  </w:style>
  <w:style w:type="paragraph" w:styleId="ListParagraph">
    <w:name w:val="List Paragraph"/>
    <w:basedOn w:val="Normal"/>
    <w:uiPriority w:val="34"/>
    <w:qFormat/>
    <w:rsid w:val="005F4F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2A0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2A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2C78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41A4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AD6882"/>
    <w:pPr>
      <w:spacing w:after="0" w:line="240" w:lineRule="auto"/>
    </w:pPr>
    <w:rPr>
      <w:rFonts w:eastAsiaTheme="minorEastAsia" w:cs="Times New Roman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Mhlongo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NUL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2" ma:contentTypeDescription="Create a new document." ma:contentTypeScope="" ma:versionID="b0ef62cf0ab269f9e6e15d3619160060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42e91f7e4887550b507990614ada0de3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89DB94B2-BDFE-42F4-8505-EC59C493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31807-EAD8-4807-8C1A-8BE8B85C4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2882E-F504-48C8-B096-5C69E7F74BDE}">
  <ds:schemaRefs>
    <ds:schemaRef ds:uri="bee504c0-8f09-4723-a808-07c79bd2afc6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Jonah Hefer</dc:creator>
  <cp:keywords/>
  <dc:description/>
  <cp:lastModifiedBy>Nozizwe Mhlongo</cp:lastModifiedBy>
  <cp:revision>3</cp:revision>
  <cp:lastPrinted>2024-02-09T13:05:00Z</cp:lastPrinted>
  <dcterms:created xsi:type="dcterms:W3CDTF">2025-11-12T11:48:00Z</dcterms:created>
  <dcterms:modified xsi:type="dcterms:W3CDTF">2025-11-12T12:30:00Z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