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760703" w14:textId="77777777" w:rsidR="00D037C3" w:rsidRPr="00C917DE" w:rsidRDefault="00D037C3" w:rsidP="00D037C3">
      <w:pPr>
        <w:jc w:val="center"/>
        <w:rPr>
          <w:rFonts w:ascii="Arial" w:hAnsi="Arial" w:cs="Arial"/>
          <w:b/>
        </w:rPr>
      </w:pPr>
      <w:r w:rsidRPr="00C917DE">
        <w:rPr>
          <w:rFonts w:ascii="Arial" w:hAnsi="Arial" w:cs="Arial"/>
          <w:b/>
          <w:noProof/>
          <w:lang w:eastAsia="en-ZA"/>
        </w:rPr>
        <w:drawing>
          <wp:inline distT="0" distB="0" distL="0" distR="0" wp14:anchorId="32EA3E2B" wp14:editId="5F5FCDA3">
            <wp:extent cx="1164590" cy="1560830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1560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F7B34A" w14:textId="7202EEFF" w:rsidR="00D037C3" w:rsidRPr="00C917DE" w:rsidRDefault="00D037C3" w:rsidP="00D037C3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THE HONOURABLE </w:t>
      </w:r>
      <w:r w:rsidRPr="00C917DE">
        <w:rPr>
          <w:b/>
          <w:sz w:val="24"/>
          <w:szCs w:val="24"/>
        </w:rPr>
        <w:t>JUSTICE</w:t>
      </w:r>
      <w:r w:rsidR="006556D0">
        <w:rPr>
          <w:b/>
          <w:sz w:val="24"/>
          <w:szCs w:val="24"/>
        </w:rPr>
        <w:t xml:space="preserve"> </w:t>
      </w:r>
      <w:r w:rsidR="00B07083">
        <w:rPr>
          <w:b/>
          <w:sz w:val="24"/>
          <w:szCs w:val="24"/>
        </w:rPr>
        <w:t>BOTHI-THULARE</w:t>
      </w:r>
      <w:r w:rsidR="006556D0">
        <w:rPr>
          <w:b/>
          <w:sz w:val="24"/>
          <w:szCs w:val="24"/>
        </w:rPr>
        <w:t xml:space="preserve"> AJ</w:t>
      </w:r>
    </w:p>
    <w:p w14:paraId="28A5F660" w14:textId="77777777" w:rsidR="00D037C3" w:rsidRDefault="00D037C3" w:rsidP="00D037C3">
      <w:pPr>
        <w:spacing w:after="0"/>
        <w:jc w:val="center"/>
        <w:rPr>
          <w:b/>
          <w:sz w:val="24"/>
          <w:szCs w:val="24"/>
        </w:rPr>
      </w:pPr>
      <w:r w:rsidRPr="00C917DE">
        <w:rPr>
          <w:b/>
          <w:sz w:val="24"/>
          <w:szCs w:val="24"/>
        </w:rPr>
        <w:t>HIGH COURT GAUTENG DIVISION PRETORIA</w:t>
      </w:r>
    </w:p>
    <w:p w14:paraId="01E98836" w14:textId="11D0429B" w:rsidR="00D037C3" w:rsidRPr="00C917DE" w:rsidRDefault="00B07083" w:rsidP="00D037C3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PALACE OF JUSTICE</w:t>
      </w:r>
      <w:r w:rsidR="00D037C3" w:rsidRPr="00BE2BA2">
        <w:rPr>
          <w:b/>
          <w:sz w:val="24"/>
          <w:szCs w:val="24"/>
          <w:highlight w:val="yellow"/>
        </w:rPr>
        <w:t xml:space="preserve">, </w:t>
      </w:r>
      <w:r w:rsidR="006556D0">
        <w:rPr>
          <w:b/>
          <w:sz w:val="24"/>
          <w:szCs w:val="24"/>
          <w:highlight w:val="yellow"/>
        </w:rPr>
        <w:t>1</w:t>
      </w:r>
      <w:r w:rsidR="006556D0" w:rsidRPr="006556D0">
        <w:rPr>
          <w:b/>
          <w:sz w:val="24"/>
          <w:szCs w:val="24"/>
          <w:highlight w:val="yellow"/>
          <w:vertAlign w:val="superscript"/>
        </w:rPr>
        <w:t>ST</w:t>
      </w:r>
      <w:r w:rsidR="00D037C3" w:rsidRPr="00BE2BA2">
        <w:rPr>
          <w:b/>
          <w:sz w:val="24"/>
          <w:szCs w:val="24"/>
          <w:highlight w:val="yellow"/>
        </w:rPr>
        <w:t xml:space="preserve"> </w:t>
      </w:r>
      <w:r w:rsidR="00540C34" w:rsidRPr="00BE2BA2">
        <w:rPr>
          <w:b/>
          <w:sz w:val="24"/>
          <w:szCs w:val="24"/>
          <w:highlight w:val="yellow"/>
        </w:rPr>
        <w:t>FLOOR,</w:t>
      </w:r>
      <w:r w:rsidR="00540C34">
        <w:rPr>
          <w:b/>
          <w:sz w:val="24"/>
          <w:szCs w:val="24"/>
          <w:highlight w:val="yellow"/>
        </w:rPr>
        <w:t xml:space="preserve"> ROOM</w:t>
      </w:r>
      <w:r>
        <w:rPr>
          <w:b/>
          <w:sz w:val="24"/>
          <w:szCs w:val="24"/>
          <w:highlight w:val="yellow"/>
        </w:rPr>
        <w:t xml:space="preserve"> 161</w:t>
      </w:r>
      <w:r w:rsidR="00D037C3">
        <w:rPr>
          <w:b/>
          <w:sz w:val="24"/>
          <w:szCs w:val="24"/>
        </w:rPr>
        <w:t xml:space="preserve"> </w:t>
      </w:r>
    </w:p>
    <w:p w14:paraId="771B3018" w14:textId="6E02E7DE" w:rsidR="00D037C3" w:rsidRPr="00C917DE" w:rsidRDefault="00D037C3" w:rsidP="00D037C3">
      <w:pPr>
        <w:spacing w:after="0"/>
        <w:jc w:val="center"/>
        <w:rPr>
          <w:sz w:val="24"/>
          <w:szCs w:val="24"/>
        </w:rPr>
      </w:pPr>
      <w:r w:rsidRPr="00C917DE">
        <w:rPr>
          <w:sz w:val="24"/>
          <w:szCs w:val="24"/>
        </w:rPr>
        <w:t xml:space="preserve">C/O PAUL KRUGER AND </w:t>
      </w:r>
      <w:r w:rsidR="00B07083">
        <w:rPr>
          <w:sz w:val="24"/>
          <w:szCs w:val="24"/>
        </w:rPr>
        <w:t>CHURCH</w:t>
      </w:r>
      <w:r w:rsidRPr="00C917DE">
        <w:rPr>
          <w:sz w:val="24"/>
          <w:szCs w:val="24"/>
        </w:rPr>
        <w:t xml:space="preserve"> STREETS, PRETORIA, 0002</w:t>
      </w:r>
    </w:p>
    <w:p w14:paraId="6910F690" w14:textId="77777777" w:rsidR="00D037C3" w:rsidRPr="00C917DE" w:rsidRDefault="00D037C3" w:rsidP="00D037C3">
      <w:pPr>
        <w:spacing w:after="0"/>
        <w:jc w:val="center"/>
        <w:rPr>
          <w:sz w:val="24"/>
          <w:szCs w:val="24"/>
        </w:rPr>
      </w:pPr>
      <w:r w:rsidRPr="00C917DE">
        <w:rPr>
          <w:sz w:val="24"/>
          <w:szCs w:val="24"/>
        </w:rPr>
        <w:t>PRIVATE BAG X67, PRETORIA, 0001</w:t>
      </w:r>
    </w:p>
    <w:p w14:paraId="4ACFEE2B" w14:textId="5346B516" w:rsidR="00D037C3" w:rsidRPr="005A500B" w:rsidRDefault="00D037C3" w:rsidP="00D037C3">
      <w:pPr>
        <w:pBdr>
          <w:bottom w:val="single" w:sz="12" w:space="1" w:color="auto"/>
        </w:pBd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TEL: +27 1</w:t>
      </w:r>
      <w:r w:rsidR="00B07083">
        <w:rPr>
          <w:sz w:val="24"/>
          <w:szCs w:val="24"/>
        </w:rPr>
        <w:t>2 314 9023</w:t>
      </w:r>
    </w:p>
    <w:p w14:paraId="25F0CB21" w14:textId="77777777" w:rsidR="00D037C3" w:rsidRDefault="00D037C3" w:rsidP="00D037C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480"/>
        <w:rPr>
          <w:rFonts w:ascii="Arial" w:eastAsia="Century Gothic" w:hAnsi="Arial" w:cs="Arial"/>
          <w:b/>
          <w:bCs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Arial" w:eastAsia="Century Gothic" w:hAnsi="Arial" w:cs="Arial"/>
          <w:b/>
          <w:bCs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                     </w:t>
      </w:r>
    </w:p>
    <w:p w14:paraId="21AD6CDC" w14:textId="574D27E0" w:rsidR="00D037C3" w:rsidRPr="006A6B33" w:rsidRDefault="00D037C3" w:rsidP="00D037C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Century Gothic" w:hAnsi="Arial" w:cs="Arial"/>
          <w:b/>
          <w:bCs/>
          <w:color w:val="000000"/>
          <w:sz w:val="24"/>
          <w:szCs w:val="24"/>
          <w:u w:val="single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Arial" w:eastAsia="Century Gothic" w:hAnsi="Arial" w:cs="Arial"/>
          <w:b/>
          <w:bCs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Arial" w:eastAsia="Century Gothic" w:hAnsi="Arial" w:cs="Arial"/>
          <w:b/>
          <w:bCs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="Arial" w:eastAsia="Century Gothic" w:hAnsi="Arial" w:cs="Arial"/>
          <w:b/>
          <w:bCs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="Arial" w:eastAsia="Century Gothic" w:hAnsi="Arial" w:cs="Arial"/>
          <w:b/>
          <w:bCs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="Arial" w:eastAsia="Century Gothic" w:hAnsi="Arial" w:cs="Arial"/>
          <w:b/>
          <w:bCs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="Arial" w:eastAsia="Century Gothic" w:hAnsi="Arial" w:cs="Arial"/>
          <w:b/>
          <w:bCs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="Arial" w:eastAsia="Century Gothic" w:hAnsi="Arial" w:cs="Arial"/>
          <w:b/>
          <w:bCs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="Arial" w:eastAsia="Century Gothic" w:hAnsi="Arial" w:cs="Arial"/>
          <w:b/>
          <w:bCs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6A6B33">
        <w:rPr>
          <w:rFonts w:ascii="Arial" w:eastAsia="Century Gothic" w:hAnsi="Arial" w:cs="Arial"/>
          <w:b/>
          <w:bCs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      </w:t>
      </w:r>
      <w:r w:rsidR="006320D0">
        <w:rPr>
          <w:rFonts w:ascii="Arial" w:eastAsia="Century Gothic" w:hAnsi="Arial" w:cs="Arial"/>
          <w:b/>
          <w:bCs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                 </w:t>
      </w:r>
      <w:r w:rsidR="006320D0">
        <w:rPr>
          <w:rFonts w:ascii="Arial" w:eastAsia="Century Gothic" w:hAnsi="Arial" w:cs="Arial"/>
          <w:b/>
          <w:bCs/>
          <w:color w:val="000000"/>
          <w:sz w:val="24"/>
          <w:szCs w:val="24"/>
          <w:u w:val="single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>27</w:t>
      </w:r>
      <w:r w:rsidR="006A6B33" w:rsidRPr="006A6B33">
        <w:rPr>
          <w:rFonts w:ascii="Arial" w:eastAsia="Century Gothic" w:hAnsi="Arial" w:cs="Arial"/>
          <w:b/>
          <w:bCs/>
          <w:color w:val="000000"/>
          <w:sz w:val="24"/>
          <w:szCs w:val="24"/>
          <w:u w:val="single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 DECEMBER </w:t>
      </w:r>
      <w:r w:rsidR="001A3D43" w:rsidRPr="006A6B33">
        <w:rPr>
          <w:rFonts w:ascii="Arial" w:eastAsia="Century Gothic" w:hAnsi="Arial" w:cs="Arial"/>
          <w:b/>
          <w:bCs/>
          <w:color w:val="000000"/>
          <w:sz w:val="24"/>
          <w:szCs w:val="24"/>
          <w:u w:val="single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>202</w:t>
      </w:r>
      <w:r w:rsidR="00741B3F" w:rsidRPr="006A6B33">
        <w:rPr>
          <w:rFonts w:ascii="Arial" w:eastAsia="Century Gothic" w:hAnsi="Arial" w:cs="Arial"/>
          <w:b/>
          <w:bCs/>
          <w:color w:val="000000"/>
          <w:sz w:val="24"/>
          <w:szCs w:val="24"/>
          <w:u w:val="single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>5</w:t>
      </w:r>
    </w:p>
    <w:p w14:paraId="1535EC6C" w14:textId="77777777" w:rsidR="00D037C3" w:rsidRPr="00764700" w:rsidRDefault="00D037C3" w:rsidP="00D037C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Century Gothic" w:hAnsi="Arial" w:cs="Arial"/>
          <w:b/>
          <w:bCs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</w:pPr>
    </w:p>
    <w:p w14:paraId="50BB9D10" w14:textId="77777777" w:rsidR="00D037C3" w:rsidRPr="00764700" w:rsidRDefault="00D037C3" w:rsidP="00D037C3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40" w:lineRule="auto"/>
        <w:jc w:val="both"/>
        <w:rPr>
          <w:rFonts w:ascii="Arial" w:eastAsia="Century Gothic" w:hAnsi="Arial" w:cs="Arial"/>
          <w:b/>
          <w:bCs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</w:pPr>
      <w:r w:rsidRPr="00764700">
        <w:rPr>
          <w:rFonts w:ascii="Arial" w:eastAsia="Century Gothic" w:hAnsi="Arial" w:cs="Arial"/>
          <w:b/>
          <w:bCs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>TO: ALL LEGAL PRACTITIONERS</w:t>
      </w:r>
    </w:p>
    <w:p w14:paraId="488540A2" w14:textId="77777777" w:rsidR="00D037C3" w:rsidRPr="00764700" w:rsidRDefault="00D037C3" w:rsidP="00D037C3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40" w:lineRule="auto"/>
        <w:jc w:val="both"/>
        <w:rPr>
          <w:rFonts w:ascii="Arial" w:eastAsia="Century Gothic" w:hAnsi="Arial" w:cs="Arial"/>
          <w:b/>
          <w:bCs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</w:pPr>
    </w:p>
    <w:p w14:paraId="3B0D6E2E" w14:textId="1003E59B" w:rsidR="00F77959" w:rsidRDefault="00614BA5" w:rsidP="00D037C3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40" w:lineRule="auto"/>
        <w:jc w:val="both"/>
        <w:rPr>
          <w:rFonts w:ascii="Arial" w:eastAsia="Arial Unicode MS" w:hAnsi="Arial" w:cs="Arial"/>
          <w:b/>
          <w:bCs/>
          <w:color w:val="000000"/>
          <w:sz w:val="24"/>
          <w:szCs w:val="24"/>
          <w:u w:val="single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Arial" w:eastAsia="Arial Unicode MS" w:hAnsi="Arial" w:cs="Arial"/>
          <w:b/>
          <w:bCs/>
          <w:color w:val="000000"/>
          <w:sz w:val="24"/>
          <w:szCs w:val="24"/>
          <w:u w:val="single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>UNOPPOSED MOTION ROLL, COURT D</w:t>
      </w:r>
      <w:r w:rsidR="006E612F">
        <w:rPr>
          <w:rFonts w:ascii="Arial" w:eastAsia="Arial Unicode MS" w:hAnsi="Arial" w:cs="Arial"/>
          <w:b/>
          <w:bCs/>
          <w:color w:val="000000"/>
          <w:sz w:val="24"/>
          <w:szCs w:val="24"/>
          <w:u w:val="single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>IRECTIVE FOR</w:t>
      </w:r>
      <w:r w:rsidR="00F77959">
        <w:rPr>
          <w:rFonts w:ascii="Arial" w:eastAsia="Arial Unicode MS" w:hAnsi="Arial" w:cs="Arial"/>
          <w:b/>
          <w:bCs/>
          <w:color w:val="000000"/>
          <w:sz w:val="24"/>
          <w:szCs w:val="24"/>
          <w:u w:val="single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Arial" w:eastAsia="Arial Unicode MS" w:hAnsi="Arial" w:cs="Arial"/>
          <w:b/>
          <w:bCs/>
          <w:color w:val="000000"/>
          <w:sz w:val="24"/>
          <w:szCs w:val="24"/>
          <w:u w:val="single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MATTER BEFORE THE HONOURABLE </w:t>
      </w:r>
      <w:r w:rsidR="006A6B33">
        <w:rPr>
          <w:rFonts w:ascii="Arial" w:eastAsia="Arial Unicode MS" w:hAnsi="Arial" w:cs="Arial"/>
          <w:b/>
          <w:bCs/>
          <w:color w:val="000000"/>
          <w:sz w:val="24"/>
          <w:szCs w:val="24"/>
          <w:u w:val="single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>MADAM JUSTICE BOTSI-</w:t>
      </w:r>
      <w:r w:rsidR="006320D0">
        <w:rPr>
          <w:rFonts w:ascii="Arial" w:eastAsia="Arial Unicode MS" w:hAnsi="Arial" w:cs="Arial"/>
          <w:b/>
          <w:bCs/>
          <w:color w:val="000000"/>
          <w:sz w:val="24"/>
          <w:szCs w:val="24"/>
          <w:u w:val="single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>THULARE</w:t>
      </w:r>
      <w:r w:rsidR="0082293E">
        <w:rPr>
          <w:rFonts w:ascii="Arial" w:eastAsia="Arial Unicode MS" w:hAnsi="Arial" w:cs="Arial"/>
          <w:b/>
          <w:bCs/>
          <w:color w:val="000000"/>
          <w:sz w:val="24"/>
          <w:szCs w:val="24"/>
          <w:u w:val="single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 A</w:t>
      </w:r>
      <w:r>
        <w:rPr>
          <w:rFonts w:ascii="Arial" w:eastAsia="Arial Unicode MS" w:hAnsi="Arial" w:cs="Arial"/>
          <w:b/>
          <w:bCs/>
          <w:color w:val="000000"/>
          <w:sz w:val="24"/>
          <w:szCs w:val="24"/>
          <w:u w:val="single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>J. 0</w:t>
      </w:r>
      <w:r w:rsidR="006320D0">
        <w:rPr>
          <w:rFonts w:ascii="Arial" w:eastAsia="Arial Unicode MS" w:hAnsi="Arial" w:cs="Arial"/>
          <w:b/>
          <w:bCs/>
          <w:color w:val="000000"/>
          <w:sz w:val="24"/>
          <w:szCs w:val="24"/>
          <w:u w:val="single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>1</w:t>
      </w:r>
      <w:r>
        <w:rPr>
          <w:rFonts w:ascii="Arial" w:eastAsia="Arial Unicode MS" w:hAnsi="Arial" w:cs="Arial"/>
          <w:b/>
          <w:bCs/>
          <w:color w:val="000000"/>
          <w:sz w:val="24"/>
          <w:szCs w:val="24"/>
          <w:u w:val="single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 – 0</w:t>
      </w:r>
      <w:r w:rsidR="006320D0">
        <w:rPr>
          <w:rFonts w:ascii="Arial" w:eastAsia="Arial Unicode MS" w:hAnsi="Arial" w:cs="Arial"/>
          <w:b/>
          <w:bCs/>
          <w:color w:val="000000"/>
          <w:sz w:val="24"/>
          <w:szCs w:val="24"/>
          <w:u w:val="single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>5</w:t>
      </w:r>
      <w:r>
        <w:rPr>
          <w:rFonts w:ascii="Arial" w:eastAsia="Arial Unicode MS" w:hAnsi="Arial" w:cs="Arial"/>
          <w:b/>
          <w:bCs/>
          <w:color w:val="000000"/>
          <w:sz w:val="24"/>
          <w:szCs w:val="24"/>
          <w:u w:val="single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6320D0">
        <w:rPr>
          <w:rFonts w:ascii="Arial" w:eastAsia="Arial Unicode MS" w:hAnsi="Arial" w:cs="Arial"/>
          <w:b/>
          <w:bCs/>
          <w:color w:val="000000"/>
          <w:sz w:val="24"/>
          <w:szCs w:val="24"/>
          <w:u w:val="single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>DECEMBER</w:t>
      </w:r>
      <w:r>
        <w:rPr>
          <w:rFonts w:ascii="Arial" w:eastAsia="Arial Unicode MS" w:hAnsi="Arial" w:cs="Arial"/>
          <w:b/>
          <w:bCs/>
          <w:color w:val="000000"/>
          <w:sz w:val="24"/>
          <w:szCs w:val="24"/>
          <w:u w:val="single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 20</w:t>
      </w:r>
      <w:r w:rsidR="0082293E">
        <w:rPr>
          <w:rFonts w:ascii="Arial" w:eastAsia="Arial Unicode MS" w:hAnsi="Arial" w:cs="Arial"/>
          <w:b/>
          <w:bCs/>
          <w:color w:val="000000"/>
          <w:sz w:val="24"/>
          <w:szCs w:val="24"/>
          <w:u w:val="single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>25.</w:t>
      </w:r>
    </w:p>
    <w:p w14:paraId="0D48A0B3" w14:textId="77777777" w:rsidR="00614BA5" w:rsidRPr="00764700" w:rsidRDefault="00614BA5" w:rsidP="00D037C3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40" w:lineRule="auto"/>
        <w:jc w:val="both"/>
        <w:rPr>
          <w:rFonts w:ascii="Arial" w:eastAsia="Century Gothic" w:hAnsi="Arial" w:cs="Arial"/>
          <w:b/>
          <w:bCs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</w:pPr>
    </w:p>
    <w:p w14:paraId="3649992B" w14:textId="1C65D520" w:rsidR="00614BA5" w:rsidRPr="00614BA5" w:rsidRDefault="00614BA5" w:rsidP="00D037C3">
      <w:pPr>
        <w:pStyle w:val="ListParagraph"/>
        <w:numPr>
          <w:ilvl w:val="0"/>
          <w:numId w:val="2"/>
        </w:numPr>
        <w:spacing w:after="240"/>
        <w:ind w:left="851" w:hanging="851"/>
        <w:contextualSpacing w:val="0"/>
        <w:jc w:val="both"/>
        <w:rPr>
          <w:rFonts w:ascii="Arial" w:eastAsia="Arial Unicode MS" w:hAnsi="Arial" w:cs="Arial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614BA5">
        <w:rPr>
          <w:rFonts w:ascii="Arial" w:eastAsia="Arial Unicode MS" w:hAnsi="Arial" w:cs="Arial"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>Kindly find the attached unopposed motion court roll for matters to be dealt with by Judge</w:t>
      </w:r>
      <w:r w:rsidR="0082293E">
        <w:rPr>
          <w:rFonts w:ascii="Arial" w:eastAsia="Arial Unicode MS" w:hAnsi="Arial" w:cs="Arial"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6320D0">
        <w:rPr>
          <w:rFonts w:ascii="Arial" w:eastAsia="Arial Unicode MS" w:hAnsi="Arial" w:cs="Arial"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>Botsi-Thulare</w:t>
      </w:r>
      <w:r w:rsidR="0082293E">
        <w:rPr>
          <w:rFonts w:ascii="Arial" w:eastAsia="Arial Unicode MS" w:hAnsi="Arial" w:cs="Arial"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 AJ</w:t>
      </w:r>
      <w:r>
        <w:rPr>
          <w:rFonts w:ascii="Arial" w:eastAsia="Arial Unicode MS" w:hAnsi="Arial" w:cs="Arial"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 on </w:t>
      </w:r>
      <w:r w:rsidR="006320D0">
        <w:rPr>
          <w:rFonts w:ascii="Arial" w:eastAsia="Arial Unicode MS" w:hAnsi="Arial" w:cs="Arial"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>01 – 05 December</w:t>
      </w:r>
      <w:r>
        <w:rPr>
          <w:rFonts w:ascii="Arial" w:eastAsia="Arial Unicode MS" w:hAnsi="Arial" w:cs="Arial"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 20</w:t>
      </w:r>
      <w:r w:rsidR="0082293E">
        <w:rPr>
          <w:rFonts w:ascii="Arial" w:eastAsia="Arial Unicode MS" w:hAnsi="Arial" w:cs="Arial"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>25</w:t>
      </w:r>
      <w:r>
        <w:rPr>
          <w:rFonts w:ascii="Arial" w:eastAsia="Arial Unicode MS" w:hAnsi="Arial" w:cs="Arial"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>;</w:t>
      </w:r>
      <w:r w:rsidRPr="00614BA5">
        <w:rPr>
          <w:rFonts w:ascii="Arial" w:eastAsia="Arial Unicode MS" w:hAnsi="Arial" w:cs="Arial"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</w:p>
    <w:p w14:paraId="4085CB8E" w14:textId="77777777" w:rsidR="00614BA5" w:rsidRPr="00614BA5" w:rsidRDefault="00614BA5" w:rsidP="00D037C3">
      <w:pPr>
        <w:pStyle w:val="ListParagraph"/>
        <w:numPr>
          <w:ilvl w:val="0"/>
          <w:numId w:val="2"/>
        </w:numPr>
        <w:spacing w:after="240"/>
        <w:ind w:left="851" w:hanging="851"/>
        <w:contextualSpacing w:val="0"/>
        <w:jc w:val="both"/>
        <w:rPr>
          <w:rFonts w:ascii="Arial" w:eastAsia="Arial Unicode MS" w:hAnsi="Arial" w:cs="Arial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Arial" w:eastAsia="Arial Unicode MS" w:hAnsi="Arial" w:cs="Arial"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>Proceedings will be in open court, at 10h00. Court room to be confirmed;</w:t>
      </w:r>
      <w:r w:rsidRPr="00614BA5">
        <w:rPr>
          <w:rFonts w:ascii="Arial" w:eastAsia="Arial Unicode MS" w:hAnsi="Arial" w:cs="Arial"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</w:p>
    <w:p w14:paraId="67DEE49E" w14:textId="43785484" w:rsidR="00781768" w:rsidRPr="00781768" w:rsidRDefault="00614BA5" w:rsidP="00D037C3">
      <w:pPr>
        <w:pStyle w:val="ListParagraph"/>
        <w:numPr>
          <w:ilvl w:val="0"/>
          <w:numId w:val="2"/>
        </w:numPr>
        <w:spacing w:after="240"/>
        <w:ind w:left="851" w:hanging="851"/>
        <w:contextualSpacing w:val="0"/>
        <w:jc w:val="both"/>
        <w:rPr>
          <w:rFonts w:ascii="Arial" w:eastAsia="Arial Unicode MS" w:hAnsi="Arial" w:cs="Arial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Arial" w:eastAsia="Arial Unicode MS" w:hAnsi="Arial" w:cs="Arial"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In order for the Court to consider the matter, parties should ensure that the pleadings, Practice Note and Draft Court Order are uploaded onto </w:t>
      </w:r>
      <w:proofErr w:type="spellStart"/>
      <w:r>
        <w:rPr>
          <w:rFonts w:ascii="Arial" w:eastAsia="Arial Unicode MS" w:hAnsi="Arial" w:cs="Arial"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>Caselines</w:t>
      </w:r>
      <w:proofErr w:type="spellEnd"/>
      <w:r>
        <w:rPr>
          <w:rFonts w:ascii="Arial" w:eastAsia="Arial Unicode MS" w:hAnsi="Arial" w:cs="Arial"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>. The Draft Court Order should set out the date of hearing, Judge’s name (i.e.</w:t>
      </w:r>
      <w:r w:rsidR="006320D0">
        <w:rPr>
          <w:rFonts w:ascii="Arial" w:eastAsia="Arial Unicode MS" w:hAnsi="Arial" w:cs="Arial"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 Botsi-Thulare</w:t>
      </w:r>
      <w:r w:rsidR="00A44A81">
        <w:rPr>
          <w:rFonts w:ascii="Arial" w:eastAsia="Arial Unicode MS" w:hAnsi="Arial" w:cs="Arial"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 A</w:t>
      </w:r>
      <w:r>
        <w:rPr>
          <w:rFonts w:ascii="Arial" w:eastAsia="Arial Unicode MS" w:hAnsi="Arial" w:cs="Arial"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J) and name and details of Counsel / Practitioner and those of </w:t>
      </w:r>
      <w:r w:rsidR="00781768">
        <w:rPr>
          <w:rFonts w:ascii="Arial" w:eastAsia="Arial Unicode MS" w:hAnsi="Arial" w:cs="Arial"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the instructing attorney should appear at the end of the draft. </w:t>
      </w:r>
    </w:p>
    <w:p w14:paraId="6CF58006" w14:textId="77777777" w:rsidR="00781768" w:rsidRPr="00781768" w:rsidRDefault="00781768" w:rsidP="00D037C3">
      <w:pPr>
        <w:pStyle w:val="ListParagraph"/>
        <w:numPr>
          <w:ilvl w:val="0"/>
          <w:numId w:val="2"/>
        </w:numPr>
        <w:spacing w:after="240"/>
        <w:ind w:left="851" w:hanging="851"/>
        <w:contextualSpacing w:val="0"/>
        <w:jc w:val="both"/>
        <w:rPr>
          <w:rFonts w:ascii="Arial" w:eastAsia="Arial Unicode MS" w:hAnsi="Arial" w:cs="Arial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Arial" w:eastAsia="Arial Unicode MS" w:hAnsi="Arial" w:cs="Arial"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The Draft Order must be in both Word and Pdf format and uploaded onto </w:t>
      </w:r>
      <w:proofErr w:type="spellStart"/>
      <w:r>
        <w:rPr>
          <w:rFonts w:ascii="Arial" w:eastAsia="Arial Unicode MS" w:hAnsi="Arial" w:cs="Arial"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>caselines</w:t>
      </w:r>
      <w:proofErr w:type="spellEnd"/>
      <w:r>
        <w:rPr>
          <w:rFonts w:ascii="Arial" w:eastAsia="Arial Unicode MS" w:hAnsi="Arial" w:cs="Arial"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. The hard copy of the Draft Order is required on the day. </w:t>
      </w:r>
    </w:p>
    <w:p w14:paraId="213D6556" w14:textId="77777777" w:rsidR="00781768" w:rsidRPr="00781768" w:rsidRDefault="00781768" w:rsidP="00D037C3">
      <w:pPr>
        <w:pStyle w:val="ListParagraph"/>
        <w:numPr>
          <w:ilvl w:val="0"/>
          <w:numId w:val="2"/>
        </w:numPr>
        <w:spacing w:after="240"/>
        <w:ind w:left="851" w:hanging="851"/>
        <w:contextualSpacing w:val="0"/>
        <w:jc w:val="both"/>
        <w:rPr>
          <w:rFonts w:ascii="Arial" w:eastAsia="Arial Unicode MS" w:hAnsi="Arial" w:cs="Arial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Arial" w:eastAsia="Arial Unicode MS" w:hAnsi="Arial" w:cs="Arial"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Kindly take note that all the relevant documents should be uploaded onto </w:t>
      </w:r>
      <w:proofErr w:type="spellStart"/>
      <w:r>
        <w:rPr>
          <w:rFonts w:ascii="Arial" w:eastAsia="Arial Unicode MS" w:hAnsi="Arial" w:cs="Arial"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>caselines</w:t>
      </w:r>
      <w:proofErr w:type="spellEnd"/>
      <w:r>
        <w:rPr>
          <w:rFonts w:ascii="Arial" w:eastAsia="Arial Unicode MS" w:hAnsi="Arial" w:cs="Arial"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 as follows: </w:t>
      </w:r>
    </w:p>
    <w:p w14:paraId="3DA27D78" w14:textId="13DFA492" w:rsidR="00761F04" w:rsidRDefault="00781768" w:rsidP="00781768">
      <w:pPr>
        <w:pStyle w:val="ListParagraph"/>
        <w:spacing w:after="240"/>
        <w:ind w:left="851"/>
        <w:contextualSpacing w:val="0"/>
        <w:jc w:val="both"/>
        <w:rPr>
          <w:rFonts w:ascii="Arial" w:eastAsia="Arial Unicode MS" w:hAnsi="Arial" w:cs="Arial"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Arial" w:eastAsia="Arial Unicode MS" w:hAnsi="Arial" w:cs="Arial"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>5.1</w:t>
      </w:r>
      <w:r>
        <w:rPr>
          <w:rFonts w:ascii="Arial" w:eastAsia="Arial Unicode MS" w:hAnsi="Arial" w:cs="Arial"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614BA5">
        <w:rPr>
          <w:rFonts w:ascii="Arial" w:eastAsia="Arial Unicode MS" w:hAnsi="Arial" w:cs="Arial"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Arial" w:eastAsia="Arial Unicode MS" w:hAnsi="Arial" w:cs="Arial"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by </w:t>
      </w:r>
      <w:r w:rsidR="006320D0">
        <w:rPr>
          <w:rFonts w:ascii="Arial" w:eastAsia="Arial Unicode MS" w:hAnsi="Arial" w:cs="Arial"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>28 November</w:t>
      </w:r>
      <w:r w:rsidR="00C059B5">
        <w:rPr>
          <w:rFonts w:ascii="Arial" w:eastAsia="Arial Unicode MS" w:hAnsi="Arial" w:cs="Arial"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 2025</w:t>
      </w:r>
      <w:r>
        <w:rPr>
          <w:rFonts w:ascii="Arial" w:eastAsia="Arial Unicode MS" w:hAnsi="Arial" w:cs="Arial"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>, before 1</w:t>
      </w:r>
      <w:r w:rsidR="006320D0">
        <w:rPr>
          <w:rFonts w:ascii="Arial" w:eastAsia="Arial Unicode MS" w:hAnsi="Arial" w:cs="Arial"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>4</w:t>
      </w:r>
      <w:r>
        <w:rPr>
          <w:rFonts w:ascii="Arial" w:eastAsia="Arial Unicode MS" w:hAnsi="Arial" w:cs="Arial"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>h00</w:t>
      </w:r>
      <w:r w:rsidR="00C059B5">
        <w:rPr>
          <w:rFonts w:ascii="Arial" w:eastAsia="Arial Unicode MS" w:hAnsi="Arial" w:cs="Arial"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, for </w:t>
      </w:r>
      <w:r w:rsidR="006320D0">
        <w:rPr>
          <w:rFonts w:ascii="Arial" w:eastAsia="Arial Unicode MS" w:hAnsi="Arial" w:cs="Arial"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>01 December</w:t>
      </w:r>
      <w:r w:rsidR="00477E15">
        <w:rPr>
          <w:rFonts w:ascii="Arial" w:eastAsia="Arial Unicode MS" w:hAnsi="Arial" w:cs="Arial"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 roll.</w:t>
      </w:r>
    </w:p>
    <w:p w14:paraId="4B655129" w14:textId="3722AF24" w:rsidR="00614BA5" w:rsidRDefault="00761F04" w:rsidP="00781768">
      <w:pPr>
        <w:pStyle w:val="ListParagraph"/>
        <w:spacing w:after="240"/>
        <w:ind w:left="851"/>
        <w:contextualSpacing w:val="0"/>
        <w:jc w:val="both"/>
        <w:rPr>
          <w:rFonts w:ascii="Arial" w:eastAsia="Arial Unicode MS" w:hAnsi="Arial" w:cs="Arial"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Arial" w:eastAsia="Arial Unicode MS" w:hAnsi="Arial" w:cs="Arial"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lastRenderedPageBreak/>
        <w:t>5.2</w:t>
      </w:r>
      <w:r w:rsidR="00CE2849">
        <w:rPr>
          <w:rFonts w:ascii="Arial" w:eastAsia="Arial Unicode MS" w:hAnsi="Arial" w:cs="Arial"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 by</w:t>
      </w:r>
      <w:r>
        <w:rPr>
          <w:rFonts w:ascii="Arial" w:eastAsia="Arial Unicode MS" w:hAnsi="Arial" w:cs="Arial"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6320D0">
        <w:rPr>
          <w:rFonts w:ascii="Arial" w:eastAsia="Arial Unicode MS" w:hAnsi="Arial" w:cs="Arial"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>01 December</w:t>
      </w:r>
      <w:r w:rsidR="009F2A56">
        <w:rPr>
          <w:rFonts w:ascii="Arial" w:eastAsia="Arial Unicode MS" w:hAnsi="Arial" w:cs="Arial"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 2025 </w:t>
      </w:r>
      <w:r w:rsidR="00CE2849">
        <w:rPr>
          <w:rFonts w:ascii="Arial" w:eastAsia="Arial Unicode MS" w:hAnsi="Arial" w:cs="Arial"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>before 1</w:t>
      </w:r>
      <w:r w:rsidR="00DA26CB">
        <w:rPr>
          <w:rFonts w:ascii="Arial" w:eastAsia="Arial Unicode MS" w:hAnsi="Arial" w:cs="Arial"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>2</w:t>
      </w:r>
      <w:r w:rsidR="00CE2849">
        <w:rPr>
          <w:rFonts w:ascii="Arial" w:eastAsia="Arial Unicode MS" w:hAnsi="Arial" w:cs="Arial"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>h</w:t>
      </w:r>
      <w:r w:rsidR="00EE76B8">
        <w:rPr>
          <w:rFonts w:ascii="Arial" w:eastAsia="Arial Unicode MS" w:hAnsi="Arial" w:cs="Arial"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00 </w:t>
      </w:r>
      <w:r w:rsidR="009F2A56">
        <w:rPr>
          <w:rFonts w:ascii="Arial" w:eastAsia="Arial Unicode MS" w:hAnsi="Arial" w:cs="Arial"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>for</w:t>
      </w:r>
      <w:r w:rsidR="006320D0">
        <w:rPr>
          <w:rFonts w:ascii="Arial" w:eastAsia="Arial Unicode MS" w:hAnsi="Arial" w:cs="Arial"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 03 December</w:t>
      </w:r>
      <w:r w:rsidR="009F2A56">
        <w:rPr>
          <w:rFonts w:ascii="Arial" w:eastAsia="Arial Unicode MS" w:hAnsi="Arial" w:cs="Arial"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 roll</w:t>
      </w:r>
      <w:r w:rsidR="00D74493">
        <w:rPr>
          <w:rFonts w:ascii="Arial" w:eastAsia="Arial Unicode MS" w:hAnsi="Arial" w:cs="Arial"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14:paraId="6335BB9B" w14:textId="195999BD" w:rsidR="00D74493" w:rsidRDefault="00D74493" w:rsidP="00781768">
      <w:pPr>
        <w:pStyle w:val="ListParagraph"/>
        <w:spacing w:after="240"/>
        <w:ind w:left="851"/>
        <w:contextualSpacing w:val="0"/>
        <w:jc w:val="both"/>
        <w:rPr>
          <w:rFonts w:ascii="Arial" w:eastAsia="Arial Unicode MS" w:hAnsi="Arial" w:cs="Arial"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Arial" w:eastAsia="Arial Unicode MS" w:hAnsi="Arial" w:cs="Arial"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5.3 </w:t>
      </w:r>
      <w:r w:rsidR="00EE76B8">
        <w:rPr>
          <w:rFonts w:ascii="Arial" w:eastAsia="Arial Unicode MS" w:hAnsi="Arial" w:cs="Arial"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by </w:t>
      </w:r>
      <w:r w:rsidR="006320D0">
        <w:rPr>
          <w:rFonts w:ascii="Arial" w:eastAsia="Arial Unicode MS" w:hAnsi="Arial" w:cs="Arial"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>03 December 2025</w:t>
      </w:r>
      <w:r w:rsidR="00D5447E">
        <w:rPr>
          <w:rFonts w:ascii="Arial" w:eastAsia="Arial Unicode MS" w:hAnsi="Arial" w:cs="Arial"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EE76B8">
        <w:rPr>
          <w:rFonts w:ascii="Arial" w:eastAsia="Arial Unicode MS" w:hAnsi="Arial" w:cs="Arial"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>before 1</w:t>
      </w:r>
      <w:r w:rsidR="00DA26CB">
        <w:rPr>
          <w:rFonts w:ascii="Arial" w:eastAsia="Arial Unicode MS" w:hAnsi="Arial" w:cs="Arial"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>2</w:t>
      </w:r>
      <w:r w:rsidR="00EE76B8">
        <w:rPr>
          <w:rFonts w:ascii="Arial" w:eastAsia="Arial Unicode MS" w:hAnsi="Arial" w:cs="Arial"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h00 </w:t>
      </w:r>
      <w:r w:rsidR="00D5447E">
        <w:rPr>
          <w:rFonts w:ascii="Arial" w:eastAsia="Arial Unicode MS" w:hAnsi="Arial" w:cs="Arial"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>for</w:t>
      </w:r>
      <w:r w:rsidR="00DA26CB">
        <w:rPr>
          <w:rFonts w:ascii="Arial" w:eastAsia="Arial Unicode MS" w:hAnsi="Arial" w:cs="Arial"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 05 December</w:t>
      </w:r>
      <w:r w:rsidR="00D5447E">
        <w:rPr>
          <w:rFonts w:ascii="Arial" w:eastAsia="Arial Unicode MS" w:hAnsi="Arial" w:cs="Arial"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 roll</w:t>
      </w:r>
    </w:p>
    <w:p w14:paraId="08E75F39" w14:textId="77777777" w:rsidR="00781768" w:rsidRDefault="00781768" w:rsidP="00D037C3">
      <w:pPr>
        <w:pStyle w:val="ListParagraph"/>
        <w:numPr>
          <w:ilvl w:val="0"/>
          <w:numId w:val="2"/>
        </w:numPr>
        <w:spacing w:after="240"/>
        <w:ind w:left="851" w:hanging="851"/>
        <w:contextualSpacing w:val="0"/>
        <w:jc w:val="both"/>
        <w:rPr>
          <w:rFonts w:ascii="Arial" w:eastAsia="Arial Unicode MS" w:hAnsi="Arial" w:cs="Arial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Arial" w:eastAsia="Arial Unicode MS" w:hAnsi="Arial" w:cs="Arial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Documents uploaded after stipulated time will not be considered and will results in the matter being removed from the roll. </w:t>
      </w:r>
    </w:p>
    <w:p w14:paraId="2F3CD291" w14:textId="77777777" w:rsidR="00781768" w:rsidRDefault="00781768" w:rsidP="00D037C3">
      <w:pPr>
        <w:pStyle w:val="ListParagraph"/>
        <w:numPr>
          <w:ilvl w:val="0"/>
          <w:numId w:val="2"/>
        </w:numPr>
        <w:spacing w:after="240"/>
        <w:ind w:left="851" w:hanging="851"/>
        <w:contextualSpacing w:val="0"/>
        <w:jc w:val="both"/>
        <w:rPr>
          <w:rFonts w:ascii="Arial" w:eastAsia="Arial Unicode MS" w:hAnsi="Arial" w:cs="Arial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Arial" w:eastAsia="Arial Unicode MS" w:hAnsi="Arial" w:cs="Arial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>The decorum of the court is to be maintained at all times</w:t>
      </w:r>
    </w:p>
    <w:p w14:paraId="4B66DBBE" w14:textId="77777777" w:rsidR="00781768" w:rsidRDefault="00781768" w:rsidP="00D037C3">
      <w:pPr>
        <w:pStyle w:val="ListParagraph"/>
        <w:numPr>
          <w:ilvl w:val="0"/>
          <w:numId w:val="2"/>
        </w:numPr>
        <w:spacing w:after="240"/>
        <w:ind w:left="851" w:hanging="851"/>
        <w:contextualSpacing w:val="0"/>
        <w:jc w:val="both"/>
        <w:rPr>
          <w:rFonts w:ascii="Arial" w:eastAsia="Arial Unicode MS" w:hAnsi="Arial" w:cs="Arial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Arial" w:eastAsia="Arial Unicode MS" w:hAnsi="Arial" w:cs="Arial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Notice of removals should be uploaded onto </w:t>
      </w:r>
      <w:proofErr w:type="spellStart"/>
      <w:r>
        <w:rPr>
          <w:rFonts w:ascii="Arial" w:eastAsia="Arial Unicode MS" w:hAnsi="Arial" w:cs="Arial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>caselines</w:t>
      </w:r>
      <w:proofErr w:type="spellEnd"/>
      <w:r>
        <w:rPr>
          <w:rFonts w:ascii="Arial" w:eastAsia="Arial Unicode MS" w:hAnsi="Arial" w:cs="Arial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14:paraId="4408E469" w14:textId="3FB8B913" w:rsidR="00781768" w:rsidRPr="00781768" w:rsidRDefault="00781768" w:rsidP="00D037C3">
      <w:pPr>
        <w:pStyle w:val="ListParagraph"/>
        <w:numPr>
          <w:ilvl w:val="0"/>
          <w:numId w:val="2"/>
        </w:numPr>
        <w:spacing w:after="240"/>
        <w:ind w:left="851" w:hanging="851"/>
        <w:contextualSpacing w:val="0"/>
        <w:jc w:val="both"/>
        <w:rPr>
          <w:rFonts w:ascii="Arial" w:eastAsia="Arial Unicode MS" w:hAnsi="Arial" w:cs="Arial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Arial" w:eastAsia="Arial Unicode MS" w:hAnsi="Arial" w:cs="Arial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Introductions to the </w:t>
      </w:r>
      <w:r w:rsidRPr="00BE2BA2">
        <w:rPr>
          <w:rFonts w:ascii="Arial" w:eastAsia="Arial Unicode MS" w:hAnsi="Arial" w:cs="Arial"/>
          <w:color w:val="000000"/>
          <w:sz w:val="24"/>
          <w:szCs w:val="24"/>
          <w:highlight w:val="yellow"/>
          <w:bdr w:val="nil"/>
          <w14:textOutline w14:w="0" w14:cap="flat" w14:cmpd="sng" w14:algn="ctr">
            <w14:noFill/>
            <w14:prstDash w14:val="solid"/>
            <w14:bevel/>
          </w14:textOutline>
        </w:rPr>
        <w:t>Honourable</w:t>
      </w:r>
      <w:r w:rsidR="00DA26CB">
        <w:rPr>
          <w:rFonts w:ascii="Arial" w:eastAsia="Arial Unicode MS" w:hAnsi="Arial" w:cs="Arial"/>
          <w:color w:val="000000"/>
          <w:sz w:val="24"/>
          <w:szCs w:val="24"/>
          <w:highlight w:val="yellow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Madam Justice Botsi-Thulare</w:t>
      </w:r>
      <w:r w:rsidR="00AF5531">
        <w:rPr>
          <w:rFonts w:ascii="Arial" w:eastAsia="Arial Unicode MS" w:hAnsi="Arial" w:cs="Arial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AJ </w:t>
      </w:r>
      <w:r>
        <w:rPr>
          <w:rFonts w:ascii="Arial" w:eastAsia="Arial Unicode MS" w:hAnsi="Arial" w:cs="Arial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>will be done in court</w:t>
      </w:r>
      <w:r w:rsidR="00DA26CB">
        <w:rPr>
          <w:rFonts w:ascii="Arial" w:eastAsia="Arial Unicode MS" w:hAnsi="Arial" w:cs="Arial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during proceedings.</w:t>
      </w:r>
      <w:r>
        <w:rPr>
          <w:rFonts w:ascii="Arial" w:eastAsia="Arial Unicode MS" w:hAnsi="Arial" w:cs="Arial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</w:p>
    <w:p w14:paraId="242F6890" w14:textId="77777777" w:rsidR="00D037C3" w:rsidRDefault="00D037C3" w:rsidP="00D037C3">
      <w:pPr>
        <w:spacing w:after="120"/>
        <w:jc w:val="both"/>
        <w:rPr>
          <w:rFonts w:ascii="Arial" w:eastAsia="Arial Unicode MS" w:hAnsi="Arial" w:cs="Arial"/>
          <w:color w:val="000000"/>
          <w:sz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</w:pPr>
    </w:p>
    <w:p w14:paraId="49CB1CAD" w14:textId="77777777" w:rsidR="00D037C3" w:rsidRPr="00764700" w:rsidRDefault="00D037C3" w:rsidP="00D037C3">
      <w:pPr>
        <w:spacing w:after="120"/>
        <w:jc w:val="both"/>
        <w:rPr>
          <w:rFonts w:ascii="Arial" w:eastAsia="Arial Unicode MS" w:hAnsi="Arial" w:cs="Arial"/>
          <w:color w:val="000000"/>
          <w:sz w:val="24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764700">
        <w:rPr>
          <w:rFonts w:ascii="Arial" w:eastAsia="Arial Unicode MS" w:hAnsi="Arial" w:cs="Arial"/>
          <w:color w:val="000000"/>
          <w:sz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Trust you find the above in order. </w:t>
      </w:r>
    </w:p>
    <w:p w14:paraId="1017F3D0" w14:textId="77777777" w:rsidR="00D037C3" w:rsidRDefault="00D037C3" w:rsidP="00D037C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entury Gothic" w:eastAsia="Century Gothic" w:hAnsi="Century Gothic" w:cs="Century Gothic"/>
          <w:b/>
          <w:bCs/>
          <w:color w:val="000000"/>
          <w:sz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</w:pPr>
    </w:p>
    <w:p w14:paraId="01F139AC" w14:textId="77777777" w:rsidR="00D037C3" w:rsidRPr="004F69D6" w:rsidRDefault="004F69D6" w:rsidP="00D037C3">
      <w:pPr>
        <w:rPr>
          <w:sz w:val="28"/>
          <w:szCs w:val="28"/>
        </w:rPr>
      </w:pPr>
      <w:r w:rsidRPr="004F69D6">
        <w:rPr>
          <w:sz w:val="28"/>
          <w:szCs w:val="28"/>
        </w:rPr>
        <w:t xml:space="preserve">Regards, </w:t>
      </w:r>
    </w:p>
    <w:p w14:paraId="57D21E88" w14:textId="34D74D53" w:rsidR="00FE3F02" w:rsidRPr="003179AF" w:rsidRDefault="002448D3" w:rsidP="002448D3">
      <w:pPr>
        <w:rPr>
          <w:rFonts w:ascii="Arial" w:hAnsi="Arial" w:cs="Arial"/>
          <w:noProof/>
          <w:color w:val="1F497D"/>
          <w:sz w:val="24"/>
          <w:szCs w:val="24"/>
          <w:lang w:eastAsia="en-GB"/>
        </w:rPr>
      </w:pPr>
      <w:r w:rsidRPr="003179AF">
        <w:rPr>
          <w:rFonts w:ascii="Arial" w:hAnsi="Arial" w:cs="Arial"/>
          <w:noProof/>
          <w:color w:val="1F497D"/>
          <w:sz w:val="24"/>
          <w:szCs w:val="24"/>
          <w:lang w:eastAsia="en-GB"/>
        </w:rPr>
        <w:t>Nozizwe Mhlong</w:t>
      </w:r>
      <w:r w:rsidR="00913C78" w:rsidRPr="003179AF">
        <w:rPr>
          <w:rFonts w:ascii="Arial" w:hAnsi="Arial" w:cs="Arial"/>
          <w:noProof/>
          <w:color w:val="1F497D"/>
          <w:sz w:val="24"/>
          <w:szCs w:val="24"/>
          <w:lang w:eastAsia="en-GB"/>
        </w:rPr>
        <w:t>o</w:t>
      </w:r>
    </w:p>
    <w:p w14:paraId="18A6D5BE" w14:textId="397552ED" w:rsidR="00913C78" w:rsidRDefault="003179AF" w:rsidP="002448D3">
      <w:pPr>
        <w:rPr>
          <w:rFonts w:ascii="Arial" w:hAnsi="Arial" w:cs="Arial"/>
          <w:noProof/>
          <w:color w:val="1F497D"/>
          <w:sz w:val="24"/>
          <w:szCs w:val="24"/>
          <w:lang w:eastAsia="en-GB"/>
        </w:rPr>
      </w:pPr>
      <w:r>
        <w:rPr>
          <w:rFonts w:ascii="Arial" w:hAnsi="Arial" w:cs="Arial"/>
          <w:noProof/>
          <w:color w:val="1F497D"/>
          <w:sz w:val="24"/>
          <w:szCs w:val="24"/>
          <w:lang w:eastAsia="en-GB"/>
        </w:rPr>
        <w:t xml:space="preserve">Cell No: </w:t>
      </w:r>
      <w:r w:rsidR="00913C78" w:rsidRPr="003179AF">
        <w:rPr>
          <w:rFonts w:ascii="Arial" w:hAnsi="Arial" w:cs="Arial"/>
          <w:noProof/>
          <w:color w:val="1F497D"/>
          <w:sz w:val="24"/>
          <w:szCs w:val="24"/>
          <w:lang w:eastAsia="en-GB"/>
        </w:rPr>
        <w:t>061</w:t>
      </w:r>
      <w:r>
        <w:rPr>
          <w:rFonts w:ascii="Arial" w:hAnsi="Arial" w:cs="Arial"/>
          <w:noProof/>
          <w:color w:val="1F497D"/>
          <w:sz w:val="24"/>
          <w:szCs w:val="24"/>
          <w:lang w:eastAsia="en-GB"/>
        </w:rPr>
        <w:t> </w:t>
      </w:r>
      <w:r w:rsidR="00773FF6" w:rsidRPr="003179AF">
        <w:rPr>
          <w:rFonts w:ascii="Arial" w:hAnsi="Arial" w:cs="Arial"/>
          <w:noProof/>
          <w:color w:val="1F497D"/>
          <w:sz w:val="24"/>
          <w:szCs w:val="24"/>
          <w:lang w:eastAsia="en-GB"/>
        </w:rPr>
        <w:t>420</w:t>
      </w:r>
      <w:r>
        <w:rPr>
          <w:rFonts w:ascii="Arial" w:hAnsi="Arial" w:cs="Arial"/>
          <w:noProof/>
          <w:color w:val="1F497D"/>
          <w:sz w:val="24"/>
          <w:szCs w:val="24"/>
          <w:lang w:eastAsia="en-GB"/>
        </w:rPr>
        <w:t xml:space="preserve"> </w:t>
      </w:r>
      <w:bookmarkStart w:id="0" w:name="_GoBack"/>
      <w:bookmarkEnd w:id="0"/>
      <w:r w:rsidR="00773FF6" w:rsidRPr="003179AF">
        <w:rPr>
          <w:rFonts w:ascii="Arial" w:hAnsi="Arial" w:cs="Arial"/>
          <w:noProof/>
          <w:color w:val="1F497D"/>
          <w:sz w:val="24"/>
          <w:szCs w:val="24"/>
          <w:lang w:eastAsia="en-GB"/>
        </w:rPr>
        <w:t>8717</w:t>
      </w:r>
    </w:p>
    <w:p w14:paraId="48D473F7" w14:textId="04C1A8FA" w:rsidR="003179AF" w:rsidRPr="003179AF" w:rsidRDefault="003179AF" w:rsidP="002448D3">
      <w:pPr>
        <w:rPr>
          <w:rFonts w:ascii="Arial" w:hAnsi="Arial" w:cs="Arial"/>
          <w:noProof/>
          <w:color w:val="1F497D"/>
          <w:sz w:val="24"/>
          <w:szCs w:val="24"/>
          <w:lang w:eastAsia="en-GB"/>
        </w:rPr>
      </w:pPr>
      <w:r>
        <w:rPr>
          <w:rFonts w:ascii="Arial" w:hAnsi="Arial" w:cs="Arial"/>
          <w:noProof/>
          <w:color w:val="1F497D"/>
          <w:sz w:val="24"/>
          <w:szCs w:val="24"/>
          <w:lang w:eastAsia="en-GB"/>
        </w:rPr>
        <w:t>Office No: 012 314 9023</w:t>
      </w:r>
    </w:p>
    <w:p w14:paraId="5FC1DB8F" w14:textId="51D1ADB0" w:rsidR="00773FF6" w:rsidRPr="003179AF" w:rsidRDefault="00773FF6" w:rsidP="002448D3">
      <w:pPr>
        <w:rPr>
          <w:rFonts w:ascii="Arial" w:hAnsi="Arial" w:cs="Arial"/>
          <w:sz w:val="24"/>
          <w:szCs w:val="24"/>
        </w:rPr>
      </w:pPr>
      <w:r w:rsidRPr="003179AF">
        <w:rPr>
          <w:rFonts w:ascii="Arial" w:hAnsi="Arial" w:cs="Arial"/>
          <w:noProof/>
          <w:color w:val="1F497D"/>
          <w:sz w:val="24"/>
          <w:szCs w:val="24"/>
          <w:lang w:eastAsia="en-GB"/>
        </w:rPr>
        <w:t>NoMhlongo@judiciary.</w:t>
      </w:r>
      <w:r w:rsidR="0011712E" w:rsidRPr="003179AF">
        <w:rPr>
          <w:rFonts w:ascii="Arial" w:hAnsi="Arial" w:cs="Arial"/>
          <w:noProof/>
          <w:color w:val="1F497D"/>
          <w:sz w:val="24"/>
          <w:szCs w:val="24"/>
          <w:lang w:eastAsia="en-GB"/>
        </w:rPr>
        <w:t>org.za</w:t>
      </w:r>
    </w:p>
    <w:sectPr w:rsidR="00773FF6" w:rsidRPr="003179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176E5"/>
    <w:multiLevelType w:val="multilevel"/>
    <w:tmpl w:val="142C487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" w15:restartNumberingAfterBreak="0">
    <w:nsid w:val="73AD107A"/>
    <w:multiLevelType w:val="hybridMultilevel"/>
    <w:tmpl w:val="8FDA385A"/>
    <w:styleLink w:val="Numbered"/>
    <w:lvl w:ilvl="0" w:tplc="3E8E3D56">
      <w:start w:val="1"/>
      <w:numFmt w:val="decimal"/>
      <w:lvlText w:val="%1."/>
      <w:lvlJc w:val="left"/>
      <w:pPr>
        <w:ind w:left="42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3525C72">
      <w:start w:val="1"/>
      <w:numFmt w:val="decimal"/>
      <w:lvlText w:val="%2."/>
      <w:lvlJc w:val="left"/>
      <w:pPr>
        <w:ind w:left="78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00621B0">
      <w:start w:val="1"/>
      <w:numFmt w:val="decimal"/>
      <w:lvlText w:val="%3."/>
      <w:lvlJc w:val="left"/>
      <w:pPr>
        <w:ind w:left="114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86A7664">
      <w:start w:val="1"/>
      <w:numFmt w:val="decimal"/>
      <w:lvlText w:val="%4."/>
      <w:lvlJc w:val="left"/>
      <w:pPr>
        <w:ind w:left="150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68A7BF8">
      <w:start w:val="1"/>
      <w:numFmt w:val="decimal"/>
      <w:lvlText w:val="%5."/>
      <w:lvlJc w:val="left"/>
      <w:pPr>
        <w:ind w:left="186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3427E68">
      <w:start w:val="1"/>
      <w:numFmt w:val="decimal"/>
      <w:lvlText w:val="%6."/>
      <w:lvlJc w:val="left"/>
      <w:pPr>
        <w:ind w:left="222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3F63C5E">
      <w:start w:val="1"/>
      <w:numFmt w:val="decimal"/>
      <w:lvlText w:val="%7."/>
      <w:lvlJc w:val="left"/>
      <w:pPr>
        <w:ind w:left="258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CC2A798">
      <w:start w:val="1"/>
      <w:numFmt w:val="decimal"/>
      <w:lvlText w:val="%8."/>
      <w:lvlJc w:val="left"/>
      <w:pPr>
        <w:ind w:left="294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7741F7E">
      <w:start w:val="1"/>
      <w:numFmt w:val="decimal"/>
      <w:lvlText w:val="%9."/>
      <w:lvlJc w:val="left"/>
      <w:pPr>
        <w:ind w:left="330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7611451E"/>
    <w:multiLevelType w:val="multilevel"/>
    <w:tmpl w:val="8FDA385A"/>
    <w:numStyleLink w:val="Numbered"/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7C3"/>
    <w:rsid w:val="00035AF4"/>
    <w:rsid w:val="0006116E"/>
    <w:rsid w:val="000D6DF7"/>
    <w:rsid w:val="000F3E57"/>
    <w:rsid w:val="0011712E"/>
    <w:rsid w:val="00140DFB"/>
    <w:rsid w:val="00147439"/>
    <w:rsid w:val="001A3D43"/>
    <w:rsid w:val="002448D3"/>
    <w:rsid w:val="0028363A"/>
    <w:rsid w:val="002F7B0E"/>
    <w:rsid w:val="003179AF"/>
    <w:rsid w:val="003A7C70"/>
    <w:rsid w:val="003F0FBD"/>
    <w:rsid w:val="003F7B00"/>
    <w:rsid w:val="00403D0A"/>
    <w:rsid w:val="00422F28"/>
    <w:rsid w:val="00432E37"/>
    <w:rsid w:val="00477E15"/>
    <w:rsid w:val="004C17AF"/>
    <w:rsid w:val="004F69D6"/>
    <w:rsid w:val="00521A69"/>
    <w:rsid w:val="00540C34"/>
    <w:rsid w:val="005A5F80"/>
    <w:rsid w:val="00614BA5"/>
    <w:rsid w:val="006320D0"/>
    <w:rsid w:val="00643D87"/>
    <w:rsid w:val="006556D0"/>
    <w:rsid w:val="00655F21"/>
    <w:rsid w:val="006A6B33"/>
    <w:rsid w:val="006E612F"/>
    <w:rsid w:val="006F308A"/>
    <w:rsid w:val="0070558A"/>
    <w:rsid w:val="00741B3F"/>
    <w:rsid w:val="0075026C"/>
    <w:rsid w:val="00761F04"/>
    <w:rsid w:val="00765A92"/>
    <w:rsid w:val="00773FF6"/>
    <w:rsid w:val="00781768"/>
    <w:rsid w:val="007A3588"/>
    <w:rsid w:val="0081427F"/>
    <w:rsid w:val="0082293E"/>
    <w:rsid w:val="008D7A97"/>
    <w:rsid w:val="008F723B"/>
    <w:rsid w:val="009069E1"/>
    <w:rsid w:val="00913C78"/>
    <w:rsid w:val="009415A8"/>
    <w:rsid w:val="00950110"/>
    <w:rsid w:val="00965B8A"/>
    <w:rsid w:val="009B1125"/>
    <w:rsid w:val="009F2A56"/>
    <w:rsid w:val="00A44A81"/>
    <w:rsid w:val="00AB36E2"/>
    <w:rsid w:val="00AD5430"/>
    <w:rsid w:val="00AE5CED"/>
    <w:rsid w:val="00AF5531"/>
    <w:rsid w:val="00B07083"/>
    <w:rsid w:val="00B71FE9"/>
    <w:rsid w:val="00B77D5A"/>
    <w:rsid w:val="00BC13CD"/>
    <w:rsid w:val="00BE2BA2"/>
    <w:rsid w:val="00BE60A2"/>
    <w:rsid w:val="00C059B5"/>
    <w:rsid w:val="00C51674"/>
    <w:rsid w:val="00C60DB1"/>
    <w:rsid w:val="00C76189"/>
    <w:rsid w:val="00C90C64"/>
    <w:rsid w:val="00CA1DAA"/>
    <w:rsid w:val="00CB736A"/>
    <w:rsid w:val="00CE2849"/>
    <w:rsid w:val="00D037C3"/>
    <w:rsid w:val="00D5447E"/>
    <w:rsid w:val="00D732EE"/>
    <w:rsid w:val="00D74493"/>
    <w:rsid w:val="00D94734"/>
    <w:rsid w:val="00DA26CB"/>
    <w:rsid w:val="00E778F7"/>
    <w:rsid w:val="00ED476D"/>
    <w:rsid w:val="00EE2A62"/>
    <w:rsid w:val="00EE76B8"/>
    <w:rsid w:val="00F44060"/>
    <w:rsid w:val="00F52D30"/>
    <w:rsid w:val="00F77959"/>
    <w:rsid w:val="00FE3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222B54C"/>
  <w15:chartTrackingRefBased/>
  <w15:docId w15:val="{29786209-155F-45E4-AF40-E959CB742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37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37C3"/>
    <w:pPr>
      <w:spacing w:after="200" w:line="276" w:lineRule="auto"/>
      <w:ind w:left="720"/>
      <w:contextualSpacing/>
    </w:pPr>
    <w:rPr>
      <w:rFonts w:eastAsiaTheme="minorEastAsia" w:cs="Times New Roman"/>
      <w:lang w:eastAsia="en-ZA"/>
    </w:rPr>
  </w:style>
  <w:style w:type="numbering" w:customStyle="1" w:styleId="Numbered">
    <w:name w:val="Numbered"/>
    <w:rsid w:val="00D037C3"/>
    <w:pPr>
      <w:numPr>
        <w:numId w:val="1"/>
      </w:numPr>
    </w:pPr>
  </w:style>
  <w:style w:type="character" w:styleId="Hyperlink">
    <w:name w:val="Hyperlink"/>
    <w:basedOn w:val="DefaultParagraphFont"/>
    <w:uiPriority w:val="99"/>
    <w:unhideWhenUsed/>
    <w:rsid w:val="00D037C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1F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1F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17A401FCAACE4CB0B3704DAC545B15" ma:contentTypeVersion="12" ma:contentTypeDescription="Create a new document." ma:contentTypeScope="" ma:versionID="b0ef62cf0ab269f9e6e15d3619160060">
  <xsd:schema xmlns:xsd="http://www.w3.org/2001/XMLSchema" xmlns:xs="http://www.w3.org/2001/XMLSchema" xmlns:p="http://schemas.microsoft.com/office/2006/metadata/properties" xmlns:ns3="bee504c0-8f09-4723-a808-07c79bd2afc6" targetNamespace="http://schemas.microsoft.com/office/2006/metadata/properties" ma:root="true" ma:fieldsID="42e91f7e4887550b507990614ada0de3" ns3:_="">
    <xsd:import namespace="bee504c0-8f09-4723-a808-07c79bd2afc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SystemTags" minOccurs="0"/>
                <xsd:element ref="ns3:MediaServiceDateTaken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e504c0-8f09-4723-a808-07c79bd2af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ee504c0-8f09-4723-a808-07c79bd2afc6" xsi:nil="true"/>
  </documentManagement>
</p:properties>
</file>

<file path=customXml/itemProps1.xml><?xml version="1.0" encoding="utf-8"?>
<ds:datastoreItem xmlns:ds="http://schemas.openxmlformats.org/officeDocument/2006/customXml" ds:itemID="{DB60B76C-3F1F-482A-81C3-B0DC9E2785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e504c0-8f09-4723-a808-07c79bd2af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101EF6-E3A1-4DCB-8DC4-08B2C98253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ECDB13-5093-4726-A2A5-ADC6102B68A3}">
  <ds:schemaRefs>
    <ds:schemaRef ds:uri="http://www.w3.org/XML/1998/namespace"/>
    <ds:schemaRef ds:uri="http://purl.org/dc/dcmitype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bee504c0-8f09-4723-a808-07c79bd2afc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Mogola</dc:creator>
  <cp:keywords/>
  <dc:description/>
  <cp:lastModifiedBy>Nozizwe Mhlongo</cp:lastModifiedBy>
  <cp:revision>4</cp:revision>
  <cp:lastPrinted>2025-02-28T09:29:00Z</cp:lastPrinted>
  <dcterms:created xsi:type="dcterms:W3CDTF">2025-11-27T09:56:00Z</dcterms:created>
  <dcterms:modified xsi:type="dcterms:W3CDTF">2025-11-27T10:28:00Z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0x010100A517A401FCAACE4CB0B3704DAC545B15</vt:lpwstr>
  </property>
</Properties>
</file>