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CF14D" w14:textId="77777777" w:rsidR="00D8426D" w:rsidRPr="0045675F" w:rsidRDefault="00D8426D" w:rsidP="00D8426D">
      <w:pPr>
        <w:spacing w:after="0" w:line="240" w:lineRule="auto"/>
        <w:jc w:val="center"/>
        <w:rPr>
          <w:rFonts w:ascii="Segoe UI" w:eastAsia="Times New Roman" w:hAnsi="Segoe UI" w:cs="Segoe UI"/>
          <w:noProof/>
          <w:color w:val="1F497D"/>
          <w:kern w:val="0"/>
          <w:lang w:val="en-US"/>
          <w14:ligatures w14:val="none"/>
        </w:rPr>
      </w:pPr>
      <w:r w:rsidRPr="0045675F">
        <w:rPr>
          <w:rFonts w:ascii="Segoe UI" w:eastAsia="Times New Roman" w:hAnsi="Segoe UI" w:cs="Segoe UI"/>
          <w:noProof/>
          <w:color w:val="1F497D"/>
          <w:kern w:val="0"/>
          <w:lang w:eastAsia="en-ZA"/>
        </w:rPr>
        <w:drawing>
          <wp:inline distT="0" distB="0" distL="0" distR="0" wp14:anchorId="44C89373" wp14:editId="5DCD8A7A">
            <wp:extent cx="1619250" cy="1619250"/>
            <wp:effectExtent l="0" t="0" r="0" b="0"/>
            <wp:docPr id="1" name="Picture 3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A9655" w14:textId="77777777" w:rsidR="00CF3D6D" w:rsidRDefault="00CF3D6D" w:rsidP="00835337">
      <w:pPr>
        <w:pStyle w:val="NoSpacing"/>
        <w:jc w:val="center"/>
        <w:rPr>
          <w:rFonts w:ascii="Segoe UI" w:hAnsi="Segoe UI" w:cs="Segoe UI"/>
          <w:b/>
          <w:bCs/>
          <w:color w:val="000000" w:themeColor="text1"/>
        </w:rPr>
      </w:pPr>
    </w:p>
    <w:p w14:paraId="488D8142" w14:textId="3DEF4AEF" w:rsidR="00835337" w:rsidRDefault="00835337" w:rsidP="00835337">
      <w:pPr>
        <w:pStyle w:val="NoSpacing"/>
        <w:jc w:val="center"/>
        <w:rPr>
          <w:rFonts w:ascii="Segoe UI" w:hAnsi="Segoe UI" w:cs="Segoe UI"/>
          <w:b/>
          <w:bCs/>
          <w:color w:val="000000" w:themeColor="text1"/>
        </w:rPr>
      </w:pPr>
      <w:r>
        <w:rPr>
          <w:rFonts w:ascii="Segoe UI" w:hAnsi="Segoe UI" w:cs="Segoe UI"/>
          <w:b/>
          <w:bCs/>
          <w:color w:val="000000" w:themeColor="text1"/>
        </w:rPr>
        <w:t>CHAMBERS OF THE HONOURABLE ACTING JUDGE MATIKA</w:t>
      </w:r>
    </w:p>
    <w:p w14:paraId="77A48BAD" w14:textId="77777777" w:rsidR="00835337" w:rsidRPr="00F16EB0" w:rsidRDefault="00835337" w:rsidP="00835337">
      <w:pPr>
        <w:pStyle w:val="NoSpacing"/>
        <w:spacing w:before="240"/>
        <w:jc w:val="center"/>
        <w:rPr>
          <w:rFonts w:ascii="Segoe UI" w:hAnsi="Segoe UI" w:cs="Segoe UI"/>
          <w:b/>
          <w:bCs/>
          <w:color w:val="000000" w:themeColor="text1"/>
        </w:rPr>
      </w:pPr>
      <w:r w:rsidRPr="00F16EB0">
        <w:rPr>
          <w:rFonts w:ascii="Segoe UI" w:hAnsi="Segoe UI" w:cs="Segoe UI"/>
          <w:b/>
          <w:bCs/>
          <w:color w:val="000000" w:themeColor="text1"/>
        </w:rPr>
        <w:t>HIGH COURT OF SOUTH AFRICA</w:t>
      </w:r>
      <w:r>
        <w:rPr>
          <w:rFonts w:ascii="Segoe UI" w:hAnsi="Segoe UI" w:cs="Segoe UI"/>
          <w:b/>
          <w:bCs/>
          <w:color w:val="000000" w:themeColor="text1"/>
        </w:rPr>
        <w:t>, GAUTENG DIVISION, PRETORIA</w:t>
      </w:r>
    </w:p>
    <w:p w14:paraId="7E8F6FB8" w14:textId="77777777" w:rsidR="00835337" w:rsidRDefault="00835337" w:rsidP="00835337">
      <w:pPr>
        <w:spacing w:before="240" w:line="240" w:lineRule="auto"/>
        <w:jc w:val="center"/>
        <w:rPr>
          <w:rFonts w:ascii="Segoe UI" w:hAnsi="Segoe UI" w:cs="Segoe UI"/>
          <w:color w:val="000000" w:themeColor="text1"/>
          <w:sz w:val="22"/>
          <w:szCs w:val="22"/>
        </w:rPr>
      </w:pPr>
      <w:r>
        <w:rPr>
          <w:rFonts w:ascii="Segoe UI" w:hAnsi="Segoe UI" w:cs="Segoe UI"/>
          <w:color w:val="000000" w:themeColor="text1"/>
          <w:sz w:val="22"/>
          <w:szCs w:val="22"/>
        </w:rPr>
        <w:t>Judge’s Secretary: Rirhandzu Honwana | Telephone: 012 315 7538</w:t>
      </w:r>
    </w:p>
    <w:p w14:paraId="5FBDDA0E" w14:textId="77777777" w:rsidR="00835337" w:rsidRDefault="00835337" w:rsidP="00835337">
      <w:pPr>
        <w:spacing w:before="240" w:line="240" w:lineRule="auto"/>
        <w:jc w:val="center"/>
        <w:rPr>
          <w:rFonts w:ascii="Segoe UI" w:hAnsi="Segoe UI" w:cs="Segoe UI"/>
          <w:color w:val="000000" w:themeColor="text1"/>
          <w:sz w:val="22"/>
          <w:szCs w:val="22"/>
        </w:rPr>
      </w:pPr>
      <w:r>
        <w:rPr>
          <w:rFonts w:ascii="Segoe UI" w:hAnsi="Segoe UI" w:cs="Segoe UI"/>
          <w:color w:val="000000" w:themeColor="text1"/>
          <w:sz w:val="22"/>
          <w:szCs w:val="22"/>
        </w:rPr>
        <w:t xml:space="preserve">E-mail: </w:t>
      </w:r>
      <w:hyperlink r:id="rId7" w:history="1">
        <w:r w:rsidRPr="00990937">
          <w:rPr>
            <w:rStyle w:val="Hyperlink"/>
            <w:rFonts w:ascii="Segoe UI" w:hAnsi="Segoe UI" w:cs="Segoe UI"/>
            <w:sz w:val="22"/>
            <w:szCs w:val="22"/>
          </w:rPr>
          <w:t>RiHonwana@judiciary.org.za</w:t>
        </w:r>
      </w:hyperlink>
      <w:r>
        <w:rPr>
          <w:rFonts w:ascii="Segoe UI" w:hAnsi="Segoe UI" w:cs="Segoe UI"/>
          <w:color w:val="000000" w:themeColor="text1"/>
          <w:sz w:val="22"/>
          <w:szCs w:val="22"/>
        </w:rPr>
        <w:t xml:space="preserve"> | Office No: 1.6 </w:t>
      </w:r>
    </w:p>
    <w:p w14:paraId="148B6F59" w14:textId="77777777" w:rsidR="00835337" w:rsidRDefault="00835337" w:rsidP="00835337">
      <w:pPr>
        <w:pBdr>
          <w:bottom w:val="single" w:sz="4" w:space="1" w:color="auto"/>
        </w:pBdr>
        <w:spacing w:before="240" w:line="240" w:lineRule="auto"/>
        <w:jc w:val="center"/>
        <w:rPr>
          <w:rFonts w:ascii="Segoe UI" w:hAnsi="Segoe UI" w:cs="Segoe UI"/>
          <w:color w:val="000000" w:themeColor="text1"/>
          <w:sz w:val="22"/>
          <w:szCs w:val="22"/>
        </w:rPr>
      </w:pPr>
    </w:p>
    <w:p w14:paraId="40DA6F35" w14:textId="17BCCE4A" w:rsidR="00081ECF" w:rsidRPr="0045675F" w:rsidRDefault="00081ECF" w:rsidP="00D85AA8">
      <w:pPr>
        <w:keepNext/>
        <w:spacing w:after="0" w:line="240" w:lineRule="auto"/>
        <w:outlineLvl w:val="1"/>
        <w:rPr>
          <w:rFonts w:ascii="Segoe UI" w:eastAsia="Times New Roman" w:hAnsi="Segoe UI" w:cs="Segoe UI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</w:p>
    <w:p w14:paraId="506CC381" w14:textId="549F5518" w:rsidR="00081ECF" w:rsidRPr="0045675F" w:rsidRDefault="00081ECF" w:rsidP="00A061CE">
      <w:pPr>
        <w:pStyle w:val="p1"/>
        <w:spacing w:line="480" w:lineRule="auto"/>
        <w:jc w:val="center"/>
        <w:rPr>
          <w:rFonts w:ascii="Segoe UI" w:hAnsi="Segoe UI" w:cs="Segoe UI"/>
          <w:b/>
          <w:bCs/>
          <w:color w:val="000000" w:themeColor="text1"/>
          <w:sz w:val="24"/>
          <w:szCs w:val="24"/>
        </w:rPr>
      </w:pPr>
      <w:r w:rsidRPr="0045675F">
        <w:rPr>
          <w:rFonts w:ascii="Segoe UI" w:hAnsi="Segoe UI" w:cs="Segoe UI"/>
          <w:b/>
          <w:bCs/>
          <w:color w:val="000000" w:themeColor="text1"/>
          <w:sz w:val="24"/>
          <w:szCs w:val="24"/>
        </w:rPr>
        <w:t>DIRECTIVE FOR DEFAULT JUDGEMENTS TRIAL COURT PROCEEDINGS BEFORE THE HONOURABLE JUSTICE MATIKA AJ</w:t>
      </w:r>
      <w:r w:rsidR="003570F6" w:rsidRPr="0045675F">
        <w:rPr>
          <w:rFonts w:ascii="Segoe UI" w:hAnsi="Segoe UI" w:cs="Segoe UI"/>
          <w:b/>
          <w:bCs/>
          <w:color w:val="000000" w:themeColor="text1"/>
          <w:sz w:val="24"/>
          <w:szCs w:val="24"/>
        </w:rPr>
        <w:t>.</w:t>
      </w:r>
    </w:p>
    <w:p w14:paraId="779500AE" w14:textId="77777777" w:rsidR="00081ECF" w:rsidRPr="0045675F" w:rsidRDefault="00081ECF" w:rsidP="00081ECF">
      <w:pPr>
        <w:pStyle w:val="p1"/>
        <w:jc w:val="both"/>
        <w:rPr>
          <w:rFonts w:ascii="Segoe UI" w:hAnsi="Segoe UI" w:cs="Segoe UI"/>
          <w:b/>
          <w:bCs/>
          <w:color w:val="000000" w:themeColor="text1"/>
          <w:sz w:val="24"/>
          <w:szCs w:val="24"/>
        </w:rPr>
      </w:pPr>
    </w:p>
    <w:p w14:paraId="2A4804BB" w14:textId="01B6610D" w:rsidR="00081ECF" w:rsidRPr="0045675F" w:rsidRDefault="00081ECF" w:rsidP="00081ECF">
      <w:pPr>
        <w:pStyle w:val="p1"/>
        <w:rPr>
          <w:rFonts w:ascii="Segoe UI" w:hAnsi="Segoe UI" w:cs="Segoe UI"/>
          <w:b/>
          <w:bCs/>
          <w:color w:val="000000" w:themeColor="text1"/>
          <w:sz w:val="24"/>
          <w:szCs w:val="24"/>
        </w:rPr>
      </w:pPr>
      <w:r w:rsidRPr="0045675F">
        <w:rPr>
          <w:rFonts w:ascii="Segoe UI" w:hAnsi="Segoe UI" w:cs="Segoe UI"/>
          <w:b/>
          <w:bCs/>
          <w:color w:val="000000" w:themeColor="text1"/>
          <w:sz w:val="24"/>
          <w:szCs w:val="24"/>
        </w:rPr>
        <w:t xml:space="preserve">TO: </w:t>
      </w:r>
      <w:r w:rsidR="00835337">
        <w:rPr>
          <w:rFonts w:ascii="Segoe UI" w:hAnsi="Segoe UI" w:cs="Segoe UI"/>
          <w:b/>
          <w:bCs/>
          <w:color w:val="000000" w:themeColor="text1"/>
          <w:sz w:val="24"/>
          <w:szCs w:val="24"/>
        </w:rPr>
        <w:tab/>
        <w:t xml:space="preserve"> ALL</w:t>
      </w:r>
      <w:r w:rsidRPr="0045675F">
        <w:rPr>
          <w:rFonts w:ascii="Segoe UI" w:hAnsi="Segoe UI" w:cs="Segoe UI"/>
          <w:b/>
          <w:bCs/>
          <w:color w:val="000000" w:themeColor="text1"/>
          <w:sz w:val="24"/>
          <w:szCs w:val="24"/>
        </w:rPr>
        <w:t xml:space="preserve"> LEGAL PRACTITIONERS:</w:t>
      </w:r>
    </w:p>
    <w:p w14:paraId="27EA349B" w14:textId="77777777" w:rsidR="00081ECF" w:rsidRPr="0045675F" w:rsidRDefault="00081ECF" w:rsidP="00081ECF">
      <w:pPr>
        <w:pStyle w:val="p1"/>
        <w:rPr>
          <w:rFonts w:ascii="Segoe UI" w:hAnsi="Segoe UI" w:cs="Segoe UI"/>
          <w:b/>
          <w:bCs/>
          <w:color w:val="000000" w:themeColor="text1"/>
          <w:sz w:val="24"/>
          <w:szCs w:val="24"/>
        </w:rPr>
      </w:pPr>
    </w:p>
    <w:p w14:paraId="5EF0DA66" w14:textId="19B57894" w:rsidR="00081ECF" w:rsidRPr="0045675F" w:rsidRDefault="00081ECF" w:rsidP="00081ECF">
      <w:pPr>
        <w:pStyle w:val="ListParagraph"/>
        <w:numPr>
          <w:ilvl w:val="0"/>
          <w:numId w:val="1"/>
        </w:numPr>
        <w:spacing w:line="480" w:lineRule="auto"/>
        <w:ind w:left="851" w:hanging="851"/>
        <w:jc w:val="both"/>
        <w:rPr>
          <w:rFonts w:ascii="Segoe UI" w:hAnsi="Segoe UI" w:cs="Segoe UI"/>
          <w:color w:val="000000" w:themeColor="text1"/>
        </w:rPr>
      </w:pPr>
      <w:r w:rsidRPr="0045675F">
        <w:rPr>
          <w:rFonts w:ascii="Segoe UI" w:hAnsi="Segoe UI" w:cs="Segoe UI"/>
          <w:color w:val="000000" w:themeColor="text1"/>
        </w:rPr>
        <w:t xml:space="preserve">All applications will be heard </w:t>
      </w:r>
      <w:r w:rsidR="00936B54" w:rsidRPr="00936B54">
        <w:rPr>
          <w:rFonts w:ascii="Segoe UI" w:hAnsi="Segoe UI" w:cs="Segoe UI"/>
          <w:color w:val="000000" w:themeColor="text1"/>
          <w:highlight w:val="yellow"/>
        </w:rPr>
        <w:t>VIRTUALLY,</w:t>
      </w:r>
      <w:r w:rsidR="00936B54" w:rsidRPr="0045675F">
        <w:rPr>
          <w:rFonts w:ascii="Segoe UI" w:hAnsi="Segoe UI" w:cs="Segoe UI"/>
          <w:color w:val="000000" w:themeColor="text1"/>
        </w:rPr>
        <w:t xml:space="preserve"> </w:t>
      </w:r>
      <w:r w:rsidRPr="0045675F">
        <w:rPr>
          <w:rFonts w:ascii="Segoe UI" w:hAnsi="Segoe UI" w:cs="Segoe UI"/>
          <w:color w:val="000000" w:themeColor="text1"/>
        </w:rPr>
        <w:t xml:space="preserve">commencing at </w:t>
      </w:r>
      <w:r w:rsidRPr="00936B54">
        <w:rPr>
          <w:rFonts w:ascii="Segoe UI" w:hAnsi="Segoe UI" w:cs="Segoe UI"/>
          <w:color w:val="000000" w:themeColor="text1"/>
          <w:highlight w:val="yellow"/>
        </w:rPr>
        <w:t>10:00</w:t>
      </w:r>
      <w:r w:rsidRPr="0045675F">
        <w:rPr>
          <w:rFonts w:ascii="Segoe UI" w:hAnsi="Segoe UI" w:cs="Segoe UI"/>
          <w:color w:val="000000" w:themeColor="text1"/>
        </w:rPr>
        <w:t xml:space="preserve"> each day. </w:t>
      </w:r>
    </w:p>
    <w:p w14:paraId="58F76ED1" w14:textId="23599A07" w:rsidR="00081ECF" w:rsidRPr="0045675F" w:rsidRDefault="00081ECF" w:rsidP="00081ECF">
      <w:pPr>
        <w:pStyle w:val="ListParagraph"/>
        <w:numPr>
          <w:ilvl w:val="0"/>
          <w:numId w:val="1"/>
        </w:numPr>
        <w:spacing w:after="0" w:line="480" w:lineRule="auto"/>
        <w:ind w:left="851" w:hanging="851"/>
        <w:jc w:val="both"/>
        <w:rPr>
          <w:rFonts w:ascii="Segoe UI" w:eastAsia="Times New Roman" w:hAnsi="Segoe UI" w:cs="Segoe UI"/>
          <w:color w:val="000000" w:themeColor="text1"/>
          <w:kern w:val="0"/>
          <w:lang w:eastAsia="en-GB"/>
          <w14:ligatures w14:val="none"/>
        </w:rPr>
      </w:pPr>
      <w:r w:rsidRPr="0045675F">
        <w:rPr>
          <w:rFonts w:ascii="Segoe UI" w:eastAsia="Times New Roman" w:hAnsi="Segoe UI" w:cs="Segoe UI"/>
          <w:color w:val="000000" w:themeColor="text1"/>
          <w:kern w:val="0"/>
          <w:lang w:eastAsia="en-GB"/>
          <w14:ligatures w14:val="none"/>
        </w:rPr>
        <w:t xml:space="preserve">Matters that are to be removed, postponed, or have become settled, the parties must email </w:t>
      </w:r>
      <w:hyperlink r:id="rId8" w:history="1">
        <w:r w:rsidRPr="0045675F">
          <w:rPr>
            <w:rStyle w:val="Hyperlink"/>
            <w:rFonts w:ascii="Segoe UI" w:hAnsi="Segoe UI" w:cs="Segoe UI"/>
            <w:color w:val="0F9ED5" w:themeColor="accent4"/>
          </w:rPr>
          <w:t>RiHonwana@judiciary.org.za</w:t>
        </w:r>
      </w:hyperlink>
      <w:r w:rsidRPr="0045675F">
        <w:rPr>
          <w:rFonts w:ascii="Segoe UI" w:hAnsi="Segoe UI" w:cs="Segoe UI"/>
          <w:color w:val="0F9ED5" w:themeColor="accent4"/>
        </w:rPr>
        <w:t xml:space="preserve"> </w:t>
      </w:r>
      <w:r w:rsidRPr="0045675F">
        <w:rPr>
          <w:rFonts w:ascii="Segoe UI" w:eastAsia="Times New Roman" w:hAnsi="Segoe UI" w:cs="Segoe UI"/>
          <w:color w:val="000000" w:themeColor="text1"/>
          <w:kern w:val="0"/>
          <w:lang w:eastAsia="en-GB"/>
          <w14:ligatures w14:val="none"/>
        </w:rPr>
        <w:t>without delay</w:t>
      </w:r>
      <w:r w:rsidR="004B55FB">
        <w:rPr>
          <w:rFonts w:ascii="Segoe UI" w:eastAsia="Times New Roman" w:hAnsi="Segoe UI" w:cs="Segoe UI"/>
          <w:color w:val="000000" w:themeColor="text1"/>
          <w:kern w:val="0"/>
          <w:lang w:eastAsia="en-GB"/>
          <w14:ligatures w14:val="none"/>
        </w:rPr>
        <w:t xml:space="preserve">, alternatively write a </w:t>
      </w:r>
      <w:r w:rsidR="00AD47A3">
        <w:rPr>
          <w:rFonts w:ascii="Segoe UI" w:eastAsia="Times New Roman" w:hAnsi="Segoe UI" w:cs="Segoe UI"/>
          <w:color w:val="000000" w:themeColor="text1"/>
          <w:kern w:val="0"/>
          <w:lang w:eastAsia="en-GB"/>
          <w14:ligatures w14:val="none"/>
        </w:rPr>
        <w:t>widely</w:t>
      </w:r>
      <w:r w:rsidR="004B55FB">
        <w:rPr>
          <w:rFonts w:ascii="Segoe UI" w:eastAsia="Times New Roman" w:hAnsi="Segoe UI" w:cs="Segoe UI"/>
          <w:color w:val="000000" w:themeColor="text1"/>
          <w:kern w:val="0"/>
          <w:lang w:eastAsia="en-GB"/>
          <w14:ligatures w14:val="none"/>
        </w:rPr>
        <w:t xml:space="preserve"> shared note </w:t>
      </w:r>
      <w:r w:rsidR="00A5301E">
        <w:rPr>
          <w:rFonts w:ascii="Segoe UI" w:eastAsia="Times New Roman" w:hAnsi="Segoe UI" w:cs="Segoe UI"/>
          <w:color w:val="000000" w:themeColor="text1"/>
          <w:kern w:val="0"/>
          <w:lang w:eastAsia="en-GB"/>
          <w14:ligatures w14:val="none"/>
        </w:rPr>
        <w:t xml:space="preserve">and upload a </w:t>
      </w:r>
      <w:r w:rsidR="00664286">
        <w:rPr>
          <w:rFonts w:ascii="Segoe UI" w:eastAsia="Times New Roman" w:hAnsi="Segoe UI" w:cs="Segoe UI"/>
          <w:color w:val="000000" w:themeColor="text1"/>
          <w:kern w:val="0"/>
          <w:lang w:eastAsia="en-GB"/>
          <w14:ligatures w14:val="none"/>
        </w:rPr>
        <w:t>N</w:t>
      </w:r>
      <w:r w:rsidR="00A5301E">
        <w:rPr>
          <w:rFonts w:ascii="Segoe UI" w:eastAsia="Times New Roman" w:hAnsi="Segoe UI" w:cs="Segoe UI"/>
          <w:color w:val="000000" w:themeColor="text1"/>
          <w:kern w:val="0"/>
          <w:lang w:eastAsia="en-GB"/>
          <w14:ligatures w14:val="none"/>
        </w:rPr>
        <w:t xml:space="preserve">otice of Removal on the first section of the caselines. </w:t>
      </w:r>
    </w:p>
    <w:p w14:paraId="27633A1E" w14:textId="19BAECBD" w:rsidR="00081ECF" w:rsidRPr="0045675F" w:rsidRDefault="00081ECF" w:rsidP="00081ECF">
      <w:pPr>
        <w:pStyle w:val="ListParagraph"/>
        <w:numPr>
          <w:ilvl w:val="0"/>
          <w:numId w:val="1"/>
        </w:numPr>
        <w:spacing w:line="480" w:lineRule="auto"/>
        <w:ind w:left="851" w:hanging="851"/>
        <w:jc w:val="both"/>
        <w:rPr>
          <w:rFonts w:ascii="Segoe UI" w:hAnsi="Segoe UI" w:cs="Segoe UI"/>
          <w:color w:val="000000" w:themeColor="text1"/>
        </w:rPr>
      </w:pPr>
      <w:r w:rsidRPr="0045675F">
        <w:rPr>
          <w:rFonts w:ascii="Segoe UI" w:hAnsi="Segoe UI" w:cs="Segoe UI"/>
          <w:color w:val="000000" w:themeColor="text1"/>
        </w:rPr>
        <w:t xml:space="preserve">Removals, postponements and settlements will be called first, thereafter other matters will be heard according to the seniority. </w:t>
      </w:r>
    </w:p>
    <w:p w14:paraId="24B963D9" w14:textId="4F29B611" w:rsidR="00081ECF" w:rsidRPr="0045675F" w:rsidRDefault="00081ECF" w:rsidP="00081ECF">
      <w:pPr>
        <w:pStyle w:val="ListParagraph"/>
        <w:numPr>
          <w:ilvl w:val="0"/>
          <w:numId w:val="1"/>
        </w:numPr>
        <w:spacing w:line="480" w:lineRule="auto"/>
        <w:ind w:left="851" w:hanging="851"/>
        <w:jc w:val="both"/>
        <w:rPr>
          <w:rFonts w:ascii="Segoe UI" w:hAnsi="Segoe UI" w:cs="Segoe UI"/>
          <w:color w:val="000000" w:themeColor="text1"/>
        </w:rPr>
      </w:pPr>
      <w:r w:rsidRPr="0045675F">
        <w:rPr>
          <w:rFonts w:ascii="Segoe UI" w:hAnsi="Segoe UI" w:cs="Segoe UI"/>
          <w:color w:val="000000" w:themeColor="text1"/>
        </w:rPr>
        <w:t>Legal practitioners must upload draft orders in word and pdf.</w:t>
      </w:r>
    </w:p>
    <w:p w14:paraId="7738323A" w14:textId="482E4FBE" w:rsidR="00081ECF" w:rsidRDefault="0039406F" w:rsidP="00081ECF">
      <w:pPr>
        <w:pStyle w:val="ListParagraph"/>
        <w:numPr>
          <w:ilvl w:val="0"/>
          <w:numId w:val="1"/>
        </w:numPr>
        <w:spacing w:line="480" w:lineRule="auto"/>
        <w:ind w:left="851" w:hanging="851"/>
        <w:jc w:val="both"/>
        <w:rPr>
          <w:rFonts w:ascii="Segoe UI" w:hAnsi="Segoe UI" w:cs="Segoe UI"/>
          <w:color w:val="000000" w:themeColor="text1"/>
        </w:rPr>
      </w:pPr>
      <w:r>
        <w:rPr>
          <w:rFonts w:ascii="Segoe UI" w:hAnsi="Segoe UI" w:cs="Segoe UI"/>
          <w:color w:val="000000" w:themeColor="text1"/>
        </w:rPr>
        <w:lastRenderedPageBreak/>
        <w:t xml:space="preserve">Kindly ensure that the Acting Judge’s </w:t>
      </w:r>
      <w:r w:rsidR="00241820">
        <w:rPr>
          <w:rFonts w:ascii="Segoe UI" w:hAnsi="Segoe UI" w:cs="Segoe UI"/>
          <w:color w:val="000000" w:themeColor="text1"/>
        </w:rPr>
        <w:t>surname, date, case particulars and case number are correctly reflected</w:t>
      </w:r>
      <w:r w:rsidR="001834FA">
        <w:rPr>
          <w:rFonts w:ascii="Segoe UI" w:hAnsi="Segoe UI" w:cs="Segoe UI"/>
          <w:color w:val="000000" w:themeColor="text1"/>
        </w:rPr>
        <w:t xml:space="preserve"> on the draft order as </w:t>
      </w:r>
      <w:r w:rsidR="003175F3">
        <w:rPr>
          <w:rFonts w:ascii="Segoe UI" w:hAnsi="Segoe UI" w:cs="Segoe UI"/>
          <w:color w:val="000000" w:themeColor="text1"/>
        </w:rPr>
        <w:t>follows:</w:t>
      </w:r>
      <w:r w:rsidR="001834FA">
        <w:rPr>
          <w:rFonts w:ascii="Segoe UI" w:hAnsi="Segoe UI" w:cs="Segoe UI"/>
          <w:color w:val="000000" w:themeColor="text1"/>
        </w:rPr>
        <w:t xml:space="preserve"> </w:t>
      </w:r>
    </w:p>
    <w:p w14:paraId="5EE0648E" w14:textId="1F196B49" w:rsidR="001834FA" w:rsidRPr="003175F3" w:rsidRDefault="001834FA" w:rsidP="003175F3">
      <w:pPr>
        <w:pStyle w:val="ListParagraph"/>
        <w:spacing w:line="360" w:lineRule="auto"/>
        <w:ind w:left="851"/>
        <w:jc w:val="both"/>
        <w:rPr>
          <w:rFonts w:ascii="Segoe UI" w:hAnsi="Segoe UI" w:cs="Segoe UI"/>
          <w:b/>
          <w:bCs/>
          <w:color w:val="000000" w:themeColor="text1"/>
        </w:rPr>
      </w:pPr>
      <w:r w:rsidRPr="003175F3">
        <w:rPr>
          <w:rFonts w:ascii="Segoe UI" w:hAnsi="Segoe UI" w:cs="Segoe UI"/>
          <w:b/>
          <w:bCs/>
          <w:color w:val="000000" w:themeColor="text1"/>
        </w:rPr>
        <w:t xml:space="preserve">Before the </w:t>
      </w:r>
      <w:r w:rsidR="00C40D8C" w:rsidRPr="003175F3">
        <w:rPr>
          <w:rFonts w:ascii="Segoe UI" w:hAnsi="Segoe UI" w:cs="Segoe UI"/>
          <w:b/>
          <w:bCs/>
          <w:color w:val="000000" w:themeColor="text1"/>
        </w:rPr>
        <w:t>Honourable Justice Matika AJ</w:t>
      </w:r>
    </w:p>
    <w:p w14:paraId="7A62119F" w14:textId="7165DD65" w:rsidR="00C40D8C" w:rsidRPr="003175F3" w:rsidRDefault="00C40D8C" w:rsidP="003175F3">
      <w:pPr>
        <w:pStyle w:val="ListParagraph"/>
        <w:spacing w:line="360" w:lineRule="auto"/>
        <w:ind w:left="851"/>
        <w:jc w:val="both"/>
        <w:rPr>
          <w:rFonts w:ascii="Segoe UI" w:hAnsi="Segoe UI" w:cs="Segoe UI"/>
          <w:b/>
          <w:bCs/>
          <w:color w:val="000000" w:themeColor="text1"/>
        </w:rPr>
      </w:pPr>
      <w:r w:rsidRPr="003175F3">
        <w:rPr>
          <w:rFonts w:ascii="Segoe UI" w:hAnsi="Segoe UI" w:cs="Segoe UI"/>
          <w:b/>
          <w:bCs/>
          <w:color w:val="000000" w:themeColor="text1"/>
        </w:rPr>
        <w:t xml:space="preserve">On this the (Set down date) </w:t>
      </w:r>
    </w:p>
    <w:p w14:paraId="5793E700" w14:textId="70F5C467" w:rsidR="00C8449A" w:rsidRPr="003175F3" w:rsidRDefault="00C8449A" w:rsidP="00C8449A">
      <w:pPr>
        <w:pStyle w:val="ListParagraph"/>
        <w:spacing w:line="360" w:lineRule="auto"/>
        <w:ind w:left="851"/>
        <w:jc w:val="both"/>
        <w:rPr>
          <w:rFonts w:ascii="Segoe UI" w:hAnsi="Segoe UI" w:cs="Segoe UI"/>
          <w:b/>
          <w:bCs/>
          <w:color w:val="000000" w:themeColor="text1"/>
        </w:rPr>
      </w:pPr>
      <w:r w:rsidRPr="003175F3">
        <w:rPr>
          <w:rFonts w:ascii="Segoe UI" w:hAnsi="Segoe UI" w:cs="Segoe UI"/>
          <w:b/>
          <w:bCs/>
          <w:color w:val="000000" w:themeColor="text1"/>
        </w:rPr>
        <w:t xml:space="preserve">Number on the roll: </w:t>
      </w:r>
    </w:p>
    <w:p w14:paraId="07D25F27" w14:textId="3E948E62" w:rsidR="00C8449A" w:rsidRPr="003175F3" w:rsidRDefault="00C8449A" w:rsidP="00C8449A">
      <w:pPr>
        <w:pStyle w:val="ListParagraph"/>
        <w:spacing w:line="360" w:lineRule="auto"/>
        <w:ind w:left="851"/>
        <w:jc w:val="both"/>
        <w:rPr>
          <w:rFonts w:ascii="Segoe UI" w:hAnsi="Segoe UI" w:cs="Segoe UI"/>
          <w:b/>
          <w:bCs/>
          <w:color w:val="000000" w:themeColor="text1"/>
        </w:rPr>
      </w:pPr>
      <w:r w:rsidRPr="003175F3">
        <w:rPr>
          <w:rFonts w:ascii="Segoe UI" w:hAnsi="Segoe UI" w:cs="Segoe UI"/>
          <w:b/>
          <w:bCs/>
          <w:color w:val="000000" w:themeColor="text1"/>
        </w:rPr>
        <w:t>Heard Virtually via Microsoft Teams</w:t>
      </w:r>
    </w:p>
    <w:p w14:paraId="41EBD654" w14:textId="77777777" w:rsidR="00081ECF" w:rsidRPr="0045675F" w:rsidRDefault="00081ECF" w:rsidP="00081ECF">
      <w:pPr>
        <w:pStyle w:val="ListParagraph"/>
        <w:numPr>
          <w:ilvl w:val="0"/>
          <w:numId w:val="1"/>
        </w:numPr>
        <w:spacing w:line="480" w:lineRule="auto"/>
        <w:ind w:left="851" w:hanging="851"/>
        <w:jc w:val="both"/>
        <w:rPr>
          <w:rFonts w:ascii="Segoe UI" w:hAnsi="Segoe UI" w:cs="Segoe UI"/>
          <w:color w:val="000000" w:themeColor="text1"/>
        </w:rPr>
      </w:pPr>
      <w:r w:rsidRPr="0045675F">
        <w:rPr>
          <w:rFonts w:ascii="Segoe UI" w:hAnsi="Segoe UI" w:cs="Segoe UI"/>
          <w:color w:val="000000" w:themeColor="text1"/>
        </w:rPr>
        <w:t xml:space="preserve">All papers in all matters must be uploaded on case lines. If a matter is not loaded on case </w:t>
      </w:r>
      <w:proofErr w:type="gramStart"/>
      <w:r w:rsidRPr="0045675F">
        <w:rPr>
          <w:rFonts w:ascii="Segoe UI" w:hAnsi="Segoe UI" w:cs="Segoe UI"/>
          <w:color w:val="000000" w:themeColor="text1"/>
        </w:rPr>
        <w:t>lines</w:t>
      </w:r>
      <w:proofErr w:type="gramEnd"/>
      <w:r w:rsidRPr="0045675F">
        <w:rPr>
          <w:rFonts w:ascii="Segoe UI" w:hAnsi="Segoe UI" w:cs="Segoe UI"/>
          <w:color w:val="000000" w:themeColor="text1"/>
        </w:rPr>
        <w:t xml:space="preserve"> it will be removed or struck off from the roll.</w:t>
      </w:r>
    </w:p>
    <w:p w14:paraId="0F8A26B7" w14:textId="77777777" w:rsidR="00081ECF" w:rsidRPr="0045675F" w:rsidRDefault="00081ECF" w:rsidP="00081ECF">
      <w:pPr>
        <w:pStyle w:val="ListParagraph"/>
        <w:numPr>
          <w:ilvl w:val="0"/>
          <w:numId w:val="1"/>
        </w:numPr>
        <w:spacing w:line="480" w:lineRule="auto"/>
        <w:ind w:left="851" w:hanging="851"/>
        <w:jc w:val="both"/>
        <w:rPr>
          <w:rFonts w:ascii="Segoe UI" w:hAnsi="Segoe UI" w:cs="Segoe UI"/>
          <w:color w:val="000000" w:themeColor="text1"/>
        </w:rPr>
      </w:pPr>
      <w:r w:rsidRPr="0045675F">
        <w:rPr>
          <w:rFonts w:ascii="Segoe UI" w:hAnsi="Segoe UI" w:cs="Segoe UI"/>
          <w:color w:val="000000" w:themeColor="text1"/>
        </w:rPr>
        <w:t xml:space="preserve">Heads of argument must be uploaded under a </w:t>
      </w:r>
      <w:r w:rsidRPr="00FD0CF0">
        <w:rPr>
          <w:rFonts w:ascii="Segoe UI" w:hAnsi="Segoe UI" w:cs="Segoe UI"/>
          <w:color w:val="000000" w:themeColor="text1"/>
          <w:highlight w:val="yellow"/>
        </w:rPr>
        <w:t>separate pocket HEADS OF ARGUMENT by 12h00 on the day before the set down date.</w:t>
      </w:r>
    </w:p>
    <w:p w14:paraId="441E695C" w14:textId="219BB95A" w:rsidR="00D24C94" w:rsidRPr="0045675F" w:rsidRDefault="00081ECF" w:rsidP="00461E7F">
      <w:pPr>
        <w:pStyle w:val="ListParagraph"/>
        <w:numPr>
          <w:ilvl w:val="0"/>
          <w:numId w:val="1"/>
        </w:numPr>
        <w:spacing w:line="480" w:lineRule="auto"/>
        <w:ind w:left="851" w:hanging="851"/>
        <w:jc w:val="both"/>
        <w:rPr>
          <w:rFonts w:ascii="Segoe UI" w:hAnsi="Segoe UI" w:cs="Segoe UI"/>
          <w:color w:val="000000" w:themeColor="text1"/>
        </w:rPr>
      </w:pPr>
      <w:r w:rsidRPr="0045675F">
        <w:rPr>
          <w:rFonts w:ascii="Segoe UI" w:hAnsi="Segoe UI" w:cs="Segoe UI"/>
          <w:color w:val="000000" w:themeColor="text1"/>
        </w:rPr>
        <w:t>We trust that you will find the above in order.</w:t>
      </w:r>
    </w:p>
    <w:p w14:paraId="774B2FCE" w14:textId="19419ADD" w:rsidR="00CA7E2E" w:rsidRPr="0045675F" w:rsidRDefault="00CA7E2E" w:rsidP="00E03BB3">
      <w:pPr>
        <w:pBdr>
          <w:bottom w:val="single" w:sz="4" w:space="1" w:color="auto"/>
        </w:pBdr>
        <w:rPr>
          <w:rFonts w:ascii="Segoe UI" w:eastAsia="Times New Roman" w:hAnsi="Segoe UI" w:cs="Segoe UI"/>
          <w:color w:val="242424"/>
          <w:kern w:val="0"/>
          <w:lang w:val="en-US"/>
          <w14:ligatures w14:val="none"/>
        </w:rPr>
      </w:pPr>
    </w:p>
    <w:p w14:paraId="39EE7548" w14:textId="77777777" w:rsidR="00E65D7F" w:rsidRPr="0045675F" w:rsidRDefault="00E65D7F" w:rsidP="00E65D7F">
      <w:pPr>
        <w:spacing w:line="240" w:lineRule="auto"/>
        <w:rPr>
          <w:rFonts w:ascii="Segoe UI" w:hAnsi="Segoe UI" w:cs="Segoe UI"/>
          <w:b/>
          <w:bCs/>
          <w:color w:val="242424"/>
          <w:lang w:val="en-US"/>
        </w:rPr>
      </w:pPr>
    </w:p>
    <w:p w14:paraId="7C2DE357" w14:textId="77777777" w:rsidR="00494DAC" w:rsidRPr="00494DAC" w:rsidRDefault="00494DAC" w:rsidP="00494DAC">
      <w:pPr>
        <w:pBdr>
          <w:bottom w:val="single" w:sz="4" w:space="1" w:color="auto"/>
        </w:pBdr>
        <w:spacing w:line="240" w:lineRule="auto"/>
        <w:rPr>
          <w:rFonts w:ascii="Segoe UI" w:eastAsia="Times New Roman" w:hAnsi="Segoe UI" w:cs="Segoe UI"/>
          <w:b/>
          <w:bCs/>
          <w:color w:val="242424"/>
          <w:sz w:val="30"/>
          <w:szCs w:val="30"/>
          <w:lang w:val="en-US"/>
        </w:rPr>
      </w:pPr>
      <w:r w:rsidRPr="00494DAC">
        <w:rPr>
          <w:rFonts w:ascii="Segoe UI" w:eastAsia="Times New Roman" w:hAnsi="Segoe UI" w:cs="Segoe UI"/>
          <w:b/>
          <w:bCs/>
          <w:color w:val="242424"/>
          <w:sz w:val="30"/>
          <w:szCs w:val="30"/>
          <w:lang w:val="en-US"/>
        </w:rPr>
        <w:t xml:space="preserve">Microsoft Teams meeting </w:t>
      </w:r>
    </w:p>
    <w:p w14:paraId="077785AF" w14:textId="77777777" w:rsidR="00494DAC" w:rsidRPr="00494DAC" w:rsidRDefault="00494DAC" w:rsidP="00494DAC">
      <w:pPr>
        <w:pBdr>
          <w:bottom w:val="single" w:sz="4" w:space="1" w:color="auto"/>
        </w:pBdr>
        <w:spacing w:line="240" w:lineRule="auto"/>
        <w:rPr>
          <w:rFonts w:ascii="Segoe UI" w:eastAsia="Times New Roman" w:hAnsi="Segoe UI" w:cs="Segoe UI"/>
          <w:b/>
          <w:bCs/>
          <w:color w:val="242424"/>
          <w:sz w:val="30"/>
          <w:szCs w:val="30"/>
          <w:lang w:val="en-US"/>
        </w:rPr>
      </w:pPr>
      <w:r w:rsidRPr="00494DAC">
        <w:rPr>
          <w:rFonts w:ascii="Segoe UI" w:eastAsia="Times New Roman" w:hAnsi="Segoe UI" w:cs="Segoe UI"/>
          <w:b/>
          <w:bCs/>
          <w:color w:val="242424"/>
          <w:sz w:val="30"/>
          <w:szCs w:val="30"/>
          <w:lang w:val="en-US"/>
        </w:rPr>
        <w:t xml:space="preserve">Join: </w:t>
      </w:r>
      <w:hyperlink r:id="rId9" w:tooltip="Meeting join" w:history="1">
        <w:r w:rsidRPr="00494DAC">
          <w:rPr>
            <w:rStyle w:val="Hyperlink"/>
            <w:rFonts w:ascii="Segoe UI" w:eastAsia="Times New Roman" w:hAnsi="Segoe UI" w:cs="Segoe UI"/>
            <w:b/>
            <w:bCs/>
            <w:sz w:val="30"/>
            <w:szCs w:val="30"/>
            <w:lang w:val="en-US"/>
          </w:rPr>
          <w:t>https://teams.microsoft.com/meet/3690072764661?p=vaIR8FZZwwCivcCo2Q</w:t>
        </w:r>
      </w:hyperlink>
      <w:r w:rsidRPr="00494DAC">
        <w:rPr>
          <w:rFonts w:ascii="Segoe UI" w:eastAsia="Times New Roman" w:hAnsi="Segoe UI" w:cs="Segoe UI"/>
          <w:b/>
          <w:bCs/>
          <w:color w:val="242424"/>
          <w:sz w:val="30"/>
          <w:szCs w:val="30"/>
          <w:lang w:val="en-US"/>
        </w:rPr>
        <w:t xml:space="preserve"> </w:t>
      </w:r>
    </w:p>
    <w:p w14:paraId="0F502E78" w14:textId="77777777" w:rsidR="00494DAC" w:rsidRPr="00494DAC" w:rsidRDefault="00494DAC" w:rsidP="00494DAC">
      <w:pPr>
        <w:pBdr>
          <w:bottom w:val="single" w:sz="4" w:space="1" w:color="auto"/>
        </w:pBdr>
        <w:spacing w:line="240" w:lineRule="auto"/>
        <w:rPr>
          <w:rFonts w:ascii="Segoe UI" w:eastAsia="Times New Roman" w:hAnsi="Segoe UI" w:cs="Segoe UI"/>
          <w:b/>
          <w:bCs/>
          <w:color w:val="242424"/>
          <w:sz w:val="30"/>
          <w:szCs w:val="30"/>
          <w:lang w:val="en-US"/>
        </w:rPr>
      </w:pPr>
      <w:r w:rsidRPr="00494DAC">
        <w:rPr>
          <w:rFonts w:ascii="Segoe UI" w:eastAsia="Times New Roman" w:hAnsi="Segoe UI" w:cs="Segoe UI"/>
          <w:b/>
          <w:bCs/>
          <w:color w:val="242424"/>
          <w:sz w:val="30"/>
          <w:szCs w:val="30"/>
          <w:lang w:val="en-US"/>
        </w:rPr>
        <w:t xml:space="preserve">Meeting ID: 369 007 276 466 1 </w:t>
      </w:r>
    </w:p>
    <w:p w14:paraId="1213654C" w14:textId="77777777" w:rsidR="00494DAC" w:rsidRPr="00494DAC" w:rsidRDefault="00494DAC" w:rsidP="00494DAC">
      <w:pPr>
        <w:pBdr>
          <w:bottom w:val="single" w:sz="4" w:space="1" w:color="auto"/>
        </w:pBdr>
        <w:spacing w:line="240" w:lineRule="auto"/>
        <w:rPr>
          <w:rFonts w:ascii="Segoe UI" w:eastAsia="Times New Roman" w:hAnsi="Segoe UI" w:cs="Segoe UI"/>
          <w:b/>
          <w:bCs/>
          <w:color w:val="242424"/>
          <w:sz w:val="30"/>
          <w:szCs w:val="30"/>
          <w:lang w:val="en-US"/>
        </w:rPr>
      </w:pPr>
      <w:r w:rsidRPr="00494DAC">
        <w:rPr>
          <w:rFonts w:ascii="Segoe UI" w:eastAsia="Times New Roman" w:hAnsi="Segoe UI" w:cs="Segoe UI"/>
          <w:b/>
          <w:bCs/>
          <w:color w:val="242424"/>
          <w:sz w:val="30"/>
          <w:szCs w:val="30"/>
          <w:lang w:val="en-US"/>
        </w:rPr>
        <w:t xml:space="preserve">Passcode: Xb66Ef3K </w:t>
      </w:r>
    </w:p>
    <w:p w14:paraId="78033E8E" w14:textId="77777777" w:rsidR="00E03BB3" w:rsidRPr="00E7342E" w:rsidRDefault="00E03BB3" w:rsidP="00E03BB3">
      <w:pPr>
        <w:pBdr>
          <w:bottom w:val="single" w:sz="4" w:space="1" w:color="auto"/>
        </w:pBdr>
        <w:spacing w:line="240" w:lineRule="auto"/>
        <w:rPr>
          <w:rFonts w:ascii="Segoe UI" w:hAnsi="Segoe UI" w:cs="Segoe UI"/>
          <w:lang w:val="en-US"/>
        </w:rPr>
      </w:pPr>
    </w:p>
    <w:p w14:paraId="77825055" w14:textId="13FE3B19" w:rsidR="00081ECF" w:rsidRPr="0045675F" w:rsidRDefault="00081ECF" w:rsidP="00081ECF">
      <w:pPr>
        <w:spacing w:line="240" w:lineRule="auto"/>
        <w:rPr>
          <w:rFonts w:ascii="Segoe UI" w:hAnsi="Segoe UI" w:cs="Segoe UI"/>
        </w:rPr>
      </w:pPr>
    </w:p>
    <w:p w14:paraId="1BE572E7" w14:textId="77777777" w:rsidR="009252B1" w:rsidRPr="0045675F" w:rsidRDefault="009252B1" w:rsidP="00081ECF">
      <w:pPr>
        <w:spacing w:after="0" w:line="276" w:lineRule="auto"/>
        <w:rPr>
          <w:rFonts w:ascii="Segoe UI" w:hAnsi="Segoe UI" w:cs="Segoe UI"/>
        </w:rPr>
      </w:pPr>
    </w:p>
    <w:sectPr w:rsidR="009252B1" w:rsidRPr="004567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6D4D47"/>
    <w:multiLevelType w:val="hybridMultilevel"/>
    <w:tmpl w:val="D722F5DE"/>
    <w:lvl w:ilvl="0" w:tplc="3C54BCA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2829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26D"/>
    <w:rsid w:val="00020FB3"/>
    <w:rsid w:val="00081ECF"/>
    <w:rsid w:val="0013476F"/>
    <w:rsid w:val="001363D4"/>
    <w:rsid w:val="001834FA"/>
    <w:rsid w:val="001A6B41"/>
    <w:rsid w:val="001B13CA"/>
    <w:rsid w:val="001B7CBA"/>
    <w:rsid w:val="00241820"/>
    <w:rsid w:val="00257619"/>
    <w:rsid w:val="0029662B"/>
    <w:rsid w:val="002B47C7"/>
    <w:rsid w:val="003175F3"/>
    <w:rsid w:val="003570F6"/>
    <w:rsid w:val="003702AD"/>
    <w:rsid w:val="0039406F"/>
    <w:rsid w:val="004400B9"/>
    <w:rsid w:val="0045675F"/>
    <w:rsid w:val="00461E7F"/>
    <w:rsid w:val="00466867"/>
    <w:rsid w:val="00494DAC"/>
    <w:rsid w:val="0049669B"/>
    <w:rsid w:val="004B55FB"/>
    <w:rsid w:val="00594883"/>
    <w:rsid w:val="00664286"/>
    <w:rsid w:val="006A09B1"/>
    <w:rsid w:val="006A6D71"/>
    <w:rsid w:val="006F0402"/>
    <w:rsid w:val="0070081B"/>
    <w:rsid w:val="007013E9"/>
    <w:rsid w:val="007077DF"/>
    <w:rsid w:val="00732B16"/>
    <w:rsid w:val="00747567"/>
    <w:rsid w:val="00766A6D"/>
    <w:rsid w:val="007672FC"/>
    <w:rsid w:val="007B566E"/>
    <w:rsid w:val="007C0DBD"/>
    <w:rsid w:val="00835337"/>
    <w:rsid w:val="00862325"/>
    <w:rsid w:val="008728DA"/>
    <w:rsid w:val="008848E6"/>
    <w:rsid w:val="008A3ADE"/>
    <w:rsid w:val="008D4780"/>
    <w:rsid w:val="008E7820"/>
    <w:rsid w:val="009006E2"/>
    <w:rsid w:val="00911814"/>
    <w:rsid w:val="009252B1"/>
    <w:rsid w:val="00927A95"/>
    <w:rsid w:val="00936B54"/>
    <w:rsid w:val="00945B53"/>
    <w:rsid w:val="00957338"/>
    <w:rsid w:val="009E25FB"/>
    <w:rsid w:val="00A02D3E"/>
    <w:rsid w:val="00A061CE"/>
    <w:rsid w:val="00A40CF9"/>
    <w:rsid w:val="00A463F7"/>
    <w:rsid w:val="00A46C00"/>
    <w:rsid w:val="00A5301E"/>
    <w:rsid w:val="00AD47A3"/>
    <w:rsid w:val="00C40D8C"/>
    <w:rsid w:val="00C41EAA"/>
    <w:rsid w:val="00C8449A"/>
    <w:rsid w:val="00C86D52"/>
    <w:rsid w:val="00CA7E2E"/>
    <w:rsid w:val="00CF3D6D"/>
    <w:rsid w:val="00D24C94"/>
    <w:rsid w:val="00D8426D"/>
    <w:rsid w:val="00D85AA8"/>
    <w:rsid w:val="00D85F5E"/>
    <w:rsid w:val="00DC6059"/>
    <w:rsid w:val="00E03BB3"/>
    <w:rsid w:val="00E65D7F"/>
    <w:rsid w:val="00E7342E"/>
    <w:rsid w:val="00F12347"/>
    <w:rsid w:val="00FD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127872"/>
  <w15:chartTrackingRefBased/>
  <w15:docId w15:val="{2857C2C5-93E4-454A-BDD7-FEE716C38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42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42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42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42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42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42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42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42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42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42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42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42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42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42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42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42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42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42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42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42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42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42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42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42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42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42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2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2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426D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D8426D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081ECF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7"/>
      <w:szCs w:val="17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081ECF"/>
    <w:rPr>
      <w:color w:val="467886" w:themeColor="hyperlink"/>
      <w:u w:val="single"/>
    </w:rPr>
  </w:style>
  <w:style w:type="paragraph" w:customStyle="1" w:styleId="v1msonormal">
    <w:name w:val="v1msonormal"/>
    <w:basedOn w:val="Normal"/>
    <w:rsid w:val="00081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081ECF"/>
  </w:style>
  <w:style w:type="character" w:customStyle="1" w:styleId="me-email-text">
    <w:name w:val="me-email-text"/>
    <w:basedOn w:val="DefaultParagraphFont"/>
    <w:rsid w:val="00F12347"/>
  </w:style>
  <w:style w:type="character" w:customStyle="1" w:styleId="me-email-text-secondary">
    <w:name w:val="me-email-text-secondary"/>
    <w:basedOn w:val="DefaultParagraphFont"/>
    <w:rsid w:val="00F12347"/>
  </w:style>
  <w:style w:type="character" w:styleId="UnresolvedMention">
    <w:name w:val="Unresolved Mention"/>
    <w:basedOn w:val="DefaultParagraphFont"/>
    <w:uiPriority w:val="99"/>
    <w:semiHidden/>
    <w:unhideWhenUsed/>
    <w:rsid w:val="00F1234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353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Honwana@judiciary.org.za" TargetMode="External"/><Relationship Id="rId3" Type="http://schemas.openxmlformats.org/officeDocument/2006/relationships/styles" Target="styles.xml"/><Relationship Id="rId7" Type="http://schemas.openxmlformats.org/officeDocument/2006/relationships/hyperlink" Target="mailto:RiHonwana@judiciary.org.z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teams.microsoft.com/meet/3690072764661?p=vaIR8FZZwwCivcCo2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A0084-37D8-4313-83B7-799BA8A98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Rirhandzu Honwana</cp:lastModifiedBy>
  <cp:revision>2</cp:revision>
  <dcterms:created xsi:type="dcterms:W3CDTF">2026-08-26T13:03:00Z</dcterms:created>
  <dcterms:modified xsi:type="dcterms:W3CDTF">2026-08-26T13:03:00Z</dcterms:modified>
</cp:coreProperties>
</file>