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90141" w14:textId="77777777" w:rsidR="00346C46" w:rsidRDefault="00346C46"/>
    <w:p w14:paraId="69920888" w14:textId="5EC9D151" w:rsidR="00AD7557" w:rsidRPr="003009C5" w:rsidRDefault="005531A8" w:rsidP="00AD7557">
      <w:pPr>
        <w:jc w:val="center"/>
        <w:rPr>
          <w:rFonts w:ascii="Arial" w:hAnsi="Arial" w:cs="Arial"/>
          <w:b/>
          <w:sz w:val="24"/>
          <w:szCs w:val="24"/>
          <w:u w:val="single"/>
        </w:rPr>
      </w:pPr>
      <w:r w:rsidRPr="003009C5">
        <w:rPr>
          <w:rFonts w:ascii="Arial" w:hAnsi="Arial" w:cs="Arial"/>
          <w:b/>
          <w:sz w:val="24"/>
          <w:szCs w:val="24"/>
          <w:u w:val="single"/>
        </w:rPr>
        <w:t>URGENT COURT ROLL (</w:t>
      </w:r>
      <w:r w:rsidR="00127E30">
        <w:rPr>
          <w:rFonts w:ascii="Arial" w:hAnsi="Arial" w:cs="Arial"/>
          <w:b/>
          <w:sz w:val="24"/>
          <w:szCs w:val="24"/>
          <w:u w:val="single"/>
        </w:rPr>
        <w:t>10</w:t>
      </w:r>
      <w:r w:rsidR="006E1A04" w:rsidRPr="003009C5">
        <w:rPr>
          <w:rFonts w:ascii="Arial" w:hAnsi="Arial" w:cs="Arial"/>
          <w:b/>
          <w:sz w:val="24"/>
          <w:szCs w:val="24"/>
          <w:u w:val="single"/>
          <w:vertAlign w:val="superscript"/>
        </w:rPr>
        <w:t>th</w:t>
      </w:r>
      <w:r w:rsidR="00093A0E" w:rsidRPr="003009C5">
        <w:rPr>
          <w:rFonts w:ascii="Arial" w:hAnsi="Arial" w:cs="Arial"/>
          <w:b/>
          <w:sz w:val="24"/>
          <w:szCs w:val="24"/>
          <w:u w:val="single"/>
        </w:rPr>
        <w:t xml:space="preserve"> TO </w:t>
      </w:r>
      <w:r w:rsidR="00127E30">
        <w:rPr>
          <w:rFonts w:ascii="Arial" w:hAnsi="Arial" w:cs="Arial"/>
          <w:b/>
          <w:sz w:val="24"/>
          <w:szCs w:val="24"/>
          <w:u w:val="single"/>
        </w:rPr>
        <w:t>14</w:t>
      </w:r>
      <w:r w:rsidR="00127E30" w:rsidRPr="00127E30">
        <w:rPr>
          <w:rFonts w:ascii="Arial" w:hAnsi="Arial" w:cs="Arial"/>
          <w:b/>
          <w:sz w:val="24"/>
          <w:szCs w:val="24"/>
          <w:u w:val="single"/>
          <w:vertAlign w:val="superscript"/>
        </w:rPr>
        <w:t>th</w:t>
      </w:r>
      <w:r w:rsidR="00127E30">
        <w:rPr>
          <w:rFonts w:ascii="Arial" w:hAnsi="Arial" w:cs="Arial"/>
          <w:b/>
          <w:sz w:val="24"/>
          <w:szCs w:val="24"/>
          <w:u w:val="single"/>
        </w:rPr>
        <w:t xml:space="preserve"> </w:t>
      </w:r>
      <w:r w:rsidR="003009C5" w:rsidRPr="003009C5">
        <w:rPr>
          <w:rFonts w:ascii="Arial" w:hAnsi="Arial" w:cs="Arial"/>
          <w:b/>
          <w:sz w:val="24"/>
          <w:szCs w:val="24"/>
          <w:u w:val="single"/>
        </w:rPr>
        <w:t xml:space="preserve"> </w:t>
      </w:r>
      <w:r w:rsidR="00127E30">
        <w:rPr>
          <w:rFonts w:ascii="Arial" w:hAnsi="Arial" w:cs="Arial"/>
          <w:b/>
          <w:sz w:val="24"/>
          <w:szCs w:val="24"/>
          <w:u w:val="single"/>
        </w:rPr>
        <w:t>AUGU</w:t>
      </w:r>
      <w:r w:rsidR="00730282">
        <w:rPr>
          <w:rFonts w:ascii="Arial" w:hAnsi="Arial" w:cs="Arial"/>
          <w:b/>
          <w:sz w:val="24"/>
          <w:szCs w:val="24"/>
          <w:u w:val="single"/>
        </w:rPr>
        <w:t>ST</w:t>
      </w:r>
      <w:r w:rsidR="00647A0C" w:rsidRPr="003009C5">
        <w:rPr>
          <w:rFonts w:ascii="Arial" w:hAnsi="Arial" w:cs="Arial"/>
          <w:b/>
          <w:sz w:val="24"/>
          <w:szCs w:val="24"/>
          <w:u w:val="single"/>
        </w:rPr>
        <w:t xml:space="preserve"> 202</w:t>
      </w:r>
      <w:r w:rsidR="003009C5" w:rsidRPr="003009C5">
        <w:rPr>
          <w:rFonts w:ascii="Arial" w:hAnsi="Arial" w:cs="Arial"/>
          <w:b/>
          <w:sz w:val="24"/>
          <w:szCs w:val="24"/>
          <w:u w:val="single"/>
        </w:rPr>
        <w:t>6</w:t>
      </w:r>
      <w:r w:rsidR="00AD7557" w:rsidRPr="003009C5">
        <w:rPr>
          <w:rFonts w:ascii="Arial" w:hAnsi="Arial" w:cs="Arial"/>
          <w:b/>
          <w:sz w:val="24"/>
          <w:szCs w:val="24"/>
          <w:u w:val="single"/>
        </w:rPr>
        <w:t>)</w:t>
      </w:r>
    </w:p>
    <w:tbl>
      <w:tblPr>
        <w:tblStyle w:val="TableGrid"/>
        <w:tblW w:w="0" w:type="auto"/>
        <w:tblLook w:val="04A0" w:firstRow="1" w:lastRow="0" w:firstColumn="1" w:lastColumn="0" w:noHBand="0" w:noVBand="1"/>
      </w:tblPr>
      <w:tblGrid>
        <w:gridCol w:w="3137"/>
        <w:gridCol w:w="4107"/>
        <w:gridCol w:w="5347"/>
      </w:tblGrid>
      <w:tr w:rsidR="00AD7557" w:rsidRPr="00093A0E" w14:paraId="22B9044B" w14:textId="77777777" w:rsidTr="00F30BBC">
        <w:trPr>
          <w:trHeight w:val="433"/>
        </w:trPr>
        <w:tc>
          <w:tcPr>
            <w:tcW w:w="3137" w:type="dxa"/>
          </w:tcPr>
          <w:p w14:paraId="225E3528" w14:textId="77777777" w:rsidR="00AD7557" w:rsidRPr="003009C5" w:rsidRDefault="00AD7557">
            <w:pPr>
              <w:rPr>
                <w:rFonts w:ascii="Arial" w:hAnsi="Arial" w:cs="Arial"/>
                <w:b/>
              </w:rPr>
            </w:pPr>
            <w:r w:rsidRPr="003009C5">
              <w:rPr>
                <w:rFonts w:ascii="Arial" w:hAnsi="Arial" w:cs="Arial"/>
                <w:b/>
              </w:rPr>
              <w:t xml:space="preserve">PRESIDING JUDGE </w:t>
            </w:r>
          </w:p>
        </w:tc>
        <w:tc>
          <w:tcPr>
            <w:tcW w:w="4107" w:type="dxa"/>
          </w:tcPr>
          <w:p w14:paraId="1329FAA7" w14:textId="77777777" w:rsidR="00AD7557" w:rsidRPr="003009C5" w:rsidRDefault="00AD7557">
            <w:pPr>
              <w:rPr>
                <w:rFonts w:ascii="Arial" w:hAnsi="Arial" w:cs="Arial"/>
                <w:b/>
              </w:rPr>
            </w:pPr>
            <w:r w:rsidRPr="003009C5">
              <w:rPr>
                <w:rFonts w:ascii="Arial" w:hAnsi="Arial" w:cs="Arial"/>
                <w:b/>
              </w:rPr>
              <w:t>JUDGE’S CLERK</w:t>
            </w:r>
          </w:p>
        </w:tc>
        <w:tc>
          <w:tcPr>
            <w:tcW w:w="5347" w:type="dxa"/>
          </w:tcPr>
          <w:p w14:paraId="4C819835" w14:textId="77777777" w:rsidR="00AD7557" w:rsidRPr="003009C5" w:rsidRDefault="00AD7557">
            <w:pPr>
              <w:rPr>
                <w:rFonts w:ascii="Arial" w:hAnsi="Arial" w:cs="Arial"/>
                <w:b/>
              </w:rPr>
            </w:pPr>
            <w:r w:rsidRPr="003009C5">
              <w:rPr>
                <w:rFonts w:ascii="Arial" w:hAnsi="Arial" w:cs="Arial"/>
                <w:b/>
              </w:rPr>
              <w:t>EMAIL &amp; OFFICE TEL:</w:t>
            </w:r>
          </w:p>
        </w:tc>
      </w:tr>
      <w:tr w:rsidR="00B21410" w:rsidRPr="00093A0E" w14:paraId="00076155" w14:textId="77777777" w:rsidTr="00F66AF0">
        <w:trPr>
          <w:trHeight w:val="710"/>
        </w:trPr>
        <w:tc>
          <w:tcPr>
            <w:tcW w:w="3137" w:type="dxa"/>
          </w:tcPr>
          <w:p w14:paraId="4B21B2CE" w14:textId="77777777" w:rsidR="00731293" w:rsidRPr="003009C5" w:rsidRDefault="00E00B73" w:rsidP="00C71EF0">
            <w:pPr>
              <w:jc w:val="center"/>
              <w:rPr>
                <w:rFonts w:ascii="Arial" w:hAnsi="Arial" w:cs="Arial"/>
                <w:b/>
              </w:rPr>
            </w:pPr>
            <w:r>
              <w:rPr>
                <w:rFonts w:ascii="Arial" w:hAnsi="Arial" w:cs="Arial"/>
                <w:b/>
              </w:rPr>
              <w:t>NDLOKOVANE AJ</w:t>
            </w:r>
          </w:p>
          <w:p w14:paraId="66D558EF" w14:textId="77777777" w:rsidR="00B21410" w:rsidRPr="003009C5" w:rsidRDefault="00B21410" w:rsidP="00C71EF0">
            <w:pPr>
              <w:jc w:val="center"/>
              <w:rPr>
                <w:rFonts w:ascii="Arial" w:hAnsi="Arial" w:cs="Arial"/>
                <w:b/>
              </w:rPr>
            </w:pPr>
          </w:p>
        </w:tc>
        <w:tc>
          <w:tcPr>
            <w:tcW w:w="4107" w:type="dxa"/>
          </w:tcPr>
          <w:p w14:paraId="21C1A956" w14:textId="77777777" w:rsidR="00B21410" w:rsidRPr="003009C5" w:rsidRDefault="00E00B73" w:rsidP="00C71EF0">
            <w:pPr>
              <w:jc w:val="center"/>
              <w:rPr>
                <w:rFonts w:ascii="Arial" w:hAnsi="Arial" w:cs="Arial"/>
                <w:b/>
              </w:rPr>
            </w:pPr>
            <w:r>
              <w:rPr>
                <w:rFonts w:ascii="Arial" w:hAnsi="Arial" w:cs="Arial"/>
                <w:b/>
              </w:rPr>
              <w:t>KEGOMODITSWE MODISE</w:t>
            </w:r>
          </w:p>
        </w:tc>
        <w:tc>
          <w:tcPr>
            <w:tcW w:w="5347" w:type="dxa"/>
          </w:tcPr>
          <w:p w14:paraId="1D89F9EC" w14:textId="77777777" w:rsidR="00C71EF0" w:rsidRDefault="005C2010" w:rsidP="003370FA">
            <w:pPr>
              <w:jc w:val="center"/>
              <w:rPr>
                <w:rFonts w:ascii="Arial" w:hAnsi="Arial" w:cs="Arial"/>
                <w:b/>
              </w:rPr>
            </w:pPr>
            <w:hyperlink r:id="rId8" w:history="1">
              <w:r w:rsidRPr="00BB5456">
                <w:rPr>
                  <w:rStyle w:val="Hyperlink"/>
                  <w:rFonts w:ascii="Arial" w:hAnsi="Arial" w:cs="Arial"/>
                  <w:b/>
                </w:rPr>
                <w:t>KeModise@judiciary.org.za</w:t>
              </w:r>
            </w:hyperlink>
          </w:p>
          <w:p w14:paraId="5145969E" w14:textId="77777777" w:rsidR="005C2010" w:rsidRPr="003009C5" w:rsidRDefault="005C2010" w:rsidP="003370FA">
            <w:pPr>
              <w:jc w:val="center"/>
              <w:rPr>
                <w:rFonts w:ascii="Arial" w:hAnsi="Arial" w:cs="Arial"/>
                <w:b/>
              </w:rPr>
            </w:pPr>
            <w:r>
              <w:rPr>
                <w:rFonts w:ascii="Arial" w:hAnsi="Arial" w:cs="Arial"/>
                <w:b/>
              </w:rPr>
              <w:t>010 494 8369</w:t>
            </w:r>
          </w:p>
          <w:p w14:paraId="75B01AF7" w14:textId="77777777" w:rsidR="00093A0E" w:rsidRPr="003009C5" w:rsidRDefault="00093A0E" w:rsidP="00C71EF0">
            <w:pPr>
              <w:jc w:val="center"/>
              <w:rPr>
                <w:rFonts w:ascii="Arial" w:hAnsi="Arial" w:cs="Arial"/>
                <w:b/>
              </w:rPr>
            </w:pPr>
          </w:p>
        </w:tc>
      </w:tr>
    </w:tbl>
    <w:p w14:paraId="16815704" w14:textId="77777777" w:rsidR="00AD7557" w:rsidRDefault="00AD7557">
      <w:pPr>
        <w:rPr>
          <w:sz w:val="32"/>
          <w:szCs w:val="32"/>
        </w:rPr>
      </w:pPr>
    </w:p>
    <w:p w14:paraId="601E8A0F" w14:textId="76BC66B2" w:rsidR="00222E0F" w:rsidRDefault="008A18B0">
      <w:pPr>
        <w:rPr>
          <w:b/>
          <w:bCs/>
          <w:color w:val="FF0000"/>
          <w:sz w:val="32"/>
          <w:szCs w:val="32"/>
          <w:u w:val="single"/>
        </w:rPr>
      </w:pPr>
      <w:r w:rsidRPr="008A18B0">
        <w:rPr>
          <w:b/>
          <w:bCs/>
          <w:color w:val="FF0000"/>
          <w:sz w:val="32"/>
          <w:szCs w:val="32"/>
          <w:u w:val="single"/>
        </w:rPr>
        <w:t>DIRECTIVES:</w:t>
      </w:r>
    </w:p>
    <w:p w14:paraId="1B785241" w14:textId="77777777" w:rsidR="008A18B0" w:rsidRDefault="008A18B0">
      <w:pPr>
        <w:rPr>
          <w:b/>
          <w:bCs/>
          <w:color w:val="FF0000"/>
          <w:sz w:val="32"/>
          <w:szCs w:val="32"/>
          <w:u w:val="single"/>
        </w:rPr>
      </w:pPr>
    </w:p>
    <w:p w14:paraId="05F7798A" w14:textId="21D37502" w:rsidR="00D63A1C" w:rsidRPr="0027704C" w:rsidRDefault="00D63A1C" w:rsidP="00D63A1C">
      <w:pPr>
        <w:numPr>
          <w:ilvl w:val="0"/>
          <w:numId w:val="1"/>
        </w:numPr>
        <w:spacing w:after="0" w:line="360" w:lineRule="auto"/>
        <w:contextualSpacing/>
        <w:jc w:val="both"/>
        <w:rPr>
          <w:rFonts w:ascii="Arial" w:eastAsia="Aptos" w:hAnsi="Arial" w:cs="Arial"/>
          <w:kern w:val="2"/>
          <w:sz w:val="24"/>
          <w:szCs w:val="24"/>
          <w:lang w:val="en-ZA"/>
        </w:rPr>
      </w:pPr>
      <w:r>
        <w:rPr>
          <w:rFonts w:ascii="Arial" w:eastAsia="Aptos" w:hAnsi="Arial" w:cs="Arial"/>
          <w:kern w:val="2"/>
          <w:sz w:val="24"/>
          <w:szCs w:val="24"/>
          <w:lang w:val="en-ZA"/>
        </w:rPr>
        <w:t>In view of the shortage of courtrooms</w:t>
      </w:r>
      <w:r w:rsidR="00920BCB">
        <w:rPr>
          <w:rFonts w:ascii="Arial" w:eastAsia="Aptos" w:hAnsi="Arial" w:cs="Arial"/>
          <w:kern w:val="2"/>
          <w:sz w:val="24"/>
          <w:szCs w:val="24"/>
          <w:lang w:val="en-ZA"/>
        </w:rPr>
        <w:t xml:space="preserve">, all matters before </w:t>
      </w:r>
      <w:proofErr w:type="spellStart"/>
      <w:r w:rsidR="00920BCB">
        <w:rPr>
          <w:rFonts w:ascii="Arial" w:eastAsia="Aptos" w:hAnsi="Arial" w:cs="Arial"/>
          <w:kern w:val="2"/>
          <w:sz w:val="24"/>
          <w:szCs w:val="24"/>
          <w:lang w:val="en-ZA"/>
        </w:rPr>
        <w:t>Ndlokovane</w:t>
      </w:r>
      <w:proofErr w:type="spellEnd"/>
      <w:r w:rsidR="00920BCB">
        <w:rPr>
          <w:rFonts w:ascii="Arial" w:eastAsia="Aptos" w:hAnsi="Arial" w:cs="Arial"/>
          <w:kern w:val="2"/>
          <w:sz w:val="24"/>
          <w:szCs w:val="24"/>
          <w:lang w:val="en-ZA"/>
        </w:rPr>
        <w:t xml:space="preserve"> AJ, will be </w:t>
      </w:r>
      <w:r>
        <w:rPr>
          <w:rFonts w:ascii="Arial" w:eastAsia="Aptos" w:hAnsi="Arial" w:cs="Arial"/>
          <w:kern w:val="2"/>
          <w:sz w:val="24"/>
          <w:szCs w:val="24"/>
          <w:lang w:val="en-ZA"/>
        </w:rPr>
        <w:t xml:space="preserve">dealt with </w:t>
      </w:r>
      <w:r w:rsidRPr="006F75DC">
        <w:rPr>
          <w:rFonts w:ascii="Arial" w:eastAsia="Aptos" w:hAnsi="Arial" w:cs="Arial"/>
          <w:b/>
          <w:bCs/>
          <w:color w:val="FF0000"/>
          <w:kern w:val="2"/>
          <w:sz w:val="24"/>
          <w:szCs w:val="24"/>
          <w:lang w:val="en-ZA"/>
        </w:rPr>
        <w:t>VIRTUALLY via Microsoft Teams (MS TEAMS)</w:t>
      </w:r>
      <w:r>
        <w:rPr>
          <w:rFonts w:ascii="Arial" w:eastAsia="Aptos" w:hAnsi="Arial" w:cs="Arial"/>
          <w:b/>
          <w:bCs/>
          <w:color w:val="FF0000"/>
          <w:kern w:val="2"/>
          <w:sz w:val="24"/>
          <w:szCs w:val="24"/>
          <w:lang w:val="en-ZA"/>
        </w:rPr>
        <w:t xml:space="preserve">. </w:t>
      </w:r>
      <w:r w:rsidRPr="006F75DC">
        <w:rPr>
          <w:rFonts w:ascii="Arial" w:eastAsia="Aptos" w:hAnsi="Arial" w:cs="Arial"/>
          <w:color w:val="000000" w:themeColor="text1"/>
          <w:kern w:val="2"/>
          <w:sz w:val="24"/>
          <w:szCs w:val="24"/>
          <w:lang w:val="en-GB"/>
          <w14:ligatures w14:val="standardContextual"/>
        </w:rPr>
        <w:t>A party that appears in person, such as an unrepresented party shall go to the Court building and approach the designated official at the Court building who shall render assistance to that litigant using the virtual Courtroom. A notice to this effect shall be posted in the foyer of the Court</w:t>
      </w:r>
      <w:r w:rsidR="00920BCB">
        <w:rPr>
          <w:rFonts w:ascii="Arial" w:eastAsia="Aptos" w:hAnsi="Arial" w:cs="Arial"/>
          <w:color w:val="000000" w:themeColor="text1"/>
          <w:kern w:val="2"/>
          <w:sz w:val="24"/>
          <w:szCs w:val="24"/>
          <w:lang w:val="en-GB"/>
          <w14:ligatures w14:val="standardContextual"/>
        </w:rPr>
        <w:t>.</w:t>
      </w:r>
    </w:p>
    <w:p w14:paraId="76C87657" w14:textId="74B00F1C" w:rsidR="0027704C" w:rsidRPr="00B7761E" w:rsidRDefault="0027704C" w:rsidP="00D63A1C">
      <w:pPr>
        <w:numPr>
          <w:ilvl w:val="0"/>
          <w:numId w:val="1"/>
        </w:numPr>
        <w:spacing w:after="0" w:line="360" w:lineRule="auto"/>
        <w:contextualSpacing/>
        <w:jc w:val="both"/>
        <w:rPr>
          <w:rFonts w:ascii="Arial" w:eastAsia="Aptos" w:hAnsi="Arial" w:cs="Arial"/>
          <w:kern w:val="2"/>
          <w:sz w:val="24"/>
          <w:szCs w:val="24"/>
          <w:lang w:val="en-ZA"/>
        </w:rPr>
      </w:pPr>
      <w:r>
        <w:rPr>
          <w:rFonts w:ascii="Arial" w:eastAsia="Aptos" w:hAnsi="Arial" w:cs="Arial"/>
          <w:kern w:val="2"/>
          <w:sz w:val="24"/>
          <w:szCs w:val="24"/>
          <w:lang w:val="en-ZA"/>
        </w:rPr>
        <w:t xml:space="preserve">Roll call will be done virtually </w:t>
      </w:r>
      <w:r w:rsidR="0072749A">
        <w:rPr>
          <w:rFonts w:ascii="Arial" w:eastAsia="Aptos" w:hAnsi="Arial" w:cs="Arial"/>
          <w:kern w:val="2"/>
          <w:sz w:val="24"/>
          <w:szCs w:val="24"/>
          <w:lang w:val="en-ZA"/>
        </w:rPr>
        <w:t>on 11 August 2026.</w:t>
      </w:r>
    </w:p>
    <w:p w14:paraId="01FE4D52" w14:textId="77777777" w:rsidR="00D63A1C" w:rsidRPr="00B7761E" w:rsidRDefault="00D63A1C" w:rsidP="00D63A1C">
      <w:pPr>
        <w:numPr>
          <w:ilvl w:val="0"/>
          <w:numId w:val="1"/>
        </w:numPr>
        <w:spacing w:after="0" w:line="360" w:lineRule="auto"/>
        <w:contextualSpacing/>
        <w:jc w:val="both"/>
        <w:rPr>
          <w:rFonts w:ascii="Arial" w:eastAsia="Aptos" w:hAnsi="Arial" w:cs="Arial"/>
          <w:kern w:val="2"/>
          <w:sz w:val="24"/>
          <w:szCs w:val="24"/>
          <w:lang w:val="en-ZA"/>
        </w:rPr>
      </w:pPr>
      <w:r w:rsidRPr="00B7761E">
        <w:rPr>
          <w:rFonts w:ascii="Arial" w:eastAsia="Aptos" w:hAnsi="Arial" w:cs="Arial"/>
          <w:kern w:val="2"/>
          <w:sz w:val="24"/>
          <w:szCs w:val="24"/>
          <w:lang w:val="en-ZA"/>
        </w:rPr>
        <w:t xml:space="preserve">Introductions will be done in Court as Counsel call their matters. </w:t>
      </w:r>
    </w:p>
    <w:p w14:paraId="13E90062" w14:textId="77777777" w:rsidR="00D63A1C" w:rsidRPr="00B7761E" w:rsidRDefault="00D63A1C" w:rsidP="00D63A1C">
      <w:pPr>
        <w:numPr>
          <w:ilvl w:val="0"/>
          <w:numId w:val="1"/>
        </w:numPr>
        <w:spacing w:after="0" w:line="360" w:lineRule="auto"/>
        <w:contextualSpacing/>
        <w:jc w:val="both"/>
        <w:rPr>
          <w:rFonts w:ascii="Arial" w:eastAsia="Aptos" w:hAnsi="Arial" w:cs="Arial"/>
          <w:kern w:val="2"/>
          <w:sz w:val="24"/>
          <w:szCs w:val="24"/>
          <w:lang w:val="en-ZA"/>
        </w:rPr>
      </w:pPr>
      <w:r w:rsidRPr="00B7761E">
        <w:rPr>
          <w:rFonts w:ascii="Arial" w:eastAsia="Aptos" w:hAnsi="Arial" w:cs="Arial"/>
          <w:kern w:val="2"/>
          <w:sz w:val="24"/>
          <w:szCs w:val="24"/>
          <w:lang w:val="en-ZA"/>
        </w:rPr>
        <w:lastRenderedPageBreak/>
        <w:t xml:space="preserve">Matters with the note “not accessible” and have no bundle/accessible bundle on </w:t>
      </w:r>
      <w:proofErr w:type="spellStart"/>
      <w:r w:rsidRPr="00B7761E">
        <w:rPr>
          <w:rFonts w:ascii="Arial" w:eastAsia="Aptos" w:hAnsi="Arial" w:cs="Arial"/>
          <w:kern w:val="2"/>
          <w:sz w:val="24"/>
          <w:szCs w:val="24"/>
          <w:lang w:val="en-ZA"/>
        </w:rPr>
        <w:t>Caselines</w:t>
      </w:r>
      <w:proofErr w:type="spellEnd"/>
      <w:r w:rsidRPr="00B7761E">
        <w:rPr>
          <w:rFonts w:ascii="Arial" w:eastAsia="Aptos" w:hAnsi="Arial" w:cs="Arial"/>
          <w:kern w:val="2"/>
          <w:sz w:val="24"/>
          <w:szCs w:val="24"/>
          <w:lang w:val="en-ZA"/>
        </w:rPr>
        <w:t xml:space="preserve"> will be removed from the Roll for non-compliance. </w:t>
      </w:r>
    </w:p>
    <w:p w14:paraId="6CC06EEA" w14:textId="77777777" w:rsidR="00D63A1C" w:rsidRPr="00B7761E" w:rsidRDefault="00D63A1C" w:rsidP="00D63A1C">
      <w:pPr>
        <w:numPr>
          <w:ilvl w:val="0"/>
          <w:numId w:val="1"/>
        </w:numPr>
        <w:spacing w:after="0" w:line="360" w:lineRule="auto"/>
        <w:contextualSpacing/>
        <w:jc w:val="both"/>
        <w:rPr>
          <w:rFonts w:ascii="Arial" w:eastAsia="Aptos" w:hAnsi="Arial" w:cs="Arial"/>
          <w:kern w:val="2"/>
          <w:sz w:val="24"/>
          <w:szCs w:val="24"/>
          <w:lang w:val="en-ZA"/>
        </w:rPr>
      </w:pPr>
      <w:r w:rsidRPr="00B7761E">
        <w:rPr>
          <w:rFonts w:ascii="Arial" w:eastAsia="Aptos" w:hAnsi="Arial" w:cs="Arial"/>
          <w:kern w:val="2"/>
          <w:sz w:val="24"/>
          <w:szCs w:val="24"/>
          <w:lang w:val="en-ZA"/>
        </w:rPr>
        <w:t xml:space="preserve">Practice notes (as per the last practice directive issued by Sutherland DJP are applicable) are to be uploaded on </w:t>
      </w:r>
      <w:proofErr w:type="spellStart"/>
      <w:r w:rsidRPr="00B7761E">
        <w:rPr>
          <w:rFonts w:ascii="Arial" w:eastAsia="Aptos" w:hAnsi="Arial" w:cs="Arial"/>
          <w:kern w:val="2"/>
          <w:sz w:val="24"/>
          <w:szCs w:val="24"/>
          <w:lang w:val="en-ZA"/>
        </w:rPr>
        <w:t>Caselines</w:t>
      </w:r>
      <w:proofErr w:type="spellEnd"/>
      <w:r w:rsidRPr="00B7761E">
        <w:rPr>
          <w:rFonts w:ascii="Arial" w:eastAsia="Aptos" w:hAnsi="Arial" w:cs="Arial"/>
          <w:kern w:val="2"/>
          <w:sz w:val="24"/>
          <w:szCs w:val="24"/>
          <w:lang w:val="en-ZA"/>
        </w:rPr>
        <w:t>.</w:t>
      </w:r>
      <w:r w:rsidRPr="00B7761E">
        <w:rPr>
          <w:rFonts w:ascii="Arial" w:eastAsia="Aptos" w:hAnsi="Arial" w:cs="Arial"/>
          <w:b/>
          <w:bCs/>
          <w:kern w:val="2"/>
          <w:sz w:val="24"/>
          <w:szCs w:val="24"/>
          <w:lang w:val="en-ZA"/>
        </w:rPr>
        <w:t xml:space="preserve"> </w:t>
      </w:r>
      <w:r w:rsidRPr="00B7761E">
        <w:rPr>
          <w:rFonts w:ascii="Arial" w:eastAsia="Aptos" w:hAnsi="Arial" w:cs="Arial"/>
          <w:kern w:val="2"/>
          <w:sz w:val="24"/>
          <w:szCs w:val="24"/>
          <w:lang w:val="en-ZA"/>
        </w:rPr>
        <w:t>Practice notes must contain full details of counsel and attorneys as per the JP’s Consolidated Practice Directives. Failure to comply with the practice directives will result in the matter being removed.</w:t>
      </w:r>
    </w:p>
    <w:p w14:paraId="2D6C0A82" w14:textId="483C9A14" w:rsidR="00D63A1C" w:rsidRPr="00B7761E" w:rsidRDefault="00D63A1C" w:rsidP="00D63A1C">
      <w:pPr>
        <w:numPr>
          <w:ilvl w:val="0"/>
          <w:numId w:val="1"/>
        </w:numPr>
        <w:spacing w:after="0" w:line="360" w:lineRule="auto"/>
        <w:ind w:left="714" w:hanging="357"/>
        <w:contextualSpacing/>
        <w:jc w:val="both"/>
        <w:rPr>
          <w:rFonts w:ascii="Arial" w:eastAsia="Aptos" w:hAnsi="Arial" w:cs="Arial"/>
          <w:kern w:val="2"/>
          <w:sz w:val="24"/>
          <w:szCs w:val="24"/>
          <w:lang w:val="en-ZA"/>
        </w:rPr>
      </w:pPr>
      <w:r w:rsidRPr="00B7761E">
        <w:rPr>
          <w:rFonts w:ascii="Arial" w:eastAsia="Aptos" w:hAnsi="Arial" w:cs="Arial"/>
          <w:kern w:val="2"/>
          <w:sz w:val="24"/>
          <w:szCs w:val="24"/>
          <w:lang w:val="en-ZA"/>
        </w:rPr>
        <w:t xml:space="preserve">Draft orders must reflect the date, the name of the presiding officer, details of the attorney and counsel appearing. Orders must be “signature-ready”. </w:t>
      </w:r>
      <w:r w:rsidRPr="00B7761E">
        <w:rPr>
          <w:rFonts w:ascii="Arial" w:eastAsia="Aptos" w:hAnsi="Arial" w:cs="Arial"/>
          <w:b/>
          <w:bCs/>
          <w:color w:val="FF0000"/>
          <w:kern w:val="2"/>
          <w:sz w:val="24"/>
          <w:szCs w:val="24"/>
          <w:lang w:val="en-ZA"/>
        </w:rPr>
        <w:t xml:space="preserve">Parties are to delete the words “further and/or alternative relief” and remove the word “draft” within the tramlines. </w:t>
      </w:r>
    </w:p>
    <w:p w14:paraId="24602756" w14:textId="36F52142" w:rsidR="00D63A1C" w:rsidRPr="00730282" w:rsidRDefault="00D63A1C" w:rsidP="00730282">
      <w:pPr>
        <w:numPr>
          <w:ilvl w:val="0"/>
          <w:numId w:val="1"/>
        </w:numPr>
        <w:spacing w:after="0" w:line="360" w:lineRule="auto"/>
        <w:contextualSpacing/>
        <w:jc w:val="both"/>
        <w:rPr>
          <w:rFonts w:ascii="Arial" w:eastAsia="Aptos" w:hAnsi="Arial" w:cs="Arial"/>
          <w:kern w:val="2"/>
          <w:sz w:val="24"/>
          <w:szCs w:val="24"/>
          <w:lang w:val="en-ZA"/>
        </w:rPr>
      </w:pPr>
      <w:r w:rsidRPr="00920BCB">
        <w:rPr>
          <w:rFonts w:ascii="Arial" w:eastAsia="Aptos" w:hAnsi="Arial" w:cs="Arial"/>
          <w:kern w:val="2"/>
          <w:sz w:val="24"/>
          <w:szCs w:val="24"/>
          <w:lang w:val="en-ZA"/>
        </w:rPr>
        <w:t>There must be strict compliance with the applicable practice directives of this Division as applicable to urgent applications.</w:t>
      </w:r>
    </w:p>
    <w:p w14:paraId="5934A21B" w14:textId="4944D0A6" w:rsidR="001A7F13" w:rsidRPr="00730282" w:rsidRDefault="00D63A1C" w:rsidP="00730282">
      <w:pPr>
        <w:numPr>
          <w:ilvl w:val="0"/>
          <w:numId w:val="1"/>
        </w:numPr>
        <w:spacing w:after="0" w:line="360" w:lineRule="auto"/>
        <w:contextualSpacing/>
        <w:jc w:val="both"/>
        <w:rPr>
          <w:rFonts w:ascii="Arial" w:eastAsia="Aptos" w:hAnsi="Arial" w:cs="Arial"/>
          <w:kern w:val="2"/>
          <w:sz w:val="24"/>
          <w:szCs w:val="24"/>
          <w:lang w:val="en-ZA"/>
        </w:rPr>
      </w:pPr>
      <w:r w:rsidRPr="00920BCB">
        <w:rPr>
          <w:rFonts w:ascii="Arial" w:eastAsia="Aptos" w:hAnsi="Arial" w:cs="Arial"/>
          <w:kern w:val="2"/>
          <w:sz w:val="24"/>
          <w:szCs w:val="24"/>
          <w:lang w:val="en-ZA"/>
          <w14:ligatures w14:val="standardContextual"/>
        </w:rPr>
        <w:t xml:space="preserve">The link to the virtual hearing via MS TEAMS, which can also be obtained from Ms Modise at email: </w:t>
      </w:r>
      <w:hyperlink r:id="rId9" w:history="1">
        <w:r w:rsidRPr="00920BCB">
          <w:rPr>
            <w:rStyle w:val="Hyperlink"/>
            <w:rFonts w:ascii="Arial" w:eastAsia="Aptos" w:hAnsi="Arial" w:cs="Arial"/>
            <w:kern w:val="2"/>
            <w:sz w:val="24"/>
            <w:szCs w:val="24"/>
            <w:lang w:val="en-ZA"/>
            <w14:ligatures w14:val="standardContextual"/>
          </w:rPr>
          <w:t>kemodise@judiciary.org.za</w:t>
        </w:r>
      </w:hyperlink>
      <w:r w:rsidRPr="00920BCB">
        <w:rPr>
          <w:rFonts w:ascii="Arial" w:eastAsia="Aptos" w:hAnsi="Arial" w:cs="Arial"/>
          <w:kern w:val="2"/>
          <w:sz w:val="24"/>
          <w:szCs w:val="24"/>
          <w:lang w:val="en-ZA"/>
          <w14:ligatures w14:val="standardContextual"/>
        </w:rPr>
        <w:t xml:space="preserve"> is: </w:t>
      </w:r>
    </w:p>
    <w:p w14:paraId="0D24E54B" w14:textId="20CD4788" w:rsidR="001A7F13" w:rsidRPr="001A7F13" w:rsidRDefault="001A7F13" w:rsidP="001A7F13">
      <w:pPr>
        <w:spacing w:after="0" w:line="240" w:lineRule="auto"/>
        <w:jc w:val="center"/>
        <w:rPr>
          <w:rFonts w:ascii="Segoe UI" w:eastAsia="Aptos" w:hAnsi="Segoe UI" w:cs="Segoe UI"/>
          <w:color w:val="242424"/>
          <w:sz w:val="24"/>
          <w:szCs w:val="24"/>
          <w14:ligatures w14:val="standardContextual"/>
        </w:rPr>
      </w:pPr>
      <w:r w:rsidRPr="001A7F13">
        <w:rPr>
          <w:rFonts w:ascii="Segoe UI" w:eastAsia="Aptos" w:hAnsi="Segoe UI" w:cs="Segoe UI"/>
          <w:b/>
          <w:bCs/>
          <w:color w:val="242424"/>
          <w:sz w:val="30"/>
          <w:szCs w:val="30"/>
          <w14:ligatures w14:val="standardContextual"/>
        </w:rPr>
        <w:t>Microsoft Teams meeting</w:t>
      </w:r>
    </w:p>
    <w:p w14:paraId="5B7D26D1" w14:textId="7E3DE3B3" w:rsidR="001A7F13" w:rsidRPr="001A7F13" w:rsidRDefault="001A7F13" w:rsidP="001A7F13">
      <w:pPr>
        <w:spacing w:after="0" w:line="240" w:lineRule="auto"/>
        <w:jc w:val="center"/>
        <w:rPr>
          <w:rFonts w:ascii="Segoe UI" w:eastAsia="Aptos" w:hAnsi="Segoe UI" w:cs="Segoe UI"/>
          <w:color w:val="242424"/>
          <w:sz w:val="24"/>
          <w:szCs w:val="24"/>
          <w14:ligatures w14:val="standardContextual"/>
        </w:rPr>
      </w:pPr>
      <w:r w:rsidRPr="001A7F13">
        <w:rPr>
          <w:rFonts w:ascii="Segoe UI" w:eastAsia="Aptos" w:hAnsi="Segoe UI" w:cs="Segoe UI"/>
          <w:b/>
          <w:bCs/>
          <w:color w:val="242424"/>
          <w:sz w:val="30"/>
          <w:szCs w:val="30"/>
          <w14:ligatures w14:val="standardContextual"/>
        </w:rPr>
        <w:t xml:space="preserve">Join: </w:t>
      </w:r>
      <w:hyperlink r:id="rId10" w:tooltip="Meeting join" w:history="1">
        <w:r w:rsidRPr="001A7F13">
          <w:rPr>
            <w:rFonts w:ascii="Segoe UI" w:eastAsia="Aptos" w:hAnsi="Segoe UI" w:cs="Segoe UI"/>
            <w:color w:val="5B5FC7"/>
            <w:sz w:val="30"/>
            <w:szCs w:val="30"/>
            <w:u w:val="single"/>
            <w14:ligatures w14:val="standardContextual"/>
          </w:rPr>
          <w:t>https://teams.microsoft.com/meet/33405276563427?p=c3m0IbjOGD8eIraf3Z</w:t>
        </w:r>
      </w:hyperlink>
    </w:p>
    <w:p w14:paraId="6B46FF15" w14:textId="27554C2E" w:rsidR="001A7F13" w:rsidRPr="001A7F13" w:rsidRDefault="001A7F13" w:rsidP="001A7F13">
      <w:pPr>
        <w:spacing w:after="0" w:line="240" w:lineRule="auto"/>
        <w:jc w:val="center"/>
        <w:rPr>
          <w:rFonts w:ascii="Segoe UI" w:eastAsia="Aptos" w:hAnsi="Segoe UI" w:cs="Segoe UI"/>
          <w:color w:val="242424"/>
          <w:sz w:val="24"/>
          <w:szCs w:val="24"/>
          <w14:ligatures w14:val="standardContextual"/>
        </w:rPr>
      </w:pPr>
      <w:r w:rsidRPr="001A7F13">
        <w:rPr>
          <w:rFonts w:ascii="Segoe UI" w:eastAsia="Aptos" w:hAnsi="Segoe UI" w:cs="Segoe UI"/>
          <w:color w:val="616161"/>
          <w:sz w:val="21"/>
          <w:szCs w:val="21"/>
          <w14:ligatures w14:val="standardContextual"/>
        </w:rPr>
        <w:t xml:space="preserve">Meeting ID: </w:t>
      </w:r>
      <w:r w:rsidRPr="001A7F13">
        <w:rPr>
          <w:rFonts w:ascii="Segoe UI" w:eastAsia="Aptos" w:hAnsi="Segoe UI" w:cs="Segoe UI"/>
          <w:color w:val="242424"/>
          <w:sz w:val="21"/>
          <w:szCs w:val="21"/>
          <w14:ligatures w14:val="standardContextual"/>
        </w:rPr>
        <w:t>334 052 765 634 27</w:t>
      </w:r>
    </w:p>
    <w:p w14:paraId="1DB4BCB2" w14:textId="0E5847D2" w:rsidR="001A7F13" w:rsidRPr="001A7F13" w:rsidRDefault="001A7F13" w:rsidP="001A7F13">
      <w:pPr>
        <w:spacing w:after="0" w:line="240" w:lineRule="auto"/>
        <w:jc w:val="center"/>
        <w:rPr>
          <w:rFonts w:ascii="Segoe UI" w:eastAsia="Aptos" w:hAnsi="Segoe UI" w:cs="Segoe UI"/>
          <w:color w:val="242424"/>
          <w:sz w:val="24"/>
          <w:szCs w:val="24"/>
          <w14:ligatures w14:val="standardContextual"/>
        </w:rPr>
      </w:pPr>
      <w:r w:rsidRPr="001A7F13">
        <w:rPr>
          <w:rFonts w:ascii="Segoe UI" w:eastAsia="Aptos" w:hAnsi="Segoe UI" w:cs="Segoe UI"/>
          <w:color w:val="616161"/>
          <w:sz w:val="21"/>
          <w:szCs w:val="21"/>
          <w14:ligatures w14:val="standardContextual"/>
        </w:rPr>
        <w:t xml:space="preserve">Passcode: </w:t>
      </w:r>
      <w:r w:rsidRPr="001A7F13">
        <w:rPr>
          <w:rFonts w:ascii="Segoe UI" w:eastAsia="Aptos" w:hAnsi="Segoe UI" w:cs="Segoe UI"/>
          <w:color w:val="242424"/>
          <w:sz w:val="21"/>
          <w:szCs w:val="21"/>
          <w14:ligatures w14:val="standardContextual"/>
        </w:rPr>
        <w:t>fk93yc72</w:t>
      </w:r>
    </w:p>
    <w:p w14:paraId="5B22982B" w14:textId="77777777" w:rsidR="001A7F13" w:rsidRPr="00920BCB" w:rsidRDefault="001A7F13" w:rsidP="001A7F13">
      <w:pPr>
        <w:spacing w:after="0" w:line="360" w:lineRule="auto"/>
        <w:ind w:left="720"/>
        <w:contextualSpacing/>
        <w:jc w:val="both"/>
        <w:rPr>
          <w:rFonts w:ascii="Arial" w:eastAsia="Aptos" w:hAnsi="Arial" w:cs="Arial"/>
          <w:kern w:val="2"/>
          <w:sz w:val="24"/>
          <w:szCs w:val="24"/>
          <w:lang w:val="en-ZA"/>
        </w:rPr>
      </w:pPr>
    </w:p>
    <w:p w14:paraId="7AF3F650" w14:textId="77777777" w:rsidR="00AD7557" w:rsidRPr="00F428D4" w:rsidRDefault="00AD7557" w:rsidP="001A7F13">
      <w:pPr>
        <w:rPr>
          <w:rFonts w:ascii="Arial" w:hAnsi="Arial" w:cs="Arial"/>
          <w:b/>
          <w:sz w:val="24"/>
          <w:szCs w:val="24"/>
          <w:u w:val="single"/>
        </w:rPr>
      </w:pPr>
      <w:r>
        <w:rPr>
          <w:rFonts w:ascii="Arial" w:hAnsi="Arial" w:cs="Arial"/>
          <w:b/>
          <w:sz w:val="24"/>
          <w:szCs w:val="24"/>
          <w:u w:val="single"/>
        </w:rPr>
        <w:lastRenderedPageBreak/>
        <w:t>ALLOCATIONS</w:t>
      </w:r>
    </w:p>
    <w:tbl>
      <w:tblPr>
        <w:tblW w:w="1272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126"/>
        <w:gridCol w:w="5387"/>
        <w:gridCol w:w="1984"/>
        <w:gridCol w:w="1672"/>
      </w:tblGrid>
      <w:tr w:rsidR="00F05912" w:rsidRPr="00BD5FAA" w14:paraId="60DA2B15" w14:textId="77777777" w:rsidTr="001A7F13">
        <w:trPr>
          <w:trHeight w:val="1075"/>
        </w:trPr>
        <w:tc>
          <w:tcPr>
            <w:tcW w:w="1560" w:type="dxa"/>
          </w:tcPr>
          <w:p w14:paraId="7C3D4E4D" w14:textId="77777777" w:rsidR="00F05912" w:rsidRPr="001A7F13" w:rsidRDefault="00F05912" w:rsidP="00BB087C">
            <w:pPr>
              <w:rPr>
                <w:rFonts w:ascii="Arial" w:hAnsi="Arial" w:cs="Arial"/>
                <w:b/>
                <w:sz w:val="20"/>
                <w:szCs w:val="20"/>
              </w:rPr>
            </w:pPr>
            <w:r w:rsidRPr="001A7F13">
              <w:rPr>
                <w:rFonts w:ascii="Arial" w:hAnsi="Arial" w:cs="Arial"/>
                <w:b/>
                <w:sz w:val="20"/>
                <w:szCs w:val="20"/>
              </w:rPr>
              <w:t>Number on the combined urgent court roll</w:t>
            </w:r>
          </w:p>
        </w:tc>
        <w:tc>
          <w:tcPr>
            <w:tcW w:w="2126" w:type="dxa"/>
          </w:tcPr>
          <w:p w14:paraId="56F1C7E6" w14:textId="77777777" w:rsidR="00F05912" w:rsidRPr="001A7F13" w:rsidRDefault="00F05912" w:rsidP="00BB087C">
            <w:pPr>
              <w:rPr>
                <w:rFonts w:ascii="Arial" w:hAnsi="Arial" w:cs="Arial"/>
                <w:b/>
                <w:sz w:val="20"/>
                <w:szCs w:val="20"/>
              </w:rPr>
            </w:pPr>
            <w:r w:rsidRPr="001A7F13">
              <w:rPr>
                <w:rFonts w:ascii="Arial" w:hAnsi="Arial" w:cs="Arial"/>
                <w:b/>
                <w:sz w:val="20"/>
                <w:szCs w:val="20"/>
              </w:rPr>
              <w:t>Case number</w:t>
            </w:r>
          </w:p>
        </w:tc>
        <w:tc>
          <w:tcPr>
            <w:tcW w:w="5387" w:type="dxa"/>
          </w:tcPr>
          <w:p w14:paraId="148E9A00" w14:textId="77777777" w:rsidR="00F05912" w:rsidRPr="001A7F13" w:rsidRDefault="00F05912" w:rsidP="00BB087C">
            <w:pPr>
              <w:rPr>
                <w:rFonts w:ascii="Arial" w:hAnsi="Arial" w:cs="Arial"/>
                <w:b/>
                <w:sz w:val="20"/>
                <w:szCs w:val="20"/>
              </w:rPr>
            </w:pPr>
            <w:r w:rsidRPr="001A7F13">
              <w:rPr>
                <w:rFonts w:ascii="Arial" w:hAnsi="Arial" w:cs="Arial"/>
                <w:b/>
                <w:sz w:val="20"/>
                <w:szCs w:val="20"/>
              </w:rPr>
              <w:t>Parties’ Names</w:t>
            </w:r>
          </w:p>
        </w:tc>
        <w:tc>
          <w:tcPr>
            <w:tcW w:w="1984" w:type="dxa"/>
          </w:tcPr>
          <w:p w14:paraId="3DB6A481" w14:textId="2C0C7F0B" w:rsidR="00F05912" w:rsidRPr="001A7F13" w:rsidRDefault="00634C1B" w:rsidP="00BB087C">
            <w:pPr>
              <w:rPr>
                <w:rFonts w:ascii="Arial" w:hAnsi="Arial" w:cs="Arial"/>
                <w:b/>
                <w:sz w:val="20"/>
                <w:szCs w:val="20"/>
              </w:rPr>
            </w:pPr>
            <w:r w:rsidRPr="001A7F13">
              <w:rPr>
                <w:rFonts w:ascii="Arial" w:hAnsi="Arial" w:cs="Arial"/>
                <w:b/>
                <w:sz w:val="20"/>
                <w:szCs w:val="20"/>
              </w:rPr>
              <w:t>Allocation</w:t>
            </w:r>
          </w:p>
        </w:tc>
        <w:tc>
          <w:tcPr>
            <w:tcW w:w="1672" w:type="dxa"/>
          </w:tcPr>
          <w:p w14:paraId="22D1ACAD" w14:textId="77777777" w:rsidR="00F05912" w:rsidRPr="001A7F13" w:rsidRDefault="00F05912" w:rsidP="00BB087C">
            <w:pPr>
              <w:rPr>
                <w:rFonts w:ascii="Arial" w:hAnsi="Arial" w:cs="Arial"/>
                <w:b/>
                <w:sz w:val="20"/>
                <w:szCs w:val="20"/>
              </w:rPr>
            </w:pPr>
            <w:r w:rsidRPr="001A7F13">
              <w:rPr>
                <w:rFonts w:ascii="Arial" w:hAnsi="Arial" w:cs="Arial"/>
                <w:b/>
                <w:sz w:val="20"/>
                <w:szCs w:val="20"/>
              </w:rPr>
              <w:t>Date of Hearing</w:t>
            </w:r>
          </w:p>
        </w:tc>
      </w:tr>
      <w:tr w:rsidR="00BD1C6E" w:rsidRPr="00BD5FAA" w14:paraId="435C5E21" w14:textId="77777777" w:rsidTr="001A7F13">
        <w:trPr>
          <w:trHeight w:val="1191"/>
        </w:trPr>
        <w:tc>
          <w:tcPr>
            <w:tcW w:w="1560" w:type="dxa"/>
          </w:tcPr>
          <w:p w14:paraId="58EBC3A7" w14:textId="77777777" w:rsidR="00BD1C6E" w:rsidRDefault="00BD1C6E" w:rsidP="00BD1C6E">
            <w:pPr>
              <w:spacing w:line="360" w:lineRule="auto"/>
              <w:rPr>
                <w:rFonts w:ascii="Arial" w:hAnsi="Arial" w:cs="Arial"/>
                <w:b/>
                <w:sz w:val="24"/>
                <w:szCs w:val="24"/>
              </w:rPr>
            </w:pPr>
            <w:r>
              <w:rPr>
                <w:rFonts w:ascii="Arial" w:hAnsi="Arial" w:cs="Arial"/>
                <w:b/>
                <w:sz w:val="24"/>
                <w:szCs w:val="24"/>
              </w:rPr>
              <w:t>6</w:t>
            </w:r>
          </w:p>
        </w:tc>
        <w:tc>
          <w:tcPr>
            <w:tcW w:w="2126" w:type="dxa"/>
          </w:tcPr>
          <w:p w14:paraId="67BDCD4F" w14:textId="77777777" w:rsidR="00BD1C6E" w:rsidRPr="00FA07A0" w:rsidRDefault="0026134A" w:rsidP="00BD1C6E">
            <w:pPr>
              <w:spacing w:line="360" w:lineRule="auto"/>
              <w:rPr>
                <w:rFonts w:ascii="Arial" w:hAnsi="Arial" w:cs="Arial"/>
                <w:b/>
              </w:rPr>
            </w:pPr>
            <w:r>
              <w:rPr>
                <w:rFonts w:ascii="Arial" w:hAnsi="Arial" w:cs="Arial"/>
                <w:b/>
              </w:rPr>
              <w:t>26-073608</w:t>
            </w:r>
          </w:p>
        </w:tc>
        <w:tc>
          <w:tcPr>
            <w:tcW w:w="5387" w:type="dxa"/>
          </w:tcPr>
          <w:p w14:paraId="284CFA21" w14:textId="7C8282DE" w:rsidR="00515E23" w:rsidRPr="00BE0EE2" w:rsidRDefault="00BD1C6E" w:rsidP="00BD1C6E">
            <w:pPr>
              <w:spacing w:line="360" w:lineRule="auto"/>
              <w:rPr>
                <w:rFonts w:ascii="Segoe UI" w:hAnsi="Segoe UI" w:cs="Segoe UI"/>
                <w:b/>
                <w:bCs/>
                <w:color w:val="1160B7"/>
                <w:sz w:val="18"/>
                <w:szCs w:val="18"/>
                <w:shd w:val="clear" w:color="auto" w:fill="FFFFFF"/>
              </w:rPr>
            </w:pPr>
            <w:r>
              <w:rPr>
                <w:rFonts w:ascii="Segoe UI" w:hAnsi="Segoe UI" w:cs="Segoe UI"/>
                <w:b/>
                <w:bCs/>
                <w:color w:val="1160B7"/>
                <w:sz w:val="18"/>
                <w:szCs w:val="18"/>
                <w:shd w:val="clear" w:color="auto" w:fill="FFFFFF"/>
              </w:rPr>
              <w:t>ABSA BANK LIMITED v. LIVHUWANI EMMANUEL RANDELA # 2026-073608</w:t>
            </w:r>
          </w:p>
        </w:tc>
        <w:tc>
          <w:tcPr>
            <w:tcW w:w="1984" w:type="dxa"/>
          </w:tcPr>
          <w:p w14:paraId="2C248C25" w14:textId="71E3C578" w:rsidR="00BD1C6E" w:rsidRDefault="00634C1B" w:rsidP="00BD1C6E">
            <w:pPr>
              <w:spacing w:line="360" w:lineRule="auto"/>
              <w:rPr>
                <w:rFonts w:ascii="Arial" w:hAnsi="Arial" w:cs="Arial"/>
                <w:b/>
                <w:sz w:val="24"/>
                <w:szCs w:val="24"/>
              </w:rPr>
            </w:pPr>
            <w:proofErr w:type="spellStart"/>
            <w:r>
              <w:rPr>
                <w:rFonts w:ascii="Arial" w:hAnsi="Arial" w:cs="Arial"/>
                <w:b/>
                <w:sz w:val="24"/>
                <w:szCs w:val="24"/>
              </w:rPr>
              <w:t>Ndlokovane</w:t>
            </w:r>
            <w:proofErr w:type="spellEnd"/>
            <w:r>
              <w:rPr>
                <w:rFonts w:ascii="Arial" w:hAnsi="Arial" w:cs="Arial"/>
                <w:b/>
                <w:sz w:val="24"/>
                <w:szCs w:val="24"/>
              </w:rPr>
              <w:t xml:space="preserve"> AJ</w:t>
            </w:r>
          </w:p>
        </w:tc>
        <w:tc>
          <w:tcPr>
            <w:tcW w:w="1672" w:type="dxa"/>
          </w:tcPr>
          <w:p w14:paraId="11213E36" w14:textId="77777777" w:rsidR="00BD1C6E" w:rsidRDefault="00BD1C6E" w:rsidP="00BD1C6E">
            <w:r w:rsidRPr="003040DC">
              <w:rPr>
                <w:rFonts w:ascii="Arial" w:hAnsi="Arial" w:cs="Arial"/>
                <w:b/>
                <w:sz w:val="24"/>
                <w:szCs w:val="24"/>
              </w:rPr>
              <w:t>11/08/2026</w:t>
            </w:r>
          </w:p>
        </w:tc>
      </w:tr>
      <w:tr w:rsidR="00BD1C6E" w:rsidRPr="00BD5FAA" w14:paraId="2A71CA5F" w14:textId="77777777" w:rsidTr="00FD090C">
        <w:tc>
          <w:tcPr>
            <w:tcW w:w="1560" w:type="dxa"/>
          </w:tcPr>
          <w:p w14:paraId="14DABB35" w14:textId="77777777" w:rsidR="00BD1C6E" w:rsidRDefault="00BD1C6E" w:rsidP="00BD1C6E">
            <w:pPr>
              <w:spacing w:line="360" w:lineRule="auto"/>
              <w:rPr>
                <w:rFonts w:ascii="Arial" w:hAnsi="Arial" w:cs="Arial"/>
                <w:b/>
                <w:sz w:val="24"/>
                <w:szCs w:val="24"/>
              </w:rPr>
            </w:pPr>
            <w:r>
              <w:rPr>
                <w:rFonts w:ascii="Arial" w:hAnsi="Arial" w:cs="Arial"/>
                <w:b/>
                <w:sz w:val="24"/>
                <w:szCs w:val="24"/>
              </w:rPr>
              <w:t>12</w:t>
            </w:r>
          </w:p>
        </w:tc>
        <w:tc>
          <w:tcPr>
            <w:tcW w:w="2126" w:type="dxa"/>
          </w:tcPr>
          <w:p w14:paraId="264C93A8" w14:textId="77777777" w:rsidR="00BD1C6E" w:rsidRPr="00FA07A0" w:rsidRDefault="0026134A" w:rsidP="00BD1C6E">
            <w:pPr>
              <w:spacing w:line="360" w:lineRule="auto"/>
              <w:rPr>
                <w:rFonts w:ascii="Arial" w:hAnsi="Arial" w:cs="Arial"/>
                <w:b/>
              </w:rPr>
            </w:pPr>
            <w:r>
              <w:rPr>
                <w:rFonts w:ascii="Arial" w:hAnsi="Arial" w:cs="Arial"/>
                <w:b/>
              </w:rPr>
              <w:t>26-130606</w:t>
            </w:r>
          </w:p>
        </w:tc>
        <w:tc>
          <w:tcPr>
            <w:tcW w:w="5387" w:type="dxa"/>
          </w:tcPr>
          <w:p w14:paraId="62442FCE" w14:textId="4858C0D9" w:rsidR="00834BAC" w:rsidRPr="00BE0EE2" w:rsidRDefault="00BD1C6E" w:rsidP="00BD1C6E">
            <w:pPr>
              <w:spacing w:line="360" w:lineRule="auto"/>
              <w:rPr>
                <w:rFonts w:ascii="Segoe UI" w:hAnsi="Segoe UI" w:cs="Segoe UI"/>
                <w:b/>
                <w:bCs/>
                <w:color w:val="1160B7"/>
                <w:sz w:val="18"/>
                <w:szCs w:val="18"/>
                <w:shd w:val="clear" w:color="auto" w:fill="FFFFFF"/>
                <w:lang w:val="de-DE"/>
              </w:rPr>
            </w:pPr>
            <w:r w:rsidRPr="003C32D5">
              <w:rPr>
                <w:rFonts w:ascii="Segoe UI" w:hAnsi="Segoe UI" w:cs="Segoe UI"/>
                <w:b/>
                <w:bCs/>
                <w:color w:val="1160B7"/>
                <w:sz w:val="18"/>
                <w:szCs w:val="18"/>
                <w:shd w:val="clear" w:color="auto" w:fill="FFFFFF"/>
                <w:lang w:val="de-DE"/>
              </w:rPr>
              <w:t xml:space="preserve">Andile Macpheson Nikani v. Phokeng Maholdi Nikani # 2026-130606 </w:t>
            </w:r>
          </w:p>
        </w:tc>
        <w:tc>
          <w:tcPr>
            <w:tcW w:w="1984" w:type="dxa"/>
          </w:tcPr>
          <w:p w14:paraId="6CEAE60C" w14:textId="57F0DE07" w:rsidR="00BD1C6E" w:rsidRDefault="00E93392" w:rsidP="00BD1C6E">
            <w:pPr>
              <w:spacing w:line="360" w:lineRule="auto"/>
              <w:rPr>
                <w:rFonts w:ascii="Arial" w:hAnsi="Arial" w:cs="Arial"/>
                <w:b/>
                <w:sz w:val="24"/>
                <w:szCs w:val="24"/>
              </w:rPr>
            </w:pPr>
            <w:proofErr w:type="spellStart"/>
            <w:r>
              <w:rPr>
                <w:rFonts w:ascii="Arial" w:hAnsi="Arial" w:cs="Arial"/>
                <w:b/>
                <w:sz w:val="24"/>
                <w:szCs w:val="24"/>
              </w:rPr>
              <w:t>Ndlokovane</w:t>
            </w:r>
            <w:proofErr w:type="spellEnd"/>
            <w:r>
              <w:rPr>
                <w:rFonts w:ascii="Arial" w:hAnsi="Arial" w:cs="Arial"/>
                <w:b/>
                <w:sz w:val="24"/>
                <w:szCs w:val="24"/>
              </w:rPr>
              <w:t xml:space="preserve"> AJ</w:t>
            </w:r>
          </w:p>
        </w:tc>
        <w:tc>
          <w:tcPr>
            <w:tcW w:w="1672" w:type="dxa"/>
          </w:tcPr>
          <w:p w14:paraId="0A885000" w14:textId="77777777" w:rsidR="00BD1C6E" w:rsidRDefault="00BD1C6E" w:rsidP="00BD1C6E">
            <w:r w:rsidRPr="003040DC">
              <w:rPr>
                <w:rFonts w:ascii="Arial" w:hAnsi="Arial" w:cs="Arial"/>
                <w:b/>
                <w:sz w:val="24"/>
                <w:szCs w:val="24"/>
              </w:rPr>
              <w:t>11/08/2026</w:t>
            </w:r>
          </w:p>
        </w:tc>
      </w:tr>
      <w:tr w:rsidR="00BD1C6E" w:rsidRPr="00BD5FAA" w14:paraId="65CDF110" w14:textId="77777777" w:rsidTr="00FD090C">
        <w:tc>
          <w:tcPr>
            <w:tcW w:w="1560" w:type="dxa"/>
          </w:tcPr>
          <w:p w14:paraId="124574FF" w14:textId="77777777" w:rsidR="00BD1C6E" w:rsidRDefault="00BD1C6E" w:rsidP="00BD1C6E">
            <w:pPr>
              <w:spacing w:line="360" w:lineRule="auto"/>
              <w:rPr>
                <w:rFonts w:ascii="Arial" w:hAnsi="Arial" w:cs="Arial"/>
                <w:b/>
                <w:sz w:val="24"/>
                <w:szCs w:val="24"/>
              </w:rPr>
            </w:pPr>
            <w:r>
              <w:rPr>
                <w:rFonts w:ascii="Arial" w:hAnsi="Arial" w:cs="Arial"/>
                <w:b/>
                <w:sz w:val="24"/>
                <w:szCs w:val="24"/>
              </w:rPr>
              <w:t>21</w:t>
            </w:r>
          </w:p>
        </w:tc>
        <w:tc>
          <w:tcPr>
            <w:tcW w:w="2126" w:type="dxa"/>
          </w:tcPr>
          <w:p w14:paraId="0DA6245F" w14:textId="77777777" w:rsidR="00BD1C6E" w:rsidRDefault="0026134A" w:rsidP="00BD1C6E">
            <w:pPr>
              <w:spacing w:line="360" w:lineRule="auto"/>
              <w:rPr>
                <w:rFonts w:ascii="Arial" w:hAnsi="Arial" w:cs="Arial"/>
                <w:b/>
              </w:rPr>
            </w:pPr>
            <w:r>
              <w:rPr>
                <w:rFonts w:ascii="Arial" w:hAnsi="Arial" w:cs="Arial"/>
                <w:b/>
              </w:rPr>
              <w:t>26-187409</w:t>
            </w:r>
          </w:p>
        </w:tc>
        <w:tc>
          <w:tcPr>
            <w:tcW w:w="5387" w:type="dxa"/>
          </w:tcPr>
          <w:p w14:paraId="2DF4E42C" w14:textId="7EAD22EF" w:rsidR="00C20ABF" w:rsidRPr="00BE0EE2" w:rsidRDefault="00BD1C6E" w:rsidP="00BD1C6E">
            <w:pPr>
              <w:spacing w:line="360" w:lineRule="auto"/>
              <w:rPr>
                <w:rFonts w:ascii="Segoe UI" w:hAnsi="Segoe UI" w:cs="Segoe UI"/>
                <w:b/>
                <w:bCs/>
                <w:color w:val="1160B7"/>
                <w:sz w:val="18"/>
                <w:szCs w:val="18"/>
                <w:shd w:val="clear" w:color="auto" w:fill="FFFFFF"/>
                <w:lang w:val="de-DE"/>
              </w:rPr>
            </w:pPr>
            <w:r w:rsidRPr="003C32D5">
              <w:rPr>
                <w:rFonts w:ascii="Segoe UI" w:hAnsi="Segoe UI" w:cs="Segoe UI"/>
                <w:b/>
                <w:bCs/>
                <w:color w:val="1160B7"/>
                <w:sz w:val="18"/>
                <w:szCs w:val="18"/>
                <w:shd w:val="clear" w:color="auto" w:fill="FFFFFF"/>
                <w:lang w:val="de-DE"/>
              </w:rPr>
              <w:t xml:space="preserve">CONRAD ALEXANDER STARBUCK N.O. v. KATERINA MORFOU # 2026-187409 </w:t>
            </w:r>
          </w:p>
        </w:tc>
        <w:tc>
          <w:tcPr>
            <w:tcW w:w="1984" w:type="dxa"/>
          </w:tcPr>
          <w:p w14:paraId="26E23664" w14:textId="70FD65FE" w:rsidR="00BD1C6E" w:rsidRDefault="00E93392" w:rsidP="00BD1C6E">
            <w:pPr>
              <w:spacing w:line="360" w:lineRule="auto"/>
              <w:rPr>
                <w:rFonts w:ascii="Arial" w:hAnsi="Arial" w:cs="Arial"/>
                <w:b/>
                <w:sz w:val="24"/>
                <w:szCs w:val="24"/>
              </w:rPr>
            </w:pPr>
            <w:proofErr w:type="spellStart"/>
            <w:r>
              <w:rPr>
                <w:rFonts w:ascii="Arial" w:hAnsi="Arial" w:cs="Arial"/>
                <w:b/>
                <w:sz w:val="24"/>
                <w:szCs w:val="24"/>
              </w:rPr>
              <w:t>Ndlokovane</w:t>
            </w:r>
            <w:proofErr w:type="spellEnd"/>
            <w:r>
              <w:rPr>
                <w:rFonts w:ascii="Arial" w:hAnsi="Arial" w:cs="Arial"/>
                <w:b/>
                <w:sz w:val="24"/>
                <w:szCs w:val="24"/>
              </w:rPr>
              <w:t xml:space="preserve"> AJ</w:t>
            </w:r>
          </w:p>
        </w:tc>
        <w:tc>
          <w:tcPr>
            <w:tcW w:w="1672" w:type="dxa"/>
          </w:tcPr>
          <w:p w14:paraId="4F4D5BF7" w14:textId="77777777" w:rsidR="00BD1C6E" w:rsidRDefault="00BD1C6E" w:rsidP="00BD1C6E">
            <w:r w:rsidRPr="003040DC">
              <w:rPr>
                <w:rFonts w:ascii="Arial" w:hAnsi="Arial" w:cs="Arial"/>
                <w:b/>
                <w:sz w:val="24"/>
                <w:szCs w:val="24"/>
              </w:rPr>
              <w:t>11/08/2026</w:t>
            </w:r>
          </w:p>
        </w:tc>
      </w:tr>
      <w:tr w:rsidR="00BD1C6E" w:rsidRPr="00BD5FAA" w14:paraId="6233653C" w14:textId="77777777" w:rsidTr="00FD090C">
        <w:tc>
          <w:tcPr>
            <w:tcW w:w="1560" w:type="dxa"/>
          </w:tcPr>
          <w:p w14:paraId="0D54F502" w14:textId="77777777" w:rsidR="00BD1C6E" w:rsidRDefault="00BD1C6E" w:rsidP="00BD1C6E">
            <w:pPr>
              <w:spacing w:line="360" w:lineRule="auto"/>
              <w:rPr>
                <w:rFonts w:ascii="Arial" w:hAnsi="Arial" w:cs="Arial"/>
                <w:b/>
                <w:sz w:val="24"/>
                <w:szCs w:val="24"/>
              </w:rPr>
            </w:pPr>
            <w:r>
              <w:rPr>
                <w:rFonts w:ascii="Arial" w:hAnsi="Arial" w:cs="Arial"/>
                <w:b/>
                <w:sz w:val="24"/>
                <w:szCs w:val="24"/>
              </w:rPr>
              <w:t>34</w:t>
            </w:r>
          </w:p>
        </w:tc>
        <w:tc>
          <w:tcPr>
            <w:tcW w:w="2126" w:type="dxa"/>
          </w:tcPr>
          <w:p w14:paraId="0F48009B" w14:textId="77777777" w:rsidR="00BD1C6E" w:rsidRPr="000F4BCE" w:rsidRDefault="0026134A" w:rsidP="00BD1C6E">
            <w:pPr>
              <w:spacing w:line="360" w:lineRule="auto"/>
              <w:rPr>
                <w:rFonts w:ascii="Arial" w:hAnsi="Arial" w:cs="Arial"/>
                <w:b/>
                <w:color w:val="000000" w:themeColor="text1"/>
              </w:rPr>
            </w:pPr>
            <w:r>
              <w:rPr>
                <w:rFonts w:ascii="Arial" w:hAnsi="Arial" w:cs="Arial"/>
                <w:b/>
                <w:color w:val="000000" w:themeColor="text1"/>
              </w:rPr>
              <w:t>26-187038</w:t>
            </w:r>
          </w:p>
        </w:tc>
        <w:tc>
          <w:tcPr>
            <w:tcW w:w="5387" w:type="dxa"/>
          </w:tcPr>
          <w:p w14:paraId="36FF5FFF" w14:textId="380FF4D3" w:rsidR="00A914BD" w:rsidRDefault="00BD1C6E" w:rsidP="00BD1C6E">
            <w:pPr>
              <w:spacing w:line="360" w:lineRule="auto"/>
              <w:rPr>
                <w:rFonts w:ascii="Segoe UI" w:hAnsi="Segoe UI" w:cs="Segoe UI"/>
                <w:b/>
                <w:bCs/>
                <w:color w:val="1160B7"/>
                <w:sz w:val="18"/>
                <w:szCs w:val="18"/>
                <w:shd w:val="clear" w:color="auto" w:fill="FFFFFF"/>
              </w:rPr>
            </w:pPr>
            <w:r>
              <w:rPr>
                <w:rFonts w:ascii="Segoe UI" w:hAnsi="Segoe UI" w:cs="Segoe UI"/>
                <w:b/>
                <w:bCs/>
                <w:color w:val="1160B7"/>
                <w:sz w:val="18"/>
                <w:szCs w:val="18"/>
                <w:shd w:val="clear" w:color="auto" w:fill="FFFFFF"/>
              </w:rPr>
              <w:t>FEBNET INVESTMENTS (PTY) LTD v. CITY OF JOHANNESBURG # 2026-187038 </w:t>
            </w:r>
          </w:p>
        </w:tc>
        <w:tc>
          <w:tcPr>
            <w:tcW w:w="1984" w:type="dxa"/>
          </w:tcPr>
          <w:p w14:paraId="7E127B32" w14:textId="28B8465A" w:rsidR="00BD1C6E" w:rsidRDefault="00DA056D" w:rsidP="00BD1C6E">
            <w:pPr>
              <w:spacing w:line="360" w:lineRule="auto"/>
              <w:rPr>
                <w:rFonts w:ascii="Arial" w:hAnsi="Arial" w:cs="Arial"/>
                <w:b/>
                <w:sz w:val="24"/>
                <w:szCs w:val="24"/>
              </w:rPr>
            </w:pPr>
            <w:proofErr w:type="spellStart"/>
            <w:r>
              <w:rPr>
                <w:rFonts w:ascii="Arial" w:hAnsi="Arial" w:cs="Arial"/>
                <w:b/>
                <w:sz w:val="24"/>
                <w:szCs w:val="24"/>
              </w:rPr>
              <w:t>Ndlokovane</w:t>
            </w:r>
            <w:proofErr w:type="spellEnd"/>
            <w:r>
              <w:rPr>
                <w:rFonts w:ascii="Arial" w:hAnsi="Arial" w:cs="Arial"/>
                <w:b/>
                <w:sz w:val="24"/>
                <w:szCs w:val="24"/>
              </w:rPr>
              <w:t xml:space="preserve"> AJ</w:t>
            </w:r>
          </w:p>
        </w:tc>
        <w:tc>
          <w:tcPr>
            <w:tcW w:w="1672" w:type="dxa"/>
          </w:tcPr>
          <w:p w14:paraId="260D2AE5" w14:textId="77777777" w:rsidR="00BD1C6E" w:rsidRDefault="00BD1C6E" w:rsidP="00BD1C6E">
            <w:r w:rsidRPr="003040DC">
              <w:rPr>
                <w:rFonts w:ascii="Arial" w:hAnsi="Arial" w:cs="Arial"/>
                <w:b/>
                <w:sz w:val="24"/>
                <w:szCs w:val="24"/>
              </w:rPr>
              <w:t>11/08/2026</w:t>
            </w:r>
          </w:p>
        </w:tc>
      </w:tr>
      <w:tr w:rsidR="00BD1C6E" w:rsidRPr="00BD5FAA" w14:paraId="610DD24C" w14:textId="77777777" w:rsidTr="00FD090C">
        <w:tc>
          <w:tcPr>
            <w:tcW w:w="1560" w:type="dxa"/>
          </w:tcPr>
          <w:p w14:paraId="0E6BBB7C" w14:textId="77777777" w:rsidR="00BD1C6E" w:rsidRDefault="00BD1C6E" w:rsidP="00BD1C6E">
            <w:pPr>
              <w:spacing w:line="360" w:lineRule="auto"/>
              <w:rPr>
                <w:rFonts w:ascii="Arial" w:hAnsi="Arial" w:cs="Arial"/>
                <w:b/>
                <w:sz w:val="24"/>
                <w:szCs w:val="24"/>
              </w:rPr>
            </w:pPr>
            <w:r>
              <w:rPr>
                <w:rFonts w:ascii="Arial" w:hAnsi="Arial" w:cs="Arial"/>
                <w:b/>
                <w:sz w:val="24"/>
                <w:szCs w:val="24"/>
              </w:rPr>
              <w:lastRenderedPageBreak/>
              <w:t>36</w:t>
            </w:r>
          </w:p>
        </w:tc>
        <w:tc>
          <w:tcPr>
            <w:tcW w:w="2126" w:type="dxa"/>
          </w:tcPr>
          <w:p w14:paraId="56044023" w14:textId="77777777" w:rsidR="00BD1C6E" w:rsidRPr="000F4BCE" w:rsidRDefault="0026134A" w:rsidP="00BD1C6E">
            <w:pPr>
              <w:spacing w:line="360" w:lineRule="auto"/>
              <w:rPr>
                <w:rFonts w:ascii="Arial" w:hAnsi="Arial" w:cs="Arial"/>
                <w:b/>
                <w:color w:val="000000" w:themeColor="text1"/>
              </w:rPr>
            </w:pPr>
            <w:r>
              <w:rPr>
                <w:rFonts w:ascii="Arial" w:hAnsi="Arial" w:cs="Arial"/>
                <w:b/>
                <w:color w:val="000000" w:themeColor="text1"/>
              </w:rPr>
              <w:t>26-111519</w:t>
            </w:r>
          </w:p>
        </w:tc>
        <w:tc>
          <w:tcPr>
            <w:tcW w:w="5387" w:type="dxa"/>
          </w:tcPr>
          <w:p w14:paraId="10BDA484" w14:textId="6BE398D3" w:rsidR="00E72E87" w:rsidRPr="00BE0EE2" w:rsidRDefault="00BD1C6E" w:rsidP="00BD1C6E">
            <w:pPr>
              <w:spacing w:line="360" w:lineRule="auto"/>
              <w:rPr>
                <w:rFonts w:ascii="Segoe UI" w:hAnsi="Segoe UI" w:cs="Segoe UI"/>
                <w:b/>
                <w:bCs/>
                <w:color w:val="1160B7"/>
                <w:sz w:val="18"/>
                <w:szCs w:val="18"/>
                <w:shd w:val="clear" w:color="auto" w:fill="FFFFFF"/>
              </w:rPr>
            </w:pPr>
            <w:r>
              <w:rPr>
                <w:rFonts w:ascii="Segoe UI" w:hAnsi="Segoe UI" w:cs="Segoe UI"/>
                <w:b/>
                <w:bCs/>
                <w:color w:val="1160B7"/>
                <w:sz w:val="18"/>
                <w:szCs w:val="18"/>
                <w:shd w:val="clear" w:color="auto" w:fill="FFFFFF"/>
              </w:rPr>
              <w:t>GOLDENROD GROUP (PTY) LTD v. THE EXECUTIVE MAYOR THE CITY OF JOHANNESBURG METROPOLITAN MUNICIPALITY CLLR DADA MORERO # 2026-111519</w:t>
            </w:r>
          </w:p>
        </w:tc>
        <w:tc>
          <w:tcPr>
            <w:tcW w:w="1984" w:type="dxa"/>
          </w:tcPr>
          <w:p w14:paraId="565D0889" w14:textId="3DCC4E2B" w:rsidR="00BD1C6E" w:rsidRDefault="00DA056D" w:rsidP="00BD1C6E">
            <w:pPr>
              <w:spacing w:line="360" w:lineRule="auto"/>
              <w:rPr>
                <w:rFonts w:ascii="Arial" w:hAnsi="Arial" w:cs="Arial"/>
                <w:b/>
                <w:sz w:val="24"/>
                <w:szCs w:val="24"/>
              </w:rPr>
            </w:pPr>
            <w:proofErr w:type="spellStart"/>
            <w:r>
              <w:rPr>
                <w:rFonts w:ascii="Arial" w:hAnsi="Arial" w:cs="Arial"/>
                <w:b/>
                <w:sz w:val="24"/>
                <w:szCs w:val="24"/>
              </w:rPr>
              <w:t>Ndlokovane</w:t>
            </w:r>
            <w:proofErr w:type="spellEnd"/>
            <w:r>
              <w:rPr>
                <w:rFonts w:ascii="Arial" w:hAnsi="Arial" w:cs="Arial"/>
                <w:b/>
                <w:sz w:val="24"/>
                <w:szCs w:val="24"/>
              </w:rPr>
              <w:t xml:space="preserve"> AJ</w:t>
            </w:r>
          </w:p>
        </w:tc>
        <w:tc>
          <w:tcPr>
            <w:tcW w:w="1672" w:type="dxa"/>
          </w:tcPr>
          <w:p w14:paraId="4A1D4C88" w14:textId="77777777" w:rsidR="00BD1C6E" w:rsidRDefault="00BD1C6E" w:rsidP="00BD1C6E">
            <w:r w:rsidRPr="003040DC">
              <w:rPr>
                <w:rFonts w:ascii="Arial" w:hAnsi="Arial" w:cs="Arial"/>
                <w:b/>
                <w:sz w:val="24"/>
                <w:szCs w:val="24"/>
              </w:rPr>
              <w:t>11/08/2026</w:t>
            </w:r>
          </w:p>
        </w:tc>
      </w:tr>
      <w:tr w:rsidR="00BD1C6E" w:rsidRPr="00BD5FAA" w14:paraId="1ADD5D9D" w14:textId="77777777" w:rsidTr="00FD090C">
        <w:tc>
          <w:tcPr>
            <w:tcW w:w="1560" w:type="dxa"/>
          </w:tcPr>
          <w:p w14:paraId="3165744E" w14:textId="77777777" w:rsidR="00BD1C6E" w:rsidRDefault="00BD1C6E" w:rsidP="00BD1C6E">
            <w:pPr>
              <w:spacing w:line="360" w:lineRule="auto"/>
              <w:rPr>
                <w:rFonts w:ascii="Arial" w:hAnsi="Arial" w:cs="Arial"/>
                <w:b/>
                <w:sz w:val="24"/>
                <w:szCs w:val="24"/>
              </w:rPr>
            </w:pPr>
            <w:r>
              <w:rPr>
                <w:rFonts w:ascii="Arial" w:hAnsi="Arial" w:cs="Arial"/>
                <w:b/>
                <w:sz w:val="24"/>
                <w:szCs w:val="24"/>
              </w:rPr>
              <w:t>41</w:t>
            </w:r>
          </w:p>
        </w:tc>
        <w:tc>
          <w:tcPr>
            <w:tcW w:w="2126" w:type="dxa"/>
          </w:tcPr>
          <w:p w14:paraId="1C2BB239" w14:textId="77777777" w:rsidR="00BD1C6E" w:rsidRPr="000F4BCE" w:rsidRDefault="0026134A" w:rsidP="00BD1C6E">
            <w:pPr>
              <w:spacing w:line="360" w:lineRule="auto"/>
              <w:rPr>
                <w:rStyle w:val="ms-crm-lookup-item"/>
                <w:rFonts w:ascii="Arial" w:hAnsi="Arial" w:cs="Arial"/>
                <w:b/>
                <w:bCs/>
                <w:color w:val="000000" w:themeColor="text1"/>
                <w:shd w:val="clear" w:color="auto" w:fill="FFFFFF"/>
              </w:rPr>
            </w:pPr>
            <w:r>
              <w:rPr>
                <w:rStyle w:val="ms-crm-lookup-item"/>
                <w:rFonts w:ascii="Arial" w:hAnsi="Arial" w:cs="Arial"/>
                <w:b/>
                <w:bCs/>
                <w:color w:val="000000" w:themeColor="text1"/>
                <w:shd w:val="clear" w:color="auto" w:fill="FFFFFF"/>
              </w:rPr>
              <w:t>26-189297</w:t>
            </w:r>
          </w:p>
        </w:tc>
        <w:tc>
          <w:tcPr>
            <w:tcW w:w="5387" w:type="dxa"/>
          </w:tcPr>
          <w:p w14:paraId="4B24DD4D" w14:textId="3705CF0F" w:rsidR="001D5476" w:rsidRPr="00BE0EE2" w:rsidRDefault="00BD1C6E" w:rsidP="00BD1C6E">
            <w:pPr>
              <w:spacing w:line="360" w:lineRule="auto"/>
              <w:rPr>
                <w:rStyle w:val="ms-crm-lookup-item"/>
                <w:rFonts w:ascii="Segoe UI" w:hAnsi="Segoe UI" w:cs="Segoe UI"/>
                <w:b/>
                <w:bCs/>
                <w:color w:val="1160B7"/>
                <w:sz w:val="18"/>
                <w:szCs w:val="18"/>
                <w:shd w:val="clear" w:color="auto" w:fill="FFFFFF"/>
                <w:lang w:val="it-IT"/>
              </w:rPr>
            </w:pPr>
            <w:r w:rsidRPr="003C32D5">
              <w:rPr>
                <w:rFonts w:ascii="Segoe UI" w:hAnsi="Segoe UI" w:cs="Segoe UI"/>
                <w:b/>
                <w:bCs/>
                <w:color w:val="1160B7"/>
                <w:sz w:val="18"/>
                <w:szCs w:val="18"/>
                <w:shd w:val="clear" w:color="auto" w:fill="FFFFFF"/>
                <w:lang w:val="it-IT"/>
              </w:rPr>
              <w:t>KHOTSO COLLIN MABUYE v. SIBONGILE MOLOKO # 2026-189297 </w:t>
            </w:r>
          </w:p>
        </w:tc>
        <w:tc>
          <w:tcPr>
            <w:tcW w:w="1984" w:type="dxa"/>
          </w:tcPr>
          <w:p w14:paraId="604AB56D" w14:textId="402E9A05" w:rsidR="00BD1C6E" w:rsidRDefault="00DA056D" w:rsidP="00BD1C6E">
            <w:pPr>
              <w:spacing w:line="360" w:lineRule="auto"/>
              <w:rPr>
                <w:rFonts w:ascii="Arial" w:hAnsi="Arial" w:cs="Arial"/>
                <w:b/>
                <w:sz w:val="24"/>
                <w:szCs w:val="24"/>
              </w:rPr>
            </w:pPr>
            <w:proofErr w:type="spellStart"/>
            <w:r>
              <w:rPr>
                <w:rFonts w:ascii="Arial" w:hAnsi="Arial" w:cs="Arial"/>
                <w:b/>
                <w:sz w:val="24"/>
                <w:szCs w:val="24"/>
              </w:rPr>
              <w:t>Ndlokovane</w:t>
            </w:r>
            <w:proofErr w:type="spellEnd"/>
            <w:r>
              <w:rPr>
                <w:rFonts w:ascii="Arial" w:hAnsi="Arial" w:cs="Arial"/>
                <w:b/>
                <w:sz w:val="24"/>
                <w:szCs w:val="24"/>
              </w:rPr>
              <w:t xml:space="preserve"> AJ</w:t>
            </w:r>
          </w:p>
        </w:tc>
        <w:tc>
          <w:tcPr>
            <w:tcW w:w="1672" w:type="dxa"/>
          </w:tcPr>
          <w:p w14:paraId="2D1F0A5D" w14:textId="77777777" w:rsidR="00BD1C6E" w:rsidRDefault="00BD1C6E" w:rsidP="00BD1C6E">
            <w:r w:rsidRPr="003040DC">
              <w:rPr>
                <w:rFonts w:ascii="Arial" w:hAnsi="Arial" w:cs="Arial"/>
                <w:b/>
                <w:sz w:val="24"/>
                <w:szCs w:val="24"/>
              </w:rPr>
              <w:t>11/08/2026</w:t>
            </w:r>
          </w:p>
        </w:tc>
      </w:tr>
      <w:tr w:rsidR="00BD1C6E" w:rsidRPr="00BD5FAA" w14:paraId="7DDD10E8" w14:textId="77777777" w:rsidTr="00FD090C">
        <w:tc>
          <w:tcPr>
            <w:tcW w:w="1560" w:type="dxa"/>
          </w:tcPr>
          <w:p w14:paraId="395D22FB" w14:textId="77777777" w:rsidR="00BD1C6E" w:rsidRDefault="00BD1C6E" w:rsidP="00BD1C6E">
            <w:pPr>
              <w:spacing w:line="360" w:lineRule="auto"/>
              <w:rPr>
                <w:rFonts w:ascii="Arial" w:hAnsi="Arial" w:cs="Arial"/>
                <w:b/>
                <w:sz w:val="24"/>
                <w:szCs w:val="24"/>
              </w:rPr>
            </w:pPr>
            <w:r>
              <w:rPr>
                <w:rFonts w:ascii="Arial" w:hAnsi="Arial" w:cs="Arial"/>
                <w:b/>
                <w:sz w:val="24"/>
                <w:szCs w:val="24"/>
              </w:rPr>
              <w:t>42</w:t>
            </w:r>
          </w:p>
        </w:tc>
        <w:tc>
          <w:tcPr>
            <w:tcW w:w="2126" w:type="dxa"/>
          </w:tcPr>
          <w:p w14:paraId="4513D3F2" w14:textId="77777777" w:rsidR="00BD1C6E" w:rsidRPr="000F4BCE" w:rsidRDefault="0026134A" w:rsidP="00BD1C6E">
            <w:pPr>
              <w:spacing w:line="360" w:lineRule="auto"/>
              <w:rPr>
                <w:rStyle w:val="ms-crm-lookup-item"/>
                <w:rFonts w:ascii="Arial" w:hAnsi="Arial" w:cs="Arial"/>
                <w:b/>
                <w:bCs/>
                <w:color w:val="000000" w:themeColor="text1"/>
                <w:shd w:val="clear" w:color="auto" w:fill="FFFFFF"/>
              </w:rPr>
            </w:pPr>
            <w:r>
              <w:rPr>
                <w:rStyle w:val="ms-crm-lookup-item"/>
                <w:rFonts w:ascii="Arial" w:hAnsi="Arial" w:cs="Arial"/>
                <w:b/>
                <w:bCs/>
                <w:color w:val="000000" w:themeColor="text1"/>
                <w:shd w:val="clear" w:color="auto" w:fill="FFFFFF"/>
              </w:rPr>
              <w:t>26-184682</w:t>
            </w:r>
          </w:p>
        </w:tc>
        <w:tc>
          <w:tcPr>
            <w:tcW w:w="5387" w:type="dxa"/>
          </w:tcPr>
          <w:p w14:paraId="11E93A53" w14:textId="4DFB8BC6" w:rsidR="00F13722" w:rsidRDefault="00BD1C6E" w:rsidP="00BD1C6E">
            <w:pPr>
              <w:spacing w:line="360" w:lineRule="auto"/>
              <w:rPr>
                <w:rStyle w:val="ms-crm-lookup-item"/>
                <w:rFonts w:ascii="Segoe UI" w:hAnsi="Segoe UI" w:cs="Segoe UI"/>
                <w:b/>
                <w:bCs/>
                <w:color w:val="1160B7"/>
                <w:sz w:val="18"/>
                <w:szCs w:val="18"/>
                <w:shd w:val="clear" w:color="auto" w:fill="FFFFFF"/>
              </w:rPr>
            </w:pPr>
            <w:r>
              <w:rPr>
                <w:rFonts w:ascii="Segoe UI" w:hAnsi="Segoe UI" w:cs="Segoe UI"/>
                <w:b/>
                <w:bCs/>
                <w:color w:val="1160B7"/>
                <w:sz w:val="18"/>
                <w:szCs w:val="18"/>
                <w:shd w:val="clear" w:color="auto" w:fill="FFFFFF"/>
              </w:rPr>
              <w:t>KINGSLEY BEVERAGE (PTY) LIMITED v. JOBURG WATER SOC LTD # 2026-184682 </w:t>
            </w:r>
          </w:p>
        </w:tc>
        <w:tc>
          <w:tcPr>
            <w:tcW w:w="1984" w:type="dxa"/>
          </w:tcPr>
          <w:p w14:paraId="3B6F38A0" w14:textId="6257BD71" w:rsidR="00BD1C6E" w:rsidRDefault="00DA056D" w:rsidP="00BD1C6E">
            <w:pPr>
              <w:spacing w:line="360" w:lineRule="auto"/>
              <w:rPr>
                <w:rFonts w:ascii="Arial" w:hAnsi="Arial" w:cs="Arial"/>
                <w:b/>
                <w:sz w:val="24"/>
                <w:szCs w:val="24"/>
              </w:rPr>
            </w:pPr>
            <w:proofErr w:type="spellStart"/>
            <w:r>
              <w:rPr>
                <w:rFonts w:ascii="Arial" w:hAnsi="Arial" w:cs="Arial"/>
                <w:b/>
                <w:sz w:val="24"/>
                <w:szCs w:val="24"/>
              </w:rPr>
              <w:t>Ndlokovane</w:t>
            </w:r>
            <w:proofErr w:type="spellEnd"/>
            <w:r>
              <w:rPr>
                <w:rFonts w:ascii="Arial" w:hAnsi="Arial" w:cs="Arial"/>
                <w:b/>
                <w:sz w:val="24"/>
                <w:szCs w:val="24"/>
              </w:rPr>
              <w:t xml:space="preserve"> AJ</w:t>
            </w:r>
          </w:p>
        </w:tc>
        <w:tc>
          <w:tcPr>
            <w:tcW w:w="1672" w:type="dxa"/>
          </w:tcPr>
          <w:p w14:paraId="34DC2DFD" w14:textId="77777777" w:rsidR="00BD1C6E" w:rsidRDefault="00BD1C6E" w:rsidP="00BD1C6E">
            <w:r w:rsidRPr="003040DC">
              <w:rPr>
                <w:rFonts w:ascii="Arial" w:hAnsi="Arial" w:cs="Arial"/>
                <w:b/>
                <w:sz w:val="24"/>
                <w:szCs w:val="24"/>
              </w:rPr>
              <w:t>11/08/2026</w:t>
            </w:r>
          </w:p>
        </w:tc>
      </w:tr>
      <w:tr w:rsidR="00BD1C6E" w:rsidRPr="00CB75AE" w14:paraId="15A56F08" w14:textId="77777777" w:rsidTr="00FD090C">
        <w:tc>
          <w:tcPr>
            <w:tcW w:w="1560" w:type="dxa"/>
          </w:tcPr>
          <w:p w14:paraId="12B2A601" w14:textId="77777777" w:rsidR="00BD1C6E" w:rsidRPr="00894068" w:rsidRDefault="00BD1C6E" w:rsidP="00BD1C6E">
            <w:pPr>
              <w:spacing w:line="360" w:lineRule="auto"/>
              <w:rPr>
                <w:rFonts w:ascii="Arial" w:hAnsi="Arial" w:cs="Arial"/>
                <w:b/>
                <w:color w:val="000000" w:themeColor="text1"/>
                <w:sz w:val="24"/>
                <w:szCs w:val="24"/>
              </w:rPr>
            </w:pPr>
            <w:r>
              <w:rPr>
                <w:rFonts w:ascii="Arial" w:hAnsi="Arial" w:cs="Arial"/>
                <w:b/>
                <w:color w:val="000000" w:themeColor="text1"/>
                <w:sz w:val="24"/>
                <w:szCs w:val="24"/>
              </w:rPr>
              <w:t>49</w:t>
            </w:r>
          </w:p>
        </w:tc>
        <w:tc>
          <w:tcPr>
            <w:tcW w:w="2126" w:type="dxa"/>
          </w:tcPr>
          <w:p w14:paraId="6A972EF4" w14:textId="77777777" w:rsidR="00BD1C6E" w:rsidRPr="00F55083" w:rsidRDefault="0026134A" w:rsidP="00BD1C6E">
            <w:pPr>
              <w:spacing w:line="360" w:lineRule="auto"/>
              <w:rPr>
                <w:rStyle w:val="ms-crm-lookup-item"/>
                <w:rFonts w:ascii="Arial" w:hAnsi="Arial" w:cs="Arial"/>
                <w:b/>
                <w:bCs/>
                <w:color w:val="FF0000"/>
                <w:shd w:val="clear" w:color="auto" w:fill="F3F1F1"/>
              </w:rPr>
            </w:pPr>
            <w:r>
              <w:rPr>
                <w:rStyle w:val="ms-crm-lookup-item"/>
                <w:rFonts w:ascii="Arial" w:hAnsi="Arial" w:cs="Arial"/>
                <w:b/>
                <w:bCs/>
                <w:color w:val="FF0000"/>
                <w:shd w:val="clear" w:color="auto" w:fill="F3F1F1"/>
              </w:rPr>
              <w:t>26-168147</w:t>
            </w:r>
          </w:p>
        </w:tc>
        <w:tc>
          <w:tcPr>
            <w:tcW w:w="5387" w:type="dxa"/>
          </w:tcPr>
          <w:p w14:paraId="7776DB4B" w14:textId="3F625A4E" w:rsidR="00575343" w:rsidRPr="00BE0EE2" w:rsidRDefault="00BD1C6E" w:rsidP="00BD1C6E">
            <w:pPr>
              <w:spacing w:line="360" w:lineRule="auto"/>
              <w:rPr>
                <w:rStyle w:val="ms-crm-lookup-item"/>
                <w:rFonts w:ascii="Segoe UI" w:hAnsi="Segoe UI" w:cs="Segoe UI"/>
                <w:b/>
                <w:bCs/>
                <w:color w:val="1160B7"/>
                <w:sz w:val="18"/>
                <w:szCs w:val="18"/>
                <w:shd w:val="clear" w:color="auto" w:fill="FFFFFF"/>
              </w:rPr>
            </w:pPr>
            <w:r>
              <w:rPr>
                <w:rFonts w:ascii="Segoe UI" w:hAnsi="Segoe UI" w:cs="Segoe UI"/>
                <w:b/>
                <w:bCs/>
                <w:color w:val="1160B7"/>
                <w:sz w:val="18"/>
                <w:szCs w:val="18"/>
                <w:shd w:val="clear" w:color="auto" w:fill="FFFFFF"/>
              </w:rPr>
              <w:t>Mc Lex Investments No 9 CC v. MADIBENG LOCAL MUNICIPALITY ET # 2026-168147</w:t>
            </w:r>
          </w:p>
        </w:tc>
        <w:tc>
          <w:tcPr>
            <w:tcW w:w="1984" w:type="dxa"/>
          </w:tcPr>
          <w:p w14:paraId="25C7BE10" w14:textId="0EBD0D5B" w:rsidR="00BD1C6E" w:rsidRPr="00CB75AE" w:rsidRDefault="00DA056D" w:rsidP="00BD1C6E">
            <w:pPr>
              <w:spacing w:line="360" w:lineRule="auto"/>
              <w:rPr>
                <w:rFonts w:ascii="Arial" w:hAnsi="Arial" w:cs="Arial"/>
                <w:b/>
                <w:color w:val="FF0000"/>
                <w:sz w:val="24"/>
                <w:szCs w:val="24"/>
              </w:rPr>
            </w:pPr>
            <w:proofErr w:type="spellStart"/>
            <w:r>
              <w:rPr>
                <w:rFonts w:ascii="Arial" w:hAnsi="Arial" w:cs="Arial"/>
                <w:b/>
                <w:sz w:val="24"/>
                <w:szCs w:val="24"/>
              </w:rPr>
              <w:t>Ndlokovane</w:t>
            </w:r>
            <w:proofErr w:type="spellEnd"/>
            <w:r>
              <w:rPr>
                <w:rFonts w:ascii="Arial" w:hAnsi="Arial" w:cs="Arial"/>
                <w:b/>
                <w:sz w:val="24"/>
                <w:szCs w:val="24"/>
              </w:rPr>
              <w:t xml:space="preserve"> AJ</w:t>
            </w:r>
          </w:p>
        </w:tc>
        <w:tc>
          <w:tcPr>
            <w:tcW w:w="1672" w:type="dxa"/>
          </w:tcPr>
          <w:p w14:paraId="7AD3425A" w14:textId="77777777" w:rsidR="00BD1C6E" w:rsidRDefault="00BD1C6E" w:rsidP="00BD1C6E">
            <w:r w:rsidRPr="003040DC">
              <w:rPr>
                <w:rFonts w:ascii="Arial" w:hAnsi="Arial" w:cs="Arial"/>
                <w:b/>
                <w:sz w:val="24"/>
                <w:szCs w:val="24"/>
              </w:rPr>
              <w:t>11/08/2026</w:t>
            </w:r>
          </w:p>
        </w:tc>
      </w:tr>
      <w:tr w:rsidR="00BD1C6E" w:rsidRPr="00CB75AE" w14:paraId="6F0D0D10" w14:textId="77777777" w:rsidTr="00FD090C">
        <w:tc>
          <w:tcPr>
            <w:tcW w:w="1560" w:type="dxa"/>
          </w:tcPr>
          <w:p w14:paraId="760B6B62" w14:textId="77777777" w:rsidR="00BD1C6E" w:rsidRDefault="00BD1C6E" w:rsidP="00BD1C6E">
            <w:pPr>
              <w:spacing w:line="360" w:lineRule="auto"/>
              <w:rPr>
                <w:rFonts w:ascii="Arial" w:hAnsi="Arial" w:cs="Arial"/>
                <w:b/>
                <w:sz w:val="24"/>
                <w:szCs w:val="24"/>
              </w:rPr>
            </w:pPr>
            <w:r>
              <w:rPr>
                <w:rFonts w:ascii="Arial" w:hAnsi="Arial" w:cs="Arial"/>
                <w:b/>
                <w:sz w:val="24"/>
                <w:szCs w:val="24"/>
              </w:rPr>
              <w:t>51</w:t>
            </w:r>
          </w:p>
        </w:tc>
        <w:tc>
          <w:tcPr>
            <w:tcW w:w="2126" w:type="dxa"/>
          </w:tcPr>
          <w:p w14:paraId="2F238D75" w14:textId="77777777" w:rsidR="00BD1C6E" w:rsidRDefault="0026134A" w:rsidP="00BD1C6E">
            <w:pPr>
              <w:spacing w:line="360" w:lineRule="auto"/>
              <w:rPr>
                <w:rStyle w:val="ms-crm-lookup-item"/>
                <w:rFonts w:ascii="Arial" w:hAnsi="Arial" w:cs="Arial"/>
                <w:b/>
                <w:bCs/>
                <w:shd w:val="clear" w:color="auto" w:fill="F3F1F1"/>
              </w:rPr>
            </w:pPr>
            <w:r>
              <w:rPr>
                <w:rStyle w:val="ms-crm-lookup-item"/>
                <w:rFonts w:ascii="Arial" w:hAnsi="Arial" w:cs="Arial"/>
                <w:b/>
                <w:bCs/>
                <w:shd w:val="clear" w:color="auto" w:fill="F3F1F1"/>
              </w:rPr>
              <w:t>26-175992</w:t>
            </w:r>
          </w:p>
        </w:tc>
        <w:tc>
          <w:tcPr>
            <w:tcW w:w="5387" w:type="dxa"/>
          </w:tcPr>
          <w:p w14:paraId="69EF3074" w14:textId="02F22667" w:rsidR="00E56B05" w:rsidRDefault="00BD1C6E" w:rsidP="00BD1C6E">
            <w:pPr>
              <w:spacing w:line="360" w:lineRule="auto"/>
              <w:rPr>
                <w:rFonts w:ascii="Segoe UI" w:hAnsi="Segoe UI" w:cs="Segoe UI"/>
                <w:b/>
                <w:bCs/>
                <w:color w:val="1160B7"/>
                <w:sz w:val="18"/>
                <w:szCs w:val="18"/>
                <w:shd w:val="clear" w:color="auto" w:fill="FFFFFF"/>
              </w:rPr>
            </w:pPr>
            <w:r>
              <w:rPr>
                <w:rFonts w:ascii="Segoe UI" w:hAnsi="Segoe UI" w:cs="Segoe UI"/>
                <w:b/>
                <w:bCs/>
                <w:color w:val="1160B7"/>
                <w:sz w:val="18"/>
                <w:szCs w:val="18"/>
                <w:shd w:val="clear" w:color="auto" w:fill="FFFFFF"/>
              </w:rPr>
              <w:t>MEDIA NORTH (PTY) LTD v. CITY OF JOHANNESBURG METROPOLITAN MUNICIPALITY # 2026-175992</w:t>
            </w:r>
          </w:p>
        </w:tc>
        <w:tc>
          <w:tcPr>
            <w:tcW w:w="1984" w:type="dxa"/>
          </w:tcPr>
          <w:p w14:paraId="1822BBDF" w14:textId="1B096832" w:rsidR="00BD1C6E" w:rsidRPr="00CB75AE" w:rsidRDefault="00E93392" w:rsidP="00BD1C6E">
            <w:pPr>
              <w:spacing w:line="360" w:lineRule="auto"/>
              <w:rPr>
                <w:rFonts w:ascii="Arial" w:hAnsi="Arial" w:cs="Arial"/>
                <w:b/>
                <w:color w:val="FF0000"/>
                <w:sz w:val="24"/>
                <w:szCs w:val="24"/>
              </w:rPr>
            </w:pPr>
            <w:proofErr w:type="spellStart"/>
            <w:r>
              <w:rPr>
                <w:rFonts w:ascii="Arial" w:hAnsi="Arial" w:cs="Arial"/>
                <w:b/>
                <w:sz w:val="24"/>
                <w:szCs w:val="24"/>
              </w:rPr>
              <w:t>Ndlokovane</w:t>
            </w:r>
            <w:proofErr w:type="spellEnd"/>
            <w:r>
              <w:rPr>
                <w:rFonts w:ascii="Arial" w:hAnsi="Arial" w:cs="Arial"/>
                <w:b/>
                <w:sz w:val="24"/>
                <w:szCs w:val="24"/>
              </w:rPr>
              <w:t xml:space="preserve"> AJ</w:t>
            </w:r>
          </w:p>
        </w:tc>
        <w:tc>
          <w:tcPr>
            <w:tcW w:w="1672" w:type="dxa"/>
          </w:tcPr>
          <w:p w14:paraId="078E0972" w14:textId="77777777" w:rsidR="00BD1C6E" w:rsidRDefault="00BD1C6E" w:rsidP="00BD1C6E">
            <w:r w:rsidRPr="003040DC">
              <w:rPr>
                <w:rFonts w:ascii="Arial" w:hAnsi="Arial" w:cs="Arial"/>
                <w:b/>
                <w:sz w:val="24"/>
                <w:szCs w:val="24"/>
              </w:rPr>
              <w:t>11/08/2026</w:t>
            </w:r>
          </w:p>
        </w:tc>
      </w:tr>
      <w:tr w:rsidR="00BD1C6E" w:rsidRPr="00CB75AE" w14:paraId="10EAD60A" w14:textId="77777777" w:rsidTr="00FD090C">
        <w:tc>
          <w:tcPr>
            <w:tcW w:w="1560" w:type="dxa"/>
          </w:tcPr>
          <w:p w14:paraId="74B6A824" w14:textId="77777777" w:rsidR="00BD1C6E" w:rsidRDefault="00BD1C6E" w:rsidP="00BD1C6E">
            <w:pPr>
              <w:spacing w:line="360" w:lineRule="auto"/>
              <w:rPr>
                <w:rFonts w:ascii="Arial" w:hAnsi="Arial" w:cs="Arial"/>
                <w:b/>
                <w:sz w:val="24"/>
                <w:szCs w:val="24"/>
              </w:rPr>
            </w:pPr>
            <w:r>
              <w:rPr>
                <w:rFonts w:ascii="Arial" w:hAnsi="Arial" w:cs="Arial"/>
                <w:b/>
                <w:sz w:val="24"/>
                <w:szCs w:val="24"/>
              </w:rPr>
              <w:t>55</w:t>
            </w:r>
          </w:p>
        </w:tc>
        <w:tc>
          <w:tcPr>
            <w:tcW w:w="2126" w:type="dxa"/>
          </w:tcPr>
          <w:p w14:paraId="1E5D644B" w14:textId="77777777" w:rsidR="00BD1C6E" w:rsidRDefault="0026134A" w:rsidP="00BD1C6E">
            <w:pPr>
              <w:spacing w:line="360" w:lineRule="auto"/>
              <w:rPr>
                <w:rStyle w:val="ms-crm-lookup-item"/>
                <w:rFonts w:ascii="Arial" w:hAnsi="Arial" w:cs="Arial"/>
                <w:b/>
                <w:bCs/>
                <w:shd w:val="clear" w:color="auto" w:fill="F3F1F1"/>
              </w:rPr>
            </w:pPr>
            <w:r>
              <w:rPr>
                <w:rStyle w:val="ms-crm-lookup-item"/>
                <w:rFonts w:ascii="Arial" w:hAnsi="Arial" w:cs="Arial"/>
                <w:b/>
                <w:bCs/>
                <w:shd w:val="clear" w:color="auto" w:fill="F3F1F1"/>
              </w:rPr>
              <w:t>26-179976</w:t>
            </w:r>
          </w:p>
        </w:tc>
        <w:tc>
          <w:tcPr>
            <w:tcW w:w="5387" w:type="dxa"/>
          </w:tcPr>
          <w:p w14:paraId="68BEA690" w14:textId="041B56A4" w:rsidR="00400F09" w:rsidRDefault="00BD1C6E" w:rsidP="00BD1C6E">
            <w:pPr>
              <w:spacing w:line="360" w:lineRule="auto"/>
              <w:rPr>
                <w:rFonts w:ascii="Segoe UI" w:hAnsi="Segoe UI" w:cs="Segoe UI"/>
                <w:b/>
                <w:bCs/>
                <w:color w:val="1160B7"/>
                <w:sz w:val="18"/>
                <w:szCs w:val="18"/>
                <w:shd w:val="clear" w:color="auto" w:fill="FFFFFF"/>
              </w:rPr>
            </w:pPr>
            <w:r>
              <w:rPr>
                <w:rFonts w:ascii="Segoe UI" w:hAnsi="Segoe UI" w:cs="Segoe UI"/>
                <w:b/>
                <w:bCs/>
                <w:color w:val="1160B7"/>
                <w:sz w:val="18"/>
                <w:szCs w:val="18"/>
                <w:shd w:val="clear" w:color="auto" w:fill="FFFFFF"/>
              </w:rPr>
              <w:t>NIC INVESTMENTS (PTY) LTD v. ALTREX INVESTMENTS (PTY) LTD # 2026-179976 #</w:t>
            </w:r>
          </w:p>
        </w:tc>
        <w:tc>
          <w:tcPr>
            <w:tcW w:w="1984" w:type="dxa"/>
          </w:tcPr>
          <w:p w14:paraId="7508DAB8" w14:textId="2076BFFC" w:rsidR="00BD1C6E" w:rsidRPr="00CB75AE" w:rsidRDefault="00E93392" w:rsidP="00BD1C6E">
            <w:pPr>
              <w:spacing w:line="360" w:lineRule="auto"/>
              <w:rPr>
                <w:rFonts w:ascii="Arial" w:hAnsi="Arial" w:cs="Arial"/>
                <w:b/>
                <w:color w:val="FF0000"/>
                <w:sz w:val="24"/>
                <w:szCs w:val="24"/>
              </w:rPr>
            </w:pPr>
            <w:proofErr w:type="spellStart"/>
            <w:r>
              <w:rPr>
                <w:rFonts w:ascii="Arial" w:hAnsi="Arial" w:cs="Arial"/>
                <w:b/>
                <w:sz w:val="24"/>
                <w:szCs w:val="24"/>
              </w:rPr>
              <w:t>Ndlokovane</w:t>
            </w:r>
            <w:proofErr w:type="spellEnd"/>
            <w:r>
              <w:rPr>
                <w:rFonts w:ascii="Arial" w:hAnsi="Arial" w:cs="Arial"/>
                <w:b/>
                <w:sz w:val="24"/>
                <w:szCs w:val="24"/>
              </w:rPr>
              <w:t xml:space="preserve"> AJ</w:t>
            </w:r>
          </w:p>
        </w:tc>
        <w:tc>
          <w:tcPr>
            <w:tcW w:w="1672" w:type="dxa"/>
          </w:tcPr>
          <w:p w14:paraId="6FBBC113" w14:textId="77777777" w:rsidR="00BD1C6E" w:rsidRDefault="00BD1C6E" w:rsidP="00BD1C6E">
            <w:r w:rsidRPr="003040DC">
              <w:rPr>
                <w:rFonts w:ascii="Arial" w:hAnsi="Arial" w:cs="Arial"/>
                <w:b/>
                <w:sz w:val="24"/>
                <w:szCs w:val="24"/>
              </w:rPr>
              <w:t>11/08/2026</w:t>
            </w:r>
          </w:p>
        </w:tc>
      </w:tr>
      <w:tr w:rsidR="00BD1C6E" w:rsidRPr="00CB75AE" w14:paraId="1C8857B0" w14:textId="77777777" w:rsidTr="00FD090C">
        <w:tc>
          <w:tcPr>
            <w:tcW w:w="1560" w:type="dxa"/>
          </w:tcPr>
          <w:p w14:paraId="1C21F2E9" w14:textId="77777777" w:rsidR="00BD1C6E" w:rsidRDefault="00BD1C6E" w:rsidP="00BD1C6E">
            <w:pPr>
              <w:spacing w:line="360" w:lineRule="auto"/>
              <w:rPr>
                <w:rFonts w:ascii="Arial" w:hAnsi="Arial" w:cs="Arial"/>
                <w:b/>
                <w:sz w:val="24"/>
                <w:szCs w:val="24"/>
              </w:rPr>
            </w:pPr>
            <w:r>
              <w:rPr>
                <w:rFonts w:ascii="Arial" w:hAnsi="Arial" w:cs="Arial"/>
                <w:b/>
                <w:sz w:val="24"/>
                <w:szCs w:val="24"/>
              </w:rPr>
              <w:t>56</w:t>
            </w:r>
          </w:p>
        </w:tc>
        <w:tc>
          <w:tcPr>
            <w:tcW w:w="2126" w:type="dxa"/>
          </w:tcPr>
          <w:p w14:paraId="5D708DBD" w14:textId="77777777" w:rsidR="00BD1C6E" w:rsidRDefault="0026134A" w:rsidP="00BD1C6E">
            <w:pPr>
              <w:spacing w:line="360" w:lineRule="auto"/>
              <w:rPr>
                <w:rStyle w:val="ms-crm-lookup-item"/>
                <w:rFonts w:ascii="Arial" w:hAnsi="Arial" w:cs="Arial"/>
                <w:b/>
                <w:bCs/>
                <w:shd w:val="clear" w:color="auto" w:fill="F3F1F1"/>
              </w:rPr>
            </w:pPr>
            <w:r>
              <w:rPr>
                <w:rStyle w:val="ms-crm-lookup-item"/>
                <w:rFonts w:ascii="Arial" w:hAnsi="Arial" w:cs="Arial"/>
                <w:b/>
                <w:bCs/>
                <w:shd w:val="clear" w:color="auto" w:fill="F3F1F1"/>
              </w:rPr>
              <w:t>26—179926</w:t>
            </w:r>
          </w:p>
        </w:tc>
        <w:tc>
          <w:tcPr>
            <w:tcW w:w="5387" w:type="dxa"/>
          </w:tcPr>
          <w:p w14:paraId="40705604" w14:textId="6ECF0683" w:rsidR="000F7C7B" w:rsidRDefault="00BD1C6E" w:rsidP="00BD1C6E">
            <w:pPr>
              <w:spacing w:line="360" w:lineRule="auto"/>
              <w:rPr>
                <w:rFonts w:ascii="Segoe UI" w:hAnsi="Segoe UI" w:cs="Segoe UI"/>
                <w:b/>
                <w:bCs/>
                <w:color w:val="1160B7"/>
                <w:sz w:val="18"/>
                <w:szCs w:val="18"/>
                <w:shd w:val="clear" w:color="auto" w:fill="FFFFFF"/>
              </w:rPr>
            </w:pPr>
            <w:r>
              <w:rPr>
                <w:rFonts w:ascii="Segoe UI" w:hAnsi="Segoe UI" w:cs="Segoe UI"/>
                <w:b/>
                <w:bCs/>
                <w:color w:val="1160B7"/>
                <w:sz w:val="18"/>
                <w:szCs w:val="18"/>
                <w:shd w:val="clear" w:color="auto" w:fill="FFFFFF"/>
              </w:rPr>
              <w:t xml:space="preserve">NIC INVESTMENTS (PTY) LTD v. </w:t>
            </w:r>
            <w:proofErr w:type="spellStart"/>
            <w:r>
              <w:rPr>
                <w:rFonts w:ascii="Segoe UI" w:hAnsi="Segoe UI" w:cs="Segoe UI"/>
                <w:b/>
                <w:bCs/>
                <w:color w:val="1160B7"/>
                <w:sz w:val="18"/>
                <w:szCs w:val="18"/>
                <w:shd w:val="clear" w:color="auto" w:fill="FFFFFF"/>
              </w:rPr>
              <w:t>Khandani</w:t>
            </w:r>
            <w:proofErr w:type="spellEnd"/>
            <w:r>
              <w:rPr>
                <w:rFonts w:ascii="Segoe UI" w:hAnsi="Segoe UI" w:cs="Segoe UI"/>
                <w:b/>
                <w:bCs/>
                <w:color w:val="1160B7"/>
                <w:sz w:val="18"/>
                <w:szCs w:val="18"/>
                <w:shd w:val="clear" w:color="auto" w:fill="FFFFFF"/>
              </w:rPr>
              <w:t xml:space="preserve"> Jack Msibi # 2026-179926</w:t>
            </w:r>
          </w:p>
        </w:tc>
        <w:tc>
          <w:tcPr>
            <w:tcW w:w="1984" w:type="dxa"/>
          </w:tcPr>
          <w:p w14:paraId="30A09B6A" w14:textId="2128C2B0" w:rsidR="00BD1C6E" w:rsidRPr="00CB75AE" w:rsidRDefault="00E93392" w:rsidP="00BD1C6E">
            <w:pPr>
              <w:spacing w:line="360" w:lineRule="auto"/>
              <w:rPr>
                <w:rFonts w:ascii="Arial" w:hAnsi="Arial" w:cs="Arial"/>
                <w:b/>
                <w:color w:val="FF0000"/>
                <w:sz w:val="24"/>
                <w:szCs w:val="24"/>
              </w:rPr>
            </w:pPr>
            <w:proofErr w:type="spellStart"/>
            <w:r>
              <w:rPr>
                <w:rFonts w:ascii="Arial" w:hAnsi="Arial" w:cs="Arial"/>
                <w:b/>
                <w:sz w:val="24"/>
                <w:szCs w:val="24"/>
              </w:rPr>
              <w:t>Ndlokovane</w:t>
            </w:r>
            <w:proofErr w:type="spellEnd"/>
            <w:r>
              <w:rPr>
                <w:rFonts w:ascii="Arial" w:hAnsi="Arial" w:cs="Arial"/>
                <w:b/>
                <w:sz w:val="24"/>
                <w:szCs w:val="24"/>
              </w:rPr>
              <w:t xml:space="preserve"> AJ</w:t>
            </w:r>
          </w:p>
        </w:tc>
        <w:tc>
          <w:tcPr>
            <w:tcW w:w="1672" w:type="dxa"/>
          </w:tcPr>
          <w:p w14:paraId="1C7701AF" w14:textId="77777777" w:rsidR="00BD1C6E" w:rsidRDefault="00BD1C6E" w:rsidP="00BD1C6E">
            <w:r w:rsidRPr="003040DC">
              <w:rPr>
                <w:rFonts w:ascii="Arial" w:hAnsi="Arial" w:cs="Arial"/>
                <w:b/>
                <w:sz w:val="24"/>
                <w:szCs w:val="24"/>
              </w:rPr>
              <w:t>11/08/2026</w:t>
            </w:r>
          </w:p>
        </w:tc>
      </w:tr>
      <w:tr w:rsidR="00A67F14" w:rsidRPr="00CB75AE" w14:paraId="6C4EF646" w14:textId="77777777" w:rsidTr="00FD090C">
        <w:tc>
          <w:tcPr>
            <w:tcW w:w="1560" w:type="dxa"/>
          </w:tcPr>
          <w:p w14:paraId="54EE0AA9" w14:textId="77777777" w:rsidR="00A67F14" w:rsidRDefault="00A67F14" w:rsidP="00A67F14">
            <w:pPr>
              <w:spacing w:line="360" w:lineRule="auto"/>
              <w:rPr>
                <w:rFonts w:ascii="Arial" w:hAnsi="Arial" w:cs="Arial"/>
                <w:b/>
                <w:sz w:val="24"/>
                <w:szCs w:val="24"/>
              </w:rPr>
            </w:pPr>
            <w:bookmarkStart w:id="0" w:name="_Hlk228365739"/>
            <w:r>
              <w:rPr>
                <w:rFonts w:ascii="Arial" w:hAnsi="Arial" w:cs="Arial"/>
                <w:b/>
                <w:sz w:val="24"/>
                <w:szCs w:val="24"/>
              </w:rPr>
              <w:lastRenderedPageBreak/>
              <w:t>68</w:t>
            </w:r>
          </w:p>
        </w:tc>
        <w:tc>
          <w:tcPr>
            <w:tcW w:w="2126" w:type="dxa"/>
          </w:tcPr>
          <w:p w14:paraId="4B1BC80A" w14:textId="77777777" w:rsidR="00A67F14" w:rsidRDefault="0026134A" w:rsidP="00A67F14">
            <w:pPr>
              <w:spacing w:line="360" w:lineRule="auto"/>
              <w:rPr>
                <w:rStyle w:val="ms-crm-lookup-item"/>
                <w:rFonts w:ascii="Arial" w:hAnsi="Arial" w:cs="Arial"/>
                <w:b/>
                <w:bCs/>
                <w:shd w:val="clear" w:color="auto" w:fill="F3F1F1"/>
              </w:rPr>
            </w:pPr>
            <w:r>
              <w:rPr>
                <w:rStyle w:val="ms-crm-lookup-item"/>
                <w:rFonts w:ascii="Arial" w:hAnsi="Arial" w:cs="Arial"/>
                <w:b/>
                <w:bCs/>
                <w:shd w:val="clear" w:color="auto" w:fill="F3F1F1"/>
              </w:rPr>
              <w:t>26-189489</w:t>
            </w:r>
          </w:p>
        </w:tc>
        <w:tc>
          <w:tcPr>
            <w:tcW w:w="5387" w:type="dxa"/>
          </w:tcPr>
          <w:p w14:paraId="6975144E" w14:textId="7668C89C" w:rsidR="00177DD2" w:rsidRPr="00BE0EE2" w:rsidRDefault="00A67F14" w:rsidP="00A67F14">
            <w:pPr>
              <w:spacing w:line="360" w:lineRule="auto"/>
              <w:rPr>
                <w:rFonts w:ascii="Segoe UI" w:hAnsi="Segoe UI" w:cs="Segoe UI"/>
                <w:b/>
                <w:bCs/>
                <w:color w:val="1160B7"/>
                <w:sz w:val="18"/>
                <w:szCs w:val="18"/>
                <w:shd w:val="clear" w:color="auto" w:fill="FFFFFF"/>
                <w:lang w:val="it-IT"/>
              </w:rPr>
            </w:pPr>
            <w:r w:rsidRPr="003C32D5">
              <w:rPr>
                <w:rFonts w:ascii="Segoe UI" w:hAnsi="Segoe UI" w:cs="Segoe UI"/>
                <w:b/>
                <w:bCs/>
                <w:color w:val="1160B7"/>
                <w:sz w:val="18"/>
                <w:szCs w:val="18"/>
                <w:shd w:val="clear" w:color="auto" w:fill="FFFFFF"/>
                <w:lang w:val="it-IT"/>
              </w:rPr>
              <w:t>SISANDA SAMSON MABASO v. SANCA # 2026-189489 </w:t>
            </w:r>
          </w:p>
        </w:tc>
        <w:tc>
          <w:tcPr>
            <w:tcW w:w="1984" w:type="dxa"/>
          </w:tcPr>
          <w:p w14:paraId="4B98DF42" w14:textId="7A9ABB74" w:rsidR="00A67F14" w:rsidRDefault="00E93392" w:rsidP="00A67F14">
            <w:pPr>
              <w:spacing w:line="360" w:lineRule="auto"/>
              <w:rPr>
                <w:rFonts w:ascii="Arial" w:hAnsi="Arial" w:cs="Arial"/>
                <w:b/>
                <w:color w:val="FF0000"/>
                <w:sz w:val="24"/>
                <w:szCs w:val="24"/>
              </w:rPr>
            </w:pPr>
            <w:proofErr w:type="spellStart"/>
            <w:r>
              <w:rPr>
                <w:rFonts w:ascii="Arial" w:hAnsi="Arial" w:cs="Arial"/>
                <w:b/>
                <w:sz w:val="24"/>
                <w:szCs w:val="24"/>
              </w:rPr>
              <w:t>Ndlokovane</w:t>
            </w:r>
            <w:proofErr w:type="spellEnd"/>
            <w:r>
              <w:rPr>
                <w:rFonts w:ascii="Arial" w:hAnsi="Arial" w:cs="Arial"/>
                <w:b/>
                <w:sz w:val="24"/>
                <w:szCs w:val="24"/>
              </w:rPr>
              <w:t xml:space="preserve"> AJ</w:t>
            </w:r>
          </w:p>
        </w:tc>
        <w:tc>
          <w:tcPr>
            <w:tcW w:w="1672" w:type="dxa"/>
          </w:tcPr>
          <w:p w14:paraId="42B9C889" w14:textId="77777777" w:rsidR="00A67F14" w:rsidRDefault="00A67F14" w:rsidP="00A67F14">
            <w:r w:rsidRPr="000B2F1E">
              <w:rPr>
                <w:rFonts w:ascii="Arial" w:hAnsi="Arial" w:cs="Arial"/>
                <w:b/>
                <w:sz w:val="24"/>
                <w:szCs w:val="24"/>
              </w:rPr>
              <w:t>11/08/2026</w:t>
            </w:r>
          </w:p>
        </w:tc>
      </w:tr>
      <w:tr w:rsidR="00A67F14" w:rsidRPr="00CB75AE" w14:paraId="6AAF4057" w14:textId="77777777" w:rsidTr="00FD090C">
        <w:tc>
          <w:tcPr>
            <w:tcW w:w="1560" w:type="dxa"/>
          </w:tcPr>
          <w:p w14:paraId="6977D7B1" w14:textId="77777777" w:rsidR="00A67F14" w:rsidRDefault="00A67F14" w:rsidP="00A67F14">
            <w:pPr>
              <w:spacing w:line="360" w:lineRule="auto"/>
              <w:rPr>
                <w:rFonts w:ascii="Arial" w:hAnsi="Arial" w:cs="Arial"/>
                <w:b/>
                <w:sz w:val="24"/>
                <w:szCs w:val="24"/>
              </w:rPr>
            </w:pPr>
            <w:r>
              <w:rPr>
                <w:rFonts w:ascii="Arial" w:hAnsi="Arial" w:cs="Arial"/>
                <w:b/>
                <w:sz w:val="24"/>
                <w:szCs w:val="24"/>
              </w:rPr>
              <w:t>70</w:t>
            </w:r>
          </w:p>
        </w:tc>
        <w:tc>
          <w:tcPr>
            <w:tcW w:w="2126" w:type="dxa"/>
          </w:tcPr>
          <w:p w14:paraId="359A9331" w14:textId="77777777" w:rsidR="00A67F14" w:rsidRDefault="0026134A" w:rsidP="00A67F14">
            <w:pPr>
              <w:spacing w:line="360" w:lineRule="auto"/>
              <w:rPr>
                <w:rStyle w:val="ms-crm-lookup-item"/>
                <w:rFonts w:ascii="Arial" w:hAnsi="Arial" w:cs="Arial"/>
                <w:b/>
                <w:bCs/>
                <w:shd w:val="clear" w:color="auto" w:fill="F3F1F1"/>
              </w:rPr>
            </w:pPr>
            <w:r>
              <w:rPr>
                <w:rStyle w:val="ms-crm-lookup-item"/>
                <w:rFonts w:ascii="Arial" w:hAnsi="Arial" w:cs="Arial"/>
                <w:b/>
                <w:bCs/>
                <w:shd w:val="clear" w:color="auto" w:fill="F3F1F1"/>
              </w:rPr>
              <w:t>26-185807</w:t>
            </w:r>
          </w:p>
        </w:tc>
        <w:tc>
          <w:tcPr>
            <w:tcW w:w="5387" w:type="dxa"/>
          </w:tcPr>
          <w:p w14:paraId="63C25464" w14:textId="186EBEE3" w:rsidR="00177DD2" w:rsidRDefault="00A67F14" w:rsidP="00177DD2">
            <w:pPr>
              <w:spacing w:line="360" w:lineRule="auto"/>
              <w:rPr>
                <w:rFonts w:ascii="Segoe UI" w:hAnsi="Segoe UI" w:cs="Segoe UI"/>
                <w:b/>
                <w:bCs/>
                <w:color w:val="1160B7"/>
                <w:sz w:val="18"/>
                <w:szCs w:val="18"/>
                <w:shd w:val="clear" w:color="auto" w:fill="FFFFFF"/>
              </w:rPr>
            </w:pPr>
            <w:proofErr w:type="spellStart"/>
            <w:r>
              <w:rPr>
                <w:rFonts w:ascii="Segoe UI" w:hAnsi="Segoe UI" w:cs="Segoe UI"/>
                <w:b/>
                <w:bCs/>
                <w:color w:val="1160B7"/>
                <w:sz w:val="18"/>
                <w:szCs w:val="18"/>
                <w:shd w:val="clear" w:color="auto" w:fill="FFFFFF"/>
              </w:rPr>
              <w:t>stesand</w:t>
            </w:r>
            <w:proofErr w:type="spellEnd"/>
            <w:r>
              <w:rPr>
                <w:rFonts w:ascii="Segoe UI" w:hAnsi="Segoe UI" w:cs="Segoe UI"/>
                <w:b/>
                <w:bCs/>
                <w:color w:val="1160B7"/>
                <w:sz w:val="18"/>
                <w:szCs w:val="18"/>
                <w:shd w:val="clear" w:color="auto" w:fill="FFFFFF"/>
              </w:rPr>
              <w:t xml:space="preserve"> </w:t>
            </w:r>
            <w:proofErr w:type="spellStart"/>
            <w:r>
              <w:rPr>
                <w:rFonts w:ascii="Segoe UI" w:hAnsi="Segoe UI" w:cs="Segoe UI"/>
                <w:b/>
                <w:bCs/>
                <w:color w:val="1160B7"/>
                <w:sz w:val="18"/>
                <w:szCs w:val="18"/>
                <w:shd w:val="clear" w:color="auto" w:fill="FFFFFF"/>
              </w:rPr>
              <w:t>pty</w:t>
            </w:r>
            <w:proofErr w:type="spellEnd"/>
            <w:r>
              <w:rPr>
                <w:rFonts w:ascii="Segoe UI" w:hAnsi="Segoe UI" w:cs="Segoe UI"/>
                <w:b/>
                <w:bCs/>
                <w:color w:val="1160B7"/>
                <w:sz w:val="18"/>
                <w:szCs w:val="18"/>
                <w:shd w:val="clear" w:color="auto" w:fill="FFFFFF"/>
              </w:rPr>
              <w:t xml:space="preserve"> ltd v. unknow unlawful occupiers unknown occupiers unknown occupiers # 2026-185807</w:t>
            </w:r>
          </w:p>
        </w:tc>
        <w:tc>
          <w:tcPr>
            <w:tcW w:w="1984" w:type="dxa"/>
          </w:tcPr>
          <w:p w14:paraId="312C608A" w14:textId="425B48CA" w:rsidR="00A67F14" w:rsidRDefault="00E93392" w:rsidP="00A67F14">
            <w:pPr>
              <w:spacing w:line="360" w:lineRule="auto"/>
              <w:rPr>
                <w:rFonts w:ascii="Arial" w:hAnsi="Arial" w:cs="Arial"/>
                <w:b/>
                <w:color w:val="FF0000"/>
                <w:sz w:val="24"/>
                <w:szCs w:val="24"/>
              </w:rPr>
            </w:pPr>
            <w:proofErr w:type="spellStart"/>
            <w:r>
              <w:rPr>
                <w:rFonts w:ascii="Arial" w:hAnsi="Arial" w:cs="Arial"/>
                <w:b/>
                <w:sz w:val="24"/>
                <w:szCs w:val="24"/>
              </w:rPr>
              <w:t>Ndlokovane</w:t>
            </w:r>
            <w:proofErr w:type="spellEnd"/>
            <w:r>
              <w:rPr>
                <w:rFonts w:ascii="Arial" w:hAnsi="Arial" w:cs="Arial"/>
                <w:b/>
                <w:sz w:val="24"/>
                <w:szCs w:val="24"/>
              </w:rPr>
              <w:t xml:space="preserve"> AJ</w:t>
            </w:r>
          </w:p>
        </w:tc>
        <w:tc>
          <w:tcPr>
            <w:tcW w:w="1672" w:type="dxa"/>
          </w:tcPr>
          <w:p w14:paraId="0E804A4E" w14:textId="77777777" w:rsidR="00A67F14" w:rsidRDefault="00A67F14" w:rsidP="00A67F14">
            <w:r w:rsidRPr="000B2F1E">
              <w:rPr>
                <w:rFonts w:ascii="Arial" w:hAnsi="Arial" w:cs="Arial"/>
                <w:b/>
                <w:sz w:val="24"/>
                <w:szCs w:val="24"/>
              </w:rPr>
              <w:t>11/08/2026</w:t>
            </w:r>
          </w:p>
        </w:tc>
      </w:tr>
      <w:tr w:rsidR="00A67F14" w:rsidRPr="00CB75AE" w14:paraId="341B6A75" w14:textId="77777777" w:rsidTr="00FD090C">
        <w:tc>
          <w:tcPr>
            <w:tcW w:w="1560" w:type="dxa"/>
          </w:tcPr>
          <w:p w14:paraId="506542A6" w14:textId="77777777" w:rsidR="00A67F14" w:rsidRDefault="00A67F14" w:rsidP="00A67F14">
            <w:pPr>
              <w:spacing w:line="360" w:lineRule="auto"/>
              <w:rPr>
                <w:rFonts w:ascii="Arial" w:hAnsi="Arial" w:cs="Arial"/>
                <w:b/>
                <w:sz w:val="24"/>
                <w:szCs w:val="24"/>
              </w:rPr>
            </w:pPr>
            <w:r>
              <w:rPr>
                <w:rFonts w:ascii="Arial" w:hAnsi="Arial" w:cs="Arial"/>
                <w:b/>
                <w:sz w:val="24"/>
                <w:szCs w:val="24"/>
              </w:rPr>
              <w:t>76</w:t>
            </w:r>
          </w:p>
        </w:tc>
        <w:tc>
          <w:tcPr>
            <w:tcW w:w="2126" w:type="dxa"/>
          </w:tcPr>
          <w:p w14:paraId="57BAABFA" w14:textId="77777777" w:rsidR="00A67F14" w:rsidRDefault="0026134A" w:rsidP="00A67F14">
            <w:pPr>
              <w:spacing w:line="360" w:lineRule="auto"/>
              <w:rPr>
                <w:rStyle w:val="ms-crm-lookup-item"/>
                <w:rFonts w:ascii="Arial" w:hAnsi="Arial" w:cs="Arial"/>
                <w:b/>
                <w:bCs/>
                <w:shd w:val="clear" w:color="auto" w:fill="F3F1F1"/>
              </w:rPr>
            </w:pPr>
            <w:r>
              <w:rPr>
                <w:rStyle w:val="ms-crm-lookup-item"/>
                <w:rFonts w:ascii="Arial" w:hAnsi="Arial" w:cs="Arial"/>
                <w:b/>
                <w:bCs/>
                <w:shd w:val="clear" w:color="auto" w:fill="F3F1F1"/>
              </w:rPr>
              <w:t>22-041998</w:t>
            </w:r>
          </w:p>
        </w:tc>
        <w:tc>
          <w:tcPr>
            <w:tcW w:w="5387" w:type="dxa"/>
          </w:tcPr>
          <w:p w14:paraId="3B0B38D8" w14:textId="3ABD8AF8" w:rsidR="00041042" w:rsidRDefault="00A67F14" w:rsidP="00A67F14">
            <w:pPr>
              <w:spacing w:line="360" w:lineRule="auto"/>
              <w:rPr>
                <w:rFonts w:ascii="Segoe UI" w:hAnsi="Segoe UI" w:cs="Segoe UI"/>
                <w:b/>
                <w:bCs/>
                <w:color w:val="1160B7"/>
                <w:sz w:val="18"/>
                <w:szCs w:val="18"/>
                <w:shd w:val="clear" w:color="auto" w:fill="FFFFFF"/>
              </w:rPr>
            </w:pPr>
            <w:r>
              <w:rPr>
                <w:rStyle w:val="ms-crm-lookup-item"/>
                <w:rFonts w:ascii="Segoe UI" w:hAnsi="Segoe UI" w:cs="Segoe UI"/>
                <w:b/>
                <w:bCs/>
                <w:color w:val="1160B7"/>
                <w:sz w:val="18"/>
                <w:szCs w:val="18"/>
                <w:shd w:val="clear" w:color="auto" w:fill="FFFFFF"/>
              </w:rPr>
              <w:t>TCI TISO (PTY) LTD v. BA BIYA GEOMATICS AND CIVILS TRADING (PTY) LTD # 2022-041998</w:t>
            </w:r>
          </w:p>
        </w:tc>
        <w:tc>
          <w:tcPr>
            <w:tcW w:w="1984" w:type="dxa"/>
          </w:tcPr>
          <w:p w14:paraId="38908239" w14:textId="2A6000E0" w:rsidR="00A67F14" w:rsidRDefault="00E93392" w:rsidP="00A67F14">
            <w:pPr>
              <w:spacing w:line="360" w:lineRule="auto"/>
              <w:rPr>
                <w:rFonts w:ascii="Arial" w:hAnsi="Arial" w:cs="Arial"/>
                <w:b/>
                <w:color w:val="FF0000"/>
                <w:sz w:val="24"/>
                <w:szCs w:val="24"/>
              </w:rPr>
            </w:pPr>
            <w:proofErr w:type="spellStart"/>
            <w:r>
              <w:rPr>
                <w:rFonts w:ascii="Arial" w:hAnsi="Arial" w:cs="Arial"/>
                <w:b/>
                <w:sz w:val="24"/>
                <w:szCs w:val="24"/>
              </w:rPr>
              <w:t>Ndlokovane</w:t>
            </w:r>
            <w:proofErr w:type="spellEnd"/>
            <w:r>
              <w:rPr>
                <w:rFonts w:ascii="Arial" w:hAnsi="Arial" w:cs="Arial"/>
                <w:b/>
                <w:sz w:val="24"/>
                <w:szCs w:val="24"/>
              </w:rPr>
              <w:t xml:space="preserve"> AJ</w:t>
            </w:r>
          </w:p>
        </w:tc>
        <w:tc>
          <w:tcPr>
            <w:tcW w:w="1672" w:type="dxa"/>
          </w:tcPr>
          <w:p w14:paraId="1AE090B0" w14:textId="77777777" w:rsidR="00A67F14" w:rsidRDefault="00A67F14" w:rsidP="00A67F14">
            <w:r w:rsidRPr="000B2F1E">
              <w:rPr>
                <w:rFonts w:ascii="Arial" w:hAnsi="Arial" w:cs="Arial"/>
                <w:b/>
                <w:sz w:val="24"/>
                <w:szCs w:val="24"/>
              </w:rPr>
              <w:t>11/08/2026</w:t>
            </w:r>
          </w:p>
        </w:tc>
      </w:tr>
      <w:tr w:rsidR="00A67F14" w:rsidRPr="00CB75AE" w14:paraId="529E89DF" w14:textId="77777777" w:rsidTr="00FD090C">
        <w:tc>
          <w:tcPr>
            <w:tcW w:w="1560" w:type="dxa"/>
          </w:tcPr>
          <w:p w14:paraId="1ACFDF07" w14:textId="77777777" w:rsidR="00A67F14" w:rsidRDefault="00A67F14" w:rsidP="00A67F14">
            <w:pPr>
              <w:spacing w:line="360" w:lineRule="auto"/>
              <w:rPr>
                <w:rFonts w:ascii="Arial" w:hAnsi="Arial" w:cs="Arial"/>
                <w:b/>
                <w:sz w:val="24"/>
                <w:szCs w:val="24"/>
              </w:rPr>
            </w:pPr>
            <w:r>
              <w:rPr>
                <w:rFonts w:ascii="Arial" w:hAnsi="Arial" w:cs="Arial"/>
                <w:b/>
                <w:sz w:val="24"/>
                <w:szCs w:val="24"/>
              </w:rPr>
              <w:t>77</w:t>
            </w:r>
          </w:p>
        </w:tc>
        <w:tc>
          <w:tcPr>
            <w:tcW w:w="2126" w:type="dxa"/>
          </w:tcPr>
          <w:p w14:paraId="33ABBED3" w14:textId="77777777" w:rsidR="00A67F14" w:rsidRDefault="0026134A" w:rsidP="00A67F14">
            <w:pPr>
              <w:spacing w:line="360" w:lineRule="auto"/>
              <w:rPr>
                <w:rStyle w:val="ms-crm-lookup-item"/>
                <w:rFonts w:ascii="Arial" w:hAnsi="Arial" w:cs="Arial"/>
                <w:b/>
                <w:bCs/>
                <w:shd w:val="clear" w:color="auto" w:fill="F3F1F1"/>
              </w:rPr>
            </w:pPr>
            <w:r>
              <w:rPr>
                <w:rStyle w:val="ms-crm-lookup-item"/>
                <w:rFonts w:ascii="Arial" w:hAnsi="Arial" w:cs="Arial"/>
                <w:b/>
                <w:bCs/>
                <w:shd w:val="clear" w:color="auto" w:fill="F3F1F1"/>
              </w:rPr>
              <w:t>22-042097</w:t>
            </w:r>
          </w:p>
        </w:tc>
        <w:tc>
          <w:tcPr>
            <w:tcW w:w="5387" w:type="dxa"/>
          </w:tcPr>
          <w:p w14:paraId="30FF32EC" w14:textId="72878BEB" w:rsidR="008E161F" w:rsidRDefault="00A67F14" w:rsidP="00A67F14">
            <w:pPr>
              <w:spacing w:line="360" w:lineRule="auto"/>
              <w:rPr>
                <w:rFonts w:ascii="Segoe UI" w:hAnsi="Segoe UI" w:cs="Segoe UI"/>
                <w:b/>
                <w:bCs/>
                <w:color w:val="1160B7"/>
                <w:sz w:val="18"/>
                <w:szCs w:val="18"/>
                <w:shd w:val="clear" w:color="auto" w:fill="FFFFFF"/>
              </w:rPr>
            </w:pPr>
            <w:r>
              <w:rPr>
                <w:rStyle w:val="ms-crm-lookup-item"/>
                <w:rFonts w:ascii="Segoe UI" w:hAnsi="Segoe UI" w:cs="Segoe UI"/>
                <w:b/>
                <w:bCs/>
                <w:color w:val="1160B7"/>
                <w:sz w:val="18"/>
                <w:szCs w:val="18"/>
                <w:shd w:val="clear" w:color="auto" w:fill="FFFFFF"/>
              </w:rPr>
              <w:t>TCI TISO (PTY) LTD v. BA BIYA GEOMATICS AND CIVILS TRADING (PTY) LTD # 2022-042097</w:t>
            </w:r>
          </w:p>
        </w:tc>
        <w:tc>
          <w:tcPr>
            <w:tcW w:w="1984" w:type="dxa"/>
          </w:tcPr>
          <w:p w14:paraId="49516758" w14:textId="2C92F009" w:rsidR="00A67F14" w:rsidRDefault="00E93392" w:rsidP="00A67F14">
            <w:pPr>
              <w:spacing w:line="360" w:lineRule="auto"/>
              <w:rPr>
                <w:rFonts w:ascii="Arial" w:hAnsi="Arial" w:cs="Arial"/>
                <w:b/>
                <w:color w:val="FF0000"/>
                <w:sz w:val="24"/>
                <w:szCs w:val="24"/>
              </w:rPr>
            </w:pPr>
            <w:proofErr w:type="spellStart"/>
            <w:r>
              <w:rPr>
                <w:rFonts w:ascii="Arial" w:hAnsi="Arial" w:cs="Arial"/>
                <w:b/>
                <w:sz w:val="24"/>
                <w:szCs w:val="24"/>
              </w:rPr>
              <w:t>Ndlokovane</w:t>
            </w:r>
            <w:proofErr w:type="spellEnd"/>
            <w:r>
              <w:rPr>
                <w:rFonts w:ascii="Arial" w:hAnsi="Arial" w:cs="Arial"/>
                <w:b/>
                <w:sz w:val="24"/>
                <w:szCs w:val="24"/>
              </w:rPr>
              <w:t xml:space="preserve"> AJ</w:t>
            </w:r>
          </w:p>
        </w:tc>
        <w:tc>
          <w:tcPr>
            <w:tcW w:w="1672" w:type="dxa"/>
          </w:tcPr>
          <w:p w14:paraId="52F66C1E" w14:textId="77777777" w:rsidR="00A67F14" w:rsidRDefault="00A67F14" w:rsidP="00A67F14">
            <w:r w:rsidRPr="000B2F1E">
              <w:rPr>
                <w:rFonts w:ascii="Arial" w:hAnsi="Arial" w:cs="Arial"/>
                <w:b/>
                <w:sz w:val="24"/>
                <w:szCs w:val="24"/>
              </w:rPr>
              <w:t>11/08/2026</w:t>
            </w:r>
          </w:p>
        </w:tc>
      </w:tr>
      <w:tr w:rsidR="00A67F14" w:rsidRPr="00CB75AE" w14:paraId="220A7C28" w14:textId="77777777" w:rsidTr="00FD090C">
        <w:tc>
          <w:tcPr>
            <w:tcW w:w="1560" w:type="dxa"/>
          </w:tcPr>
          <w:p w14:paraId="271C1B16" w14:textId="77777777" w:rsidR="00A67F14" w:rsidRDefault="00A67F14" w:rsidP="00A67F14">
            <w:pPr>
              <w:spacing w:line="360" w:lineRule="auto"/>
              <w:rPr>
                <w:rFonts w:ascii="Arial" w:hAnsi="Arial" w:cs="Arial"/>
                <w:b/>
                <w:sz w:val="24"/>
                <w:szCs w:val="24"/>
              </w:rPr>
            </w:pPr>
            <w:r>
              <w:rPr>
                <w:rFonts w:ascii="Arial" w:hAnsi="Arial" w:cs="Arial"/>
                <w:b/>
                <w:sz w:val="24"/>
                <w:szCs w:val="24"/>
              </w:rPr>
              <w:t>78</w:t>
            </w:r>
          </w:p>
        </w:tc>
        <w:tc>
          <w:tcPr>
            <w:tcW w:w="2126" w:type="dxa"/>
          </w:tcPr>
          <w:p w14:paraId="7C47E41E" w14:textId="77777777" w:rsidR="00A67F14" w:rsidRDefault="0026134A" w:rsidP="00A67F14">
            <w:pPr>
              <w:spacing w:line="360" w:lineRule="auto"/>
              <w:rPr>
                <w:rStyle w:val="ms-crm-lookup-item"/>
                <w:rFonts w:ascii="Arial" w:hAnsi="Arial" w:cs="Arial"/>
                <w:b/>
                <w:bCs/>
                <w:shd w:val="clear" w:color="auto" w:fill="F3F1F1"/>
              </w:rPr>
            </w:pPr>
            <w:r>
              <w:rPr>
                <w:rStyle w:val="ms-crm-lookup-item"/>
                <w:rFonts w:ascii="Arial" w:hAnsi="Arial" w:cs="Arial"/>
                <w:b/>
                <w:bCs/>
                <w:shd w:val="clear" w:color="auto" w:fill="F3F1F1"/>
              </w:rPr>
              <w:t>22-043962</w:t>
            </w:r>
          </w:p>
        </w:tc>
        <w:tc>
          <w:tcPr>
            <w:tcW w:w="5387" w:type="dxa"/>
          </w:tcPr>
          <w:p w14:paraId="4EA9CB92" w14:textId="41BA7133" w:rsidR="008E161F" w:rsidRPr="00BE0EE2" w:rsidRDefault="00A67F14" w:rsidP="00A67F14">
            <w:pPr>
              <w:spacing w:line="360" w:lineRule="auto"/>
              <w:rPr>
                <w:rFonts w:ascii="Segoe UI" w:hAnsi="Segoe UI" w:cs="Segoe UI"/>
                <w:b/>
                <w:bCs/>
                <w:color w:val="1160B7"/>
                <w:sz w:val="18"/>
                <w:szCs w:val="18"/>
                <w:shd w:val="clear" w:color="auto" w:fill="F3F1F1"/>
                <w:lang w:val="it-IT"/>
              </w:rPr>
            </w:pPr>
            <w:r w:rsidRPr="003C32D5">
              <w:rPr>
                <w:rStyle w:val="ms-crm-lookup-item"/>
                <w:rFonts w:ascii="Segoe UI" w:hAnsi="Segoe UI" w:cs="Segoe UI"/>
                <w:b/>
                <w:bCs/>
                <w:color w:val="1160B7"/>
                <w:sz w:val="18"/>
                <w:szCs w:val="18"/>
                <w:shd w:val="clear" w:color="auto" w:fill="F3F1F1"/>
                <w:lang w:val="it-IT"/>
              </w:rPr>
              <w:t>TCI TISO (PTY) LTD v. SIFISO CALVIN BIYA # 2022-043962</w:t>
            </w:r>
          </w:p>
        </w:tc>
        <w:tc>
          <w:tcPr>
            <w:tcW w:w="1984" w:type="dxa"/>
          </w:tcPr>
          <w:p w14:paraId="62F36E7D" w14:textId="71B7F849" w:rsidR="00A67F14" w:rsidRDefault="00E93392" w:rsidP="00A67F14">
            <w:pPr>
              <w:spacing w:line="360" w:lineRule="auto"/>
              <w:rPr>
                <w:rFonts w:ascii="Arial" w:hAnsi="Arial" w:cs="Arial"/>
                <w:b/>
                <w:color w:val="FF0000"/>
                <w:sz w:val="24"/>
                <w:szCs w:val="24"/>
              </w:rPr>
            </w:pPr>
            <w:proofErr w:type="spellStart"/>
            <w:r>
              <w:rPr>
                <w:rFonts w:ascii="Arial" w:hAnsi="Arial" w:cs="Arial"/>
                <w:b/>
                <w:sz w:val="24"/>
                <w:szCs w:val="24"/>
              </w:rPr>
              <w:t>Ndlokovane</w:t>
            </w:r>
            <w:proofErr w:type="spellEnd"/>
            <w:r>
              <w:rPr>
                <w:rFonts w:ascii="Arial" w:hAnsi="Arial" w:cs="Arial"/>
                <w:b/>
                <w:sz w:val="24"/>
                <w:szCs w:val="24"/>
              </w:rPr>
              <w:t xml:space="preserve"> AJ</w:t>
            </w:r>
          </w:p>
        </w:tc>
        <w:tc>
          <w:tcPr>
            <w:tcW w:w="1672" w:type="dxa"/>
          </w:tcPr>
          <w:p w14:paraId="2FE29212" w14:textId="77777777" w:rsidR="00A67F14" w:rsidRDefault="00A67F14" w:rsidP="00A67F14">
            <w:r w:rsidRPr="000B2F1E">
              <w:rPr>
                <w:rFonts w:ascii="Arial" w:hAnsi="Arial" w:cs="Arial"/>
                <w:b/>
                <w:sz w:val="24"/>
                <w:szCs w:val="24"/>
              </w:rPr>
              <w:t>11/08/2026</w:t>
            </w:r>
          </w:p>
        </w:tc>
      </w:tr>
      <w:tr w:rsidR="00A67F14" w:rsidRPr="00CB75AE" w14:paraId="71A18AA2" w14:textId="77777777" w:rsidTr="00FD090C">
        <w:tc>
          <w:tcPr>
            <w:tcW w:w="1560" w:type="dxa"/>
          </w:tcPr>
          <w:p w14:paraId="00A23C5A" w14:textId="77777777" w:rsidR="00A67F14" w:rsidRDefault="00A67F14" w:rsidP="00A67F14">
            <w:pPr>
              <w:spacing w:line="360" w:lineRule="auto"/>
              <w:rPr>
                <w:rFonts w:ascii="Arial" w:hAnsi="Arial" w:cs="Arial"/>
                <w:b/>
                <w:sz w:val="24"/>
                <w:szCs w:val="24"/>
              </w:rPr>
            </w:pPr>
            <w:r>
              <w:rPr>
                <w:rFonts w:ascii="Arial" w:hAnsi="Arial" w:cs="Arial"/>
                <w:b/>
                <w:sz w:val="24"/>
                <w:szCs w:val="24"/>
              </w:rPr>
              <w:t>81</w:t>
            </w:r>
          </w:p>
        </w:tc>
        <w:tc>
          <w:tcPr>
            <w:tcW w:w="2126" w:type="dxa"/>
          </w:tcPr>
          <w:p w14:paraId="6AF1F606" w14:textId="77777777" w:rsidR="00A67F14" w:rsidRDefault="0026134A" w:rsidP="00A67F14">
            <w:pPr>
              <w:spacing w:line="360" w:lineRule="auto"/>
              <w:rPr>
                <w:rStyle w:val="ms-crm-lookup-item"/>
                <w:rFonts w:ascii="Arial" w:hAnsi="Arial" w:cs="Arial"/>
                <w:b/>
                <w:bCs/>
                <w:shd w:val="clear" w:color="auto" w:fill="F3F1F1"/>
              </w:rPr>
            </w:pPr>
            <w:r>
              <w:rPr>
                <w:rStyle w:val="ms-crm-lookup-item"/>
                <w:rFonts w:ascii="Arial" w:hAnsi="Arial" w:cs="Arial"/>
                <w:b/>
                <w:bCs/>
                <w:shd w:val="clear" w:color="auto" w:fill="F3F1F1"/>
              </w:rPr>
              <w:t>26-138813</w:t>
            </w:r>
          </w:p>
        </w:tc>
        <w:tc>
          <w:tcPr>
            <w:tcW w:w="5387" w:type="dxa"/>
          </w:tcPr>
          <w:p w14:paraId="234627ED" w14:textId="1801B98C" w:rsidR="004819D0" w:rsidRPr="00BE0EE2" w:rsidRDefault="00A67F14" w:rsidP="00A67F14">
            <w:pPr>
              <w:spacing w:line="360" w:lineRule="auto"/>
              <w:rPr>
                <w:rStyle w:val="ms-crm-lookup-item"/>
                <w:rFonts w:ascii="Segoe UI" w:hAnsi="Segoe UI" w:cs="Segoe UI"/>
                <w:b/>
                <w:bCs/>
                <w:color w:val="1160B7"/>
                <w:sz w:val="18"/>
                <w:szCs w:val="18"/>
                <w:shd w:val="clear" w:color="auto" w:fill="FFFFFF"/>
              </w:rPr>
            </w:pPr>
            <w:r>
              <w:rPr>
                <w:rFonts w:ascii="Segoe UI" w:hAnsi="Segoe UI" w:cs="Segoe UI"/>
                <w:b/>
                <w:bCs/>
                <w:color w:val="1160B7"/>
                <w:sz w:val="18"/>
                <w:szCs w:val="18"/>
                <w:shd w:val="clear" w:color="auto" w:fill="FFFFFF"/>
              </w:rPr>
              <w:t>THEMBANI SANELE MAGUBANE v. ABSA BANK LIMITED # 2026-138813</w:t>
            </w:r>
          </w:p>
        </w:tc>
        <w:tc>
          <w:tcPr>
            <w:tcW w:w="1984" w:type="dxa"/>
          </w:tcPr>
          <w:p w14:paraId="557683EA" w14:textId="1E8A1AC8" w:rsidR="00A67F14" w:rsidRDefault="00E93392" w:rsidP="00A67F14">
            <w:pPr>
              <w:spacing w:line="360" w:lineRule="auto"/>
              <w:rPr>
                <w:rFonts w:ascii="Arial" w:hAnsi="Arial" w:cs="Arial"/>
                <w:b/>
                <w:color w:val="FF0000"/>
                <w:sz w:val="24"/>
                <w:szCs w:val="24"/>
              </w:rPr>
            </w:pPr>
            <w:proofErr w:type="spellStart"/>
            <w:r>
              <w:rPr>
                <w:rFonts w:ascii="Arial" w:hAnsi="Arial" w:cs="Arial"/>
                <w:b/>
                <w:sz w:val="24"/>
                <w:szCs w:val="24"/>
              </w:rPr>
              <w:t>Ndlokovane</w:t>
            </w:r>
            <w:proofErr w:type="spellEnd"/>
            <w:r>
              <w:rPr>
                <w:rFonts w:ascii="Arial" w:hAnsi="Arial" w:cs="Arial"/>
                <w:b/>
                <w:sz w:val="24"/>
                <w:szCs w:val="24"/>
              </w:rPr>
              <w:t xml:space="preserve"> AJ</w:t>
            </w:r>
          </w:p>
        </w:tc>
        <w:tc>
          <w:tcPr>
            <w:tcW w:w="1672" w:type="dxa"/>
          </w:tcPr>
          <w:p w14:paraId="3EAF9986" w14:textId="77777777" w:rsidR="00A67F14" w:rsidRDefault="00A67F14" w:rsidP="00A67F14">
            <w:r w:rsidRPr="000B2F1E">
              <w:rPr>
                <w:rFonts w:ascii="Arial" w:hAnsi="Arial" w:cs="Arial"/>
                <w:b/>
                <w:sz w:val="24"/>
                <w:szCs w:val="24"/>
              </w:rPr>
              <w:t>11/08/2026</w:t>
            </w:r>
          </w:p>
        </w:tc>
      </w:tr>
      <w:tr w:rsidR="00A67F14" w:rsidRPr="00CB75AE" w14:paraId="76FA84C3" w14:textId="77777777" w:rsidTr="00FD090C">
        <w:tc>
          <w:tcPr>
            <w:tcW w:w="1560" w:type="dxa"/>
          </w:tcPr>
          <w:p w14:paraId="724DE096" w14:textId="77777777" w:rsidR="00A67F14" w:rsidRDefault="00A67F14" w:rsidP="00A67F14">
            <w:pPr>
              <w:spacing w:line="360" w:lineRule="auto"/>
              <w:rPr>
                <w:rFonts w:ascii="Arial" w:hAnsi="Arial" w:cs="Arial"/>
                <w:b/>
                <w:sz w:val="24"/>
                <w:szCs w:val="24"/>
              </w:rPr>
            </w:pPr>
            <w:r>
              <w:rPr>
                <w:rFonts w:ascii="Arial" w:hAnsi="Arial" w:cs="Arial"/>
                <w:b/>
                <w:sz w:val="24"/>
                <w:szCs w:val="24"/>
              </w:rPr>
              <w:t>84</w:t>
            </w:r>
          </w:p>
        </w:tc>
        <w:tc>
          <w:tcPr>
            <w:tcW w:w="2126" w:type="dxa"/>
          </w:tcPr>
          <w:p w14:paraId="30ADBC33" w14:textId="77777777" w:rsidR="00A67F14" w:rsidRDefault="0026134A" w:rsidP="00A67F14">
            <w:pPr>
              <w:spacing w:line="360" w:lineRule="auto"/>
              <w:rPr>
                <w:rStyle w:val="ms-crm-lookup-item"/>
                <w:rFonts w:ascii="Arial" w:hAnsi="Arial" w:cs="Arial"/>
                <w:b/>
                <w:bCs/>
                <w:shd w:val="clear" w:color="auto" w:fill="F3F1F1"/>
              </w:rPr>
            </w:pPr>
            <w:r>
              <w:rPr>
                <w:rStyle w:val="ms-crm-lookup-item"/>
                <w:rFonts w:ascii="Arial" w:hAnsi="Arial" w:cs="Arial"/>
                <w:b/>
                <w:bCs/>
                <w:shd w:val="clear" w:color="auto" w:fill="F3F1F1"/>
              </w:rPr>
              <w:t>26-187225</w:t>
            </w:r>
          </w:p>
        </w:tc>
        <w:tc>
          <w:tcPr>
            <w:tcW w:w="5387" w:type="dxa"/>
          </w:tcPr>
          <w:p w14:paraId="76D00E8C" w14:textId="0B641F7A" w:rsidR="00F950F1" w:rsidRPr="00BE0EE2" w:rsidRDefault="00A67F14" w:rsidP="00F950F1">
            <w:pPr>
              <w:spacing w:line="360" w:lineRule="auto"/>
              <w:rPr>
                <w:rStyle w:val="ms-crm-lookup-item"/>
                <w:rFonts w:ascii="Segoe UI" w:hAnsi="Segoe UI" w:cs="Segoe UI"/>
                <w:b/>
                <w:bCs/>
                <w:color w:val="1160B7"/>
                <w:sz w:val="18"/>
                <w:szCs w:val="18"/>
                <w:shd w:val="clear" w:color="auto" w:fill="FFFFFF"/>
              </w:rPr>
            </w:pPr>
            <w:r>
              <w:rPr>
                <w:rFonts w:ascii="Segoe UI" w:hAnsi="Segoe UI" w:cs="Segoe UI"/>
                <w:b/>
                <w:bCs/>
                <w:color w:val="1160B7"/>
                <w:sz w:val="18"/>
                <w:szCs w:val="18"/>
                <w:shd w:val="clear" w:color="auto" w:fill="FFFFFF"/>
              </w:rPr>
              <w:t>VAAL UNIVERSITY OF TECHNOLOGY v. AMANDLA BUSINESS FORUM NPC # 2026-187225</w:t>
            </w:r>
          </w:p>
        </w:tc>
        <w:tc>
          <w:tcPr>
            <w:tcW w:w="1984" w:type="dxa"/>
          </w:tcPr>
          <w:p w14:paraId="26CB10D7" w14:textId="5159533D" w:rsidR="00A67F14" w:rsidRDefault="00E93392" w:rsidP="00A67F14">
            <w:pPr>
              <w:spacing w:line="360" w:lineRule="auto"/>
              <w:rPr>
                <w:rFonts w:ascii="Arial" w:hAnsi="Arial" w:cs="Arial"/>
                <w:b/>
                <w:color w:val="FF0000"/>
                <w:sz w:val="24"/>
                <w:szCs w:val="24"/>
              </w:rPr>
            </w:pPr>
            <w:proofErr w:type="spellStart"/>
            <w:r>
              <w:rPr>
                <w:rFonts w:ascii="Arial" w:hAnsi="Arial" w:cs="Arial"/>
                <w:b/>
                <w:sz w:val="24"/>
                <w:szCs w:val="24"/>
              </w:rPr>
              <w:t>Ndlokovane</w:t>
            </w:r>
            <w:proofErr w:type="spellEnd"/>
            <w:r>
              <w:rPr>
                <w:rFonts w:ascii="Arial" w:hAnsi="Arial" w:cs="Arial"/>
                <w:b/>
                <w:sz w:val="24"/>
                <w:szCs w:val="24"/>
              </w:rPr>
              <w:t xml:space="preserve"> AJ</w:t>
            </w:r>
          </w:p>
        </w:tc>
        <w:tc>
          <w:tcPr>
            <w:tcW w:w="1672" w:type="dxa"/>
          </w:tcPr>
          <w:p w14:paraId="5751C4DF" w14:textId="77777777" w:rsidR="00A67F14" w:rsidRDefault="00A67F14" w:rsidP="00A67F14">
            <w:r w:rsidRPr="000B2F1E">
              <w:rPr>
                <w:rFonts w:ascii="Arial" w:hAnsi="Arial" w:cs="Arial"/>
                <w:b/>
                <w:sz w:val="24"/>
                <w:szCs w:val="24"/>
              </w:rPr>
              <w:t>11/08/2026</w:t>
            </w:r>
          </w:p>
        </w:tc>
      </w:tr>
      <w:tr w:rsidR="00D970F8" w:rsidRPr="00CB75AE" w14:paraId="3E508649" w14:textId="77777777" w:rsidTr="00FD090C">
        <w:tc>
          <w:tcPr>
            <w:tcW w:w="1560" w:type="dxa"/>
          </w:tcPr>
          <w:p w14:paraId="53B8C920" w14:textId="77777777" w:rsidR="00D970F8" w:rsidRDefault="00BB087C" w:rsidP="00BD1C6E">
            <w:pPr>
              <w:spacing w:line="360" w:lineRule="auto"/>
              <w:rPr>
                <w:rFonts w:ascii="Arial" w:hAnsi="Arial" w:cs="Arial"/>
                <w:b/>
                <w:sz w:val="24"/>
                <w:szCs w:val="24"/>
              </w:rPr>
            </w:pPr>
            <w:r>
              <w:rPr>
                <w:rFonts w:ascii="Arial" w:hAnsi="Arial" w:cs="Arial"/>
                <w:b/>
                <w:sz w:val="24"/>
                <w:szCs w:val="24"/>
              </w:rPr>
              <w:t>90</w:t>
            </w:r>
          </w:p>
        </w:tc>
        <w:tc>
          <w:tcPr>
            <w:tcW w:w="2126" w:type="dxa"/>
          </w:tcPr>
          <w:p w14:paraId="7308A49E" w14:textId="77777777" w:rsidR="00D970F8" w:rsidRDefault="00BB087C" w:rsidP="00BD1C6E">
            <w:pPr>
              <w:spacing w:line="360" w:lineRule="auto"/>
              <w:rPr>
                <w:rStyle w:val="ms-crm-lookup-item"/>
                <w:rFonts w:ascii="Arial" w:hAnsi="Arial" w:cs="Arial"/>
                <w:b/>
                <w:bCs/>
                <w:shd w:val="clear" w:color="auto" w:fill="F3F1F1"/>
              </w:rPr>
            </w:pPr>
            <w:r>
              <w:rPr>
                <w:rStyle w:val="ms-crm-lookup-item"/>
                <w:rFonts w:ascii="Arial" w:hAnsi="Arial" w:cs="Arial"/>
                <w:b/>
                <w:bCs/>
                <w:shd w:val="clear" w:color="auto" w:fill="F3F1F1"/>
              </w:rPr>
              <w:t>26-182538</w:t>
            </w:r>
          </w:p>
        </w:tc>
        <w:tc>
          <w:tcPr>
            <w:tcW w:w="5387" w:type="dxa"/>
          </w:tcPr>
          <w:p w14:paraId="75D0FBD5" w14:textId="7B24A693" w:rsidR="007B52FD" w:rsidRPr="00BE0EE2" w:rsidRDefault="00BB087C" w:rsidP="00BD1C6E">
            <w:pPr>
              <w:spacing w:line="360" w:lineRule="auto"/>
              <w:rPr>
                <w:rStyle w:val="ms-crm-lookup-item"/>
                <w:rFonts w:ascii="Segoe UI" w:hAnsi="Segoe UI" w:cs="Segoe UI"/>
                <w:b/>
                <w:bCs/>
                <w:color w:val="1160B7"/>
                <w:sz w:val="18"/>
                <w:szCs w:val="18"/>
                <w:shd w:val="clear" w:color="auto" w:fill="FFFFFF"/>
              </w:rPr>
            </w:pPr>
            <w:r>
              <w:rPr>
                <w:rFonts w:ascii="Segoe UI" w:hAnsi="Segoe UI" w:cs="Segoe UI"/>
                <w:b/>
                <w:bCs/>
                <w:color w:val="1160B7"/>
                <w:sz w:val="18"/>
                <w:szCs w:val="18"/>
                <w:shd w:val="clear" w:color="auto" w:fill="FFFFFF"/>
              </w:rPr>
              <w:t>OBI, BASIL UGOH T/A CREATIVE KIDS COLLEGE v. LIPS PROPERTIES (PTY) LTD # 2026-18253</w:t>
            </w:r>
          </w:p>
        </w:tc>
        <w:tc>
          <w:tcPr>
            <w:tcW w:w="1984" w:type="dxa"/>
          </w:tcPr>
          <w:p w14:paraId="2A619058" w14:textId="7D7A4DE2" w:rsidR="00D970F8" w:rsidRDefault="00E93392" w:rsidP="00BD1C6E">
            <w:pPr>
              <w:spacing w:line="360" w:lineRule="auto"/>
              <w:rPr>
                <w:rFonts w:ascii="Arial" w:hAnsi="Arial" w:cs="Arial"/>
                <w:b/>
                <w:color w:val="FF0000"/>
                <w:sz w:val="24"/>
                <w:szCs w:val="24"/>
              </w:rPr>
            </w:pPr>
            <w:proofErr w:type="spellStart"/>
            <w:r>
              <w:rPr>
                <w:rFonts w:ascii="Arial" w:hAnsi="Arial" w:cs="Arial"/>
                <w:b/>
                <w:sz w:val="24"/>
                <w:szCs w:val="24"/>
              </w:rPr>
              <w:t>Ndlokovane</w:t>
            </w:r>
            <w:proofErr w:type="spellEnd"/>
            <w:r>
              <w:rPr>
                <w:rFonts w:ascii="Arial" w:hAnsi="Arial" w:cs="Arial"/>
                <w:b/>
                <w:sz w:val="24"/>
                <w:szCs w:val="24"/>
              </w:rPr>
              <w:t xml:space="preserve"> AJ</w:t>
            </w:r>
          </w:p>
          <w:p w14:paraId="6D5A181B" w14:textId="036FA808" w:rsidR="006147D0" w:rsidRDefault="006147D0" w:rsidP="00BD1C6E">
            <w:pPr>
              <w:spacing w:line="360" w:lineRule="auto"/>
              <w:rPr>
                <w:rFonts w:ascii="Arial" w:hAnsi="Arial" w:cs="Arial"/>
                <w:b/>
                <w:color w:val="FF0000"/>
                <w:sz w:val="24"/>
                <w:szCs w:val="24"/>
              </w:rPr>
            </w:pPr>
          </w:p>
        </w:tc>
        <w:tc>
          <w:tcPr>
            <w:tcW w:w="1672" w:type="dxa"/>
          </w:tcPr>
          <w:p w14:paraId="345BBC38" w14:textId="77777777" w:rsidR="00D970F8" w:rsidRPr="003040DC" w:rsidRDefault="00BB087C" w:rsidP="00BD1C6E">
            <w:pPr>
              <w:rPr>
                <w:rFonts w:ascii="Arial" w:hAnsi="Arial" w:cs="Arial"/>
                <w:b/>
                <w:sz w:val="24"/>
                <w:szCs w:val="24"/>
              </w:rPr>
            </w:pPr>
            <w:r>
              <w:rPr>
                <w:rFonts w:ascii="Arial" w:hAnsi="Arial" w:cs="Arial"/>
                <w:b/>
                <w:sz w:val="24"/>
                <w:szCs w:val="24"/>
              </w:rPr>
              <w:lastRenderedPageBreak/>
              <w:t>11/08/2026</w:t>
            </w:r>
          </w:p>
        </w:tc>
      </w:tr>
      <w:bookmarkEnd w:id="0"/>
    </w:tbl>
    <w:p w14:paraId="1E165CD9" w14:textId="77777777" w:rsidR="00AD7557" w:rsidRDefault="00AD7557" w:rsidP="001D6413">
      <w:pPr>
        <w:spacing w:line="360" w:lineRule="auto"/>
      </w:pPr>
    </w:p>
    <w:sectPr w:rsidR="00AD7557" w:rsidSect="00AD7557">
      <w:head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D662A" w14:textId="77777777" w:rsidR="00B537AB" w:rsidRDefault="00B537AB" w:rsidP="00AD7557">
      <w:pPr>
        <w:spacing w:after="0" w:line="240" w:lineRule="auto"/>
      </w:pPr>
      <w:r>
        <w:separator/>
      </w:r>
    </w:p>
  </w:endnote>
  <w:endnote w:type="continuationSeparator" w:id="0">
    <w:p w14:paraId="4386B991" w14:textId="77777777" w:rsidR="00B537AB" w:rsidRDefault="00B537AB" w:rsidP="00AD7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2DA0F" w14:textId="77777777" w:rsidR="00B537AB" w:rsidRDefault="00B537AB" w:rsidP="00AD7557">
      <w:pPr>
        <w:spacing w:after="0" w:line="240" w:lineRule="auto"/>
      </w:pPr>
      <w:r>
        <w:separator/>
      </w:r>
    </w:p>
  </w:footnote>
  <w:footnote w:type="continuationSeparator" w:id="0">
    <w:p w14:paraId="5625532D" w14:textId="77777777" w:rsidR="00B537AB" w:rsidRDefault="00B537AB" w:rsidP="00AD75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0BF4" w14:textId="77777777" w:rsidR="00634C1B" w:rsidRDefault="00634C1B" w:rsidP="00AD7557">
    <w:pPr>
      <w:pStyle w:val="Header"/>
      <w:jc w:val="center"/>
      <w:rPr>
        <w:noProof/>
        <w:color w:val="1F497D"/>
        <w:sz w:val="24"/>
        <w:szCs w:val="24"/>
      </w:rPr>
    </w:pP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Pr>
        <w:noProof/>
        <w:color w:val="1F497D"/>
        <w:sz w:val="24"/>
        <w:szCs w:val="24"/>
      </w:rPr>
      <w:fldChar w:fldCharType="begin"/>
    </w:r>
    <w:r>
      <w:rPr>
        <w:noProof/>
        <w:color w:val="1F497D"/>
        <w:sz w:val="24"/>
        <w:szCs w:val="24"/>
      </w:rPr>
      <w:instrText xml:space="preserve"> INCLUDEPICTURE  "cid:image001.png@01D3A035.20488210" \* MERGEFORMATINET </w:instrText>
    </w:r>
    <w:r>
      <w:rPr>
        <w:noProof/>
        <w:color w:val="1F497D"/>
        <w:sz w:val="24"/>
        <w:szCs w:val="24"/>
      </w:rPr>
      <w:fldChar w:fldCharType="separate"/>
    </w:r>
    <w:r w:rsidR="007663E4">
      <w:rPr>
        <w:noProof/>
        <w:color w:val="1F497D"/>
        <w:sz w:val="24"/>
        <w:szCs w:val="24"/>
      </w:rPr>
      <w:fldChar w:fldCharType="begin"/>
    </w:r>
    <w:r w:rsidR="007663E4">
      <w:rPr>
        <w:noProof/>
        <w:color w:val="1F497D"/>
        <w:sz w:val="24"/>
        <w:szCs w:val="24"/>
      </w:rPr>
      <w:instrText xml:space="preserve"> INCLUDEPICTURE  "cid:image001.png@01D3A035.20488210" \* MERGEFORMATINET </w:instrText>
    </w:r>
    <w:r w:rsidR="007663E4">
      <w:rPr>
        <w:noProof/>
        <w:color w:val="1F497D"/>
        <w:sz w:val="24"/>
        <w:szCs w:val="24"/>
      </w:rPr>
      <w:fldChar w:fldCharType="separate"/>
    </w:r>
    <w:r w:rsidR="0009125B">
      <w:rPr>
        <w:noProof/>
        <w:color w:val="1F497D"/>
        <w:sz w:val="24"/>
        <w:szCs w:val="24"/>
      </w:rPr>
      <w:fldChar w:fldCharType="begin"/>
    </w:r>
    <w:r w:rsidR="0009125B">
      <w:rPr>
        <w:noProof/>
        <w:color w:val="1F497D"/>
        <w:sz w:val="24"/>
        <w:szCs w:val="24"/>
      </w:rPr>
      <w:instrText xml:space="preserve"> INCLUDEPICTURE  "cid:image001.png@01D3A035.20488210" \* MERGEFORMATINET </w:instrText>
    </w:r>
    <w:r w:rsidR="0009125B">
      <w:rPr>
        <w:noProof/>
        <w:color w:val="1F497D"/>
        <w:sz w:val="24"/>
        <w:szCs w:val="24"/>
      </w:rPr>
      <w:fldChar w:fldCharType="separate"/>
    </w:r>
    <w:r w:rsidR="00000000">
      <w:rPr>
        <w:noProof/>
        <w:color w:val="1F497D"/>
        <w:sz w:val="24"/>
        <w:szCs w:val="24"/>
      </w:rPr>
      <w:fldChar w:fldCharType="begin"/>
    </w:r>
    <w:r w:rsidR="00000000">
      <w:rPr>
        <w:noProof/>
        <w:color w:val="1F497D"/>
        <w:sz w:val="24"/>
        <w:szCs w:val="24"/>
      </w:rPr>
      <w:instrText xml:space="preserve"> INCLUDEPICTURE  "cid:image001.png@01D3A035.20488210" \* MERGEFORMATINET </w:instrText>
    </w:r>
    <w:r w:rsidR="00000000">
      <w:rPr>
        <w:noProof/>
        <w:color w:val="1F497D"/>
        <w:sz w:val="24"/>
        <w:szCs w:val="24"/>
      </w:rPr>
      <w:fldChar w:fldCharType="separate"/>
    </w:r>
    <w:r w:rsidR="00730282">
      <w:rPr>
        <w:noProof/>
        <w:color w:val="1F497D"/>
        <w:sz w:val="24"/>
        <w:szCs w:val="24"/>
      </w:rPr>
      <w:pict w14:anchorId="34844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cid:image001.png@01D117BC.E778F710" style="width:128pt;height:128pt">
          <v:imagedata r:id="rId1" r:href="rId2"/>
        </v:shape>
      </w:pict>
    </w:r>
    <w:r w:rsidR="00000000">
      <w:rPr>
        <w:noProof/>
        <w:color w:val="1F497D"/>
        <w:sz w:val="24"/>
        <w:szCs w:val="24"/>
      </w:rPr>
      <w:fldChar w:fldCharType="end"/>
    </w:r>
    <w:r w:rsidR="0009125B">
      <w:rPr>
        <w:noProof/>
        <w:color w:val="1F497D"/>
        <w:sz w:val="24"/>
        <w:szCs w:val="24"/>
      </w:rPr>
      <w:fldChar w:fldCharType="end"/>
    </w:r>
    <w:r w:rsidR="007663E4">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r>
      <w:rPr>
        <w:noProof/>
        <w:color w:val="1F497D"/>
        <w:sz w:val="24"/>
        <w:szCs w:val="24"/>
      </w:rPr>
      <w:fldChar w:fldCharType="end"/>
    </w:r>
  </w:p>
  <w:p w14:paraId="41304F68" w14:textId="77777777" w:rsidR="00634C1B" w:rsidRDefault="00634C1B" w:rsidP="00AD7557">
    <w:pPr>
      <w:pStyle w:val="Header"/>
      <w:jc w:val="center"/>
      <w:rPr>
        <w:noProof/>
        <w:color w:val="1F497D"/>
        <w:sz w:val="24"/>
        <w:szCs w:val="24"/>
      </w:rPr>
    </w:pPr>
  </w:p>
  <w:p w14:paraId="7563125C" w14:textId="77777777" w:rsidR="00634C1B" w:rsidRPr="00AD7557" w:rsidRDefault="00634C1B" w:rsidP="00AD7557">
    <w:pPr>
      <w:pStyle w:val="Header"/>
      <w:jc w:val="center"/>
      <w:rPr>
        <w:b/>
        <w:noProof/>
        <w:color w:val="1F497D"/>
        <w:sz w:val="24"/>
        <w:szCs w:val="24"/>
      </w:rPr>
    </w:pPr>
    <w:r w:rsidRPr="00AD7557">
      <w:rPr>
        <w:b/>
        <w:noProof/>
        <w:color w:val="1F497D"/>
        <w:sz w:val="24"/>
        <w:szCs w:val="24"/>
      </w:rPr>
      <w:t xml:space="preserve">IN THE HIGH COURT OF SOUTH AFRICA </w:t>
    </w:r>
  </w:p>
  <w:p w14:paraId="74C43B7F" w14:textId="77777777" w:rsidR="00634C1B" w:rsidRPr="00AD7557" w:rsidRDefault="00634C1B" w:rsidP="00AD7557">
    <w:pPr>
      <w:pStyle w:val="Header"/>
      <w:jc w:val="center"/>
      <w:rPr>
        <w:b/>
        <w:noProof/>
        <w:color w:val="1F497D"/>
        <w:sz w:val="24"/>
        <w:szCs w:val="24"/>
      </w:rPr>
    </w:pPr>
    <w:r w:rsidRPr="00AD7557">
      <w:rPr>
        <w:b/>
        <w:noProof/>
        <w:color w:val="1F497D"/>
        <w:sz w:val="24"/>
        <w:szCs w:val="24"/>
      </w:rPr>
      <w:t>GAUTENG LOCAL DIVISION, JOHANNESBURG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9B3D31"/>
    <w:multiLevelType w:val="hybridMultilevel"/>
    <w:tmpl w:val="46E6608C"/>
    <w:lvl w:ilvl="0" w:tplc="FA1ED812">
      <w:start w:val="1"/>
      <w:numFmt w:val="decimal"/>
      <w:lvlText w:val="%1."/>
      <w:lvlJc w:val="left"/>
      <w:pPr>
        <w:ind w:left="720" w:hanging="360"/>
      </w:pPr>
      <w:rPr>
        <w:rFonts w:hint="default"/>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519969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557"/>
    <w:rsid w:val="0000130D"/>
    <w:rsid w:val="00001726"/>
    <w:rsid w:val="000022B5"/>
    <w:rsid w:val="00002556"/>
    <w:rsid w:val="00004029"/>
    <w:rsid w:val="00010D14"/>
    <w:rsid w:val="00012E8A"/>
    <w:rsid w:val="00014531"/>
    <w:rsid w:val="00014776"/>
    <w:rsid w:val="00017648"/>
    <w:rsid w:val="000227D2"/>
    <w:rsid w:val="00022AF5"/>
    <w:rsid w:val="000237C8"/>
    <w:rsid w:val="00025AFC"/>
    <w:rsid w:val="00030333"/>
    <w:rsid w:val="00030855"/>
    <w:rsid w:val="00030CC2"/>
    <w:rsid w:val="000324F5"/>
    <w:rsid w:val="00032E1E"/>
    <w:rsid w:val="00032FBA"/>
    <w:rsid w:val="00033A0C"/>
    <w:rsid w:val="00033F4D"/>
    <w:rsid w:val="00034B70"/>
    <w:rsid w:val="000367D9"/>
    <w:rsid w:val="00037B50"/>
    <w:rsid w:val="000406D8"/>
    <w:rsid w:val="00040EB9"/>
    <w:rsid w:val="00041042"/>
    <w:rsid w:val="00041E4A"/>
    <w:rsid w:val="000435F0"/>
    <w:rsid w:val="00043FFE"/>
    <w:rsid w:val="00046DD5"/>
    <w:rsid w:val="00047B01"/>
    <w:rsid w:val="000510E2"/>
    <w:rsid w:val="0005345C"/>
    <w:rsid w:val="000536BD"/>
    <w:rsid w:val="00056033"/>
    <w:rsid w:val="0005611D"/>
    <w:rsid w:val="0005672F"/>
    <w:rsid w:val="0006494E"/>
    <w:rsid w:val="00066C8A"/>
    <w:rsid w:val="0007084A"/>
    <w:rsid w:val="0007104E"/>
    <w:rsid w:val="00072644"/>
    <w:rsid w:val="00074DA7"/>
    <w:rsid w:val="000801AB"/>
    <w:rsid w:val="00080AF9"/>
    <w:rsid w:val="000872D6"/>
    <w:rsid w:val="0009069E"/>
    <w:rsid w:val="0009125B"/>
    <w:rsid w:val="0009347E"/>
    <w:rsid w:val="00093A0E"/>
    <w:rsid w:val="000A1958"/>
    <w:rsid w:val="000A1DCE"/>
    <w:rsid w:val="000A6537"/>
    <w:rsid w:val="000A6F39"/>
    <w:rsid w:val="000B360F"/>
    <w:rsid w:val="000B7D3F"/>
    <w:rsid w:val="000C3AFC"/>
    <w:rsid w:val="000C407D"/>
    <w:rsid w:val="000C4D51"/>
    <w:rsid w:val="000C6C93"/>
    <w:rsid w:val="000C78D5"/>
    <w:rsid w:val="000D19AC"/>
    <w:rsid w:val="000D2B1E"/>
    <w:rsid w:val="000D34BE"/>
    <w:rsid w:val="000E0A8C"/>
    <w:rsid w:val="000E1943"/>
    <w:rsid w:val="000E1C25"/>
    <w:rsid w:val="000E2EE4"/>
    <w:rsid w:val="000E40AD"/>
    <w:rsid w:val="000E577F"/>
    <w:rsid w:val="000E765D"/>
    <w:rsid w:val="000F14EF"/>
    <w:rsid w:val="000F3A11"/>
    <w:rsid w:val="000F4BCE"/>
    <w:rsid w:val="000F5247"/>
    <w:rsid w:val="000F62AB"/>
    <w:rsid w:val="000F700A"/>
    <w:rsid w:val="000F7C7B"/>
    <w:rsid w:val="0010110E"/>
    <w:rsid w:val="001018EF"/>
    <w:rsid w:val="00101F9C"/>
    <w:rsid w:val="001029B8"/>
    <w:rsid w:val="00103BE7"/>
    <w:rsid w:val="00105180"/>
    <w:rsid w:val="0010697E"/>
    <w:rsid w:val="00114AE9"/>
    <w:rsid w:val="00115336"/>
    <w:rsid w:val="0011546A"/>
    <w:rsid w:val="00117C9E"/>
    <w:rsid w:val="00117CEA"/>
    <w:rsid w:val="00120C9F"/>
    <w:rsid w:val="00120EB7"/>
    <w:rsid w:val="001217E8"/>
    <w:rsid w:val="0012223E"/>
    <w:rsid w:val="00123DF4"/>
    <w:rsid w:val="00127E30"/>
    <w:rsid w:val="001301FD"/>
    <w:rsid w:val="001314C3"/>
    <w:rsid w:val="00133984"/>
    <w:rsid w:val="0014039C"/>
    <w:rsid w:val="00141C1E"/>
    <w:rsid w:val="00142083"/>
    <w:rsid w:val="001422BD"/>
    <w:rsid w:val="0014313A"/>
    <w:rsid w:val="00144CA9"/>
    <w:rsid w:val="00146F1E"/>
    <w:rsid w:val="00151150"/>
    <w:rsid w:val="001512AA"/>
    <w:rsid w:val="0015279B"/>
    <w:rsid w:val="001531DC"/>
    <w:rsid w:val="0015349E"/>
    <w:rsid w:val="00153728"/>
    <w:rsid w:val="001551E3"/>
    <w:rsid w:val="001572A7"/>
    <w:rsid w:val="0015777B"/>
    <w:rsid w:val="0016013C"/>
    <w:rsid w:val="00161A4B"/>
    <w:rsid w:val="00163859"/>
    <w:rsid w:val="00165E56"/>
    <w:rsid w:val="001675BE"/>
    <w:rsid w:val="00167C07"/>
    <w:rsid w:val="00172067"/>
    <w:rsid w:val="0017241D"/>
    <w:rsid w:val="00172C35"/>
    <w:rsid w:val="001739F9"/>
    <w:rsid w:val="0017459C"/>
    <w:rsid w:val="00174C29"/>
    <w:rsid w:val="00176F65"/>
    <w:rsid w:val="001774DE"/>
    <w:rsid w:val="00177667"/>
    <w:rsid w:val="00177DD2"/>
    <w:rsid w:val="00184ABA"/>
    <w:rsid w:val="0019102F"/>
    <w:rsid w:val="00191758"/>
    <w:rsid w:val="00192D59"/>
    <w:rsid w:val="00193E4A"/>
    <w:rsid w:val="00195DDE"/>
    <w:rsid w:val="001A2D34"/>
    <w:rsid w:val="001A3D74"/>
    <w:rsid w:val="001A7F13"/>
    <w:rsid w:val="001B4A2E"/>
    <w:rsid w:val="001B4DAC"/>
    <w:rsid w:val="001B4DDD"/>
    <w:rsid w:val="001B6D4D"/>
    <w:rsid w:val="001B73F8"/>
    <w:rsid w:val="001C2C54"/>
    <w:rsid w:val="001C33FE"/>
    <w:rsid w:val="001C7E62"/>
    <w:rsid w:val="001D1396"/>
    <w:rsid w:val="001D465F"/>
    <w:rsid w:val="001D5476"/>
    <w:rsid w:val="001D62AB"/>
    <w:rsid w:val="001D6413"/>
    <w:rsid w:val="001D73CD"/>
    <w:rsid w:val="001D74CC"/>
    <w:rsid w:val="001D763B"/>
    <w:rsid w:val="001E002D"/>
    <w:rsid w:val="001E0EE8"/>
    <w:rsid w:val="001E2F90"/>
    <w:rsid w:val="001E4A0D"/>
    <w:rsid w:val="001E6E3A"/>
    <w:rsid w:val="001E75FD"/>
    <w:rsid w:val="001F2BD4"/>
    <w:rsid w:val="001F396E"/>
    <w:rsid w:val="001F5719"/>
    <w:rsid w:val="001F5C49"/>
    <w:rsid w:val="001F5C80"/>
    <w:rsid w:val="001F6D1C"/>
    <w:rsid w:val="0020735B"/>
    <w:rsid w:val="00212331"/>
    <w:rsid w:val="00213512"/>
    <w:rsid w:val="00213FDC"/>
    <w:rsid w:val="0021489E"/>
    <w:rsid w:val="002171F9"/>
    <w:rsid w:val="002179EB"/>
    <w:rsid w:val="0022080C"/>
    <w:rsid w:val="00222114"/>
    <w:rsid w:val="00222A79"/>
    <w:rsid w:val="00222E0F"/>
    <w:rsid w:val="00223381"/>
    <w:rsid w:val="002244C9"/>
    <w:rsid w:val="0023073C"/>
    <w:rsid w:val="00234A68"/>
    <w:rsid w:val="00236FA9"/>
    <w:rsid w:val="00240A1A"/>
    <w:rsid w:val="00244188"/>
    <w:rsid w:val="002506A5"/>
    <w:rsid w:val="00250778"/>
    <w:rsid w:val="00251446"/>
    <w:rsid w:val="00252221"/>
    <w:rsid w:val="002602BB"/>
    <w:rsid w:val="0026134A"/>
    <w:rsid w:val="002625E6"/>
    <w:rsid w:val="00263992"/>
    <w:rsid w:val="00264509"/>
    <w:rsid w:val="0026773A"/>
    <w:rsid w:val="002707AF"/>
    <w:rsid w:val="002718DB"/>
    <w:rsid w:val="00274A5D"/>
    <w:rsid w:val="0027704C"/>
    <w:rsid w:val="00281202"/>
    <w:rsid w:val="00285355"/>
    <w:rsid w:val="00290349"/>
    <w:rsid w:val="0029045E"/>
    <w:rsid w:val="0029063C"/>
    <w:rsid w:val="00290BC8"/>
    <w:rsid w:val="00291533"/>
    <w:rsid w:val="00293050"/>
    <w:rsid w:val="00293707"/>
    <w:rsid w:val="002953D2"/>
    <w:rsid w:val="002955AE"/>
    <w:rsid w:val="00295FA2"/>
    <w:rsid w:val="002A15BB"/>
    <w:rsid w:val="002A1E5D"/>
    <w:rsid w:val="002A3195"/>
    <w:rsid w:val="002A3777"/>
    <w:rsid w:val="002A4E8C"/>
    <w:rsid w:val="002A68C0"/>
    <w:rsid w:val="002A7731"/>
    <w:rsid w:val="002B00A6"/>
    <w:rsid w:val="002B4FC2"/>
    <w:rsid w:val="002B57FF"/>
    <w:rsid w:val="002B6370"/>
    <w:rsid w:val="002B783C"/>
    <w:rsid w:val="002D7240"/>
    <w:rsid w:val="002E2064"/>
    <w:rsid w:val="002E2454"/>
    <w:rsid w:val="002E25CE"/>
    <w:rsid w:val="002E3681"/>
    <w:rsid w:val="002E6B74"/>
    <w:rsid w:val="002E7C45"/>
    <w:rsid w:val="002F0001"/>
    <w:rsid w:val="002F0E13"/>
    <w:rsid w:val="002F4931"/>
    <w:rsid w:val="002F67A9"/>
    <w:rsid w:val="002F689E"/>
    <w:rsid w:val="003009C5"/>
    <w:rsid w:val="0030244C"/>
    <w:rsid w:val="00302E8E"/>
    <w:rsid w:val="00303898"/>
    <w:rsid w:val="00306048"/>
    <w:rsid w:val="00306CE8"/>
    <w:rsid w:val="0030742E"/>
    <w:rsid w:val="00307BE1"/>
    <w:rsid w:val="00312ABC"/>
    <w:rsid w:val="00312C70"/>
    <w:rsid w:val="00313F37"/>
    <w:rsid w:val="00324BA2"/>
    <w:rsid w:val="00326930"/>
    <w:rsid w:val="00327760"/>
    <w:rsid w:val="003279A2"/>
    <w:rsid w:val="0033069D"/>
    <w:rsid w:val="003306AB"/>
    <w:rsid w:val="00332FC1"/>
    <w:rsid w:val="003342CD"/>
    <w:rsid w:val="003370FA"/>
    <w:rsid w:val="0034410B"/>
    <w:rsid w:val="00345106"/>
    <w:rsid w:val="003461D3"/>
    <w:rsid w:val="0034649B"/>
    <w:rsid w:val="00346C46"/>
    <w:rsid w:val="003519DF"/>
    <w:rsid w:val="0035214A"/>
    <w:rsid w:val="003529C1"/>
    <w:rsid w:val="00353358"/>
    <w:rsid w:val="003534A1"/>
    <w:rsid w:val="00353875"/>
    <w:rsid w:val="00356337"/>
    <w:rsid w:val="00357F56"/>
    <w:rsid w:val="00361BFA"/>
    <w:rsid w:val="00362265"/>
    <w:rsid w:val="003624A8"/>
    <w:rsid w:val="00363A73"/>
    <w:rsid w:val="00364D9F"/>
    <w:rsid w:val="00365545"/>
    <w:rsid w:val="00366236"/>
    <w:rsid w:val="00367F8A"/>
    <w:rsid w:val="00373A2B"/>
    <w:rsid w:val="00373B6C"/>
    <w:rsid w:val="00373E16"/>
    <w:rsid w:val="0037442B"/>
    <w:rsid w:val="00376D9A"/>
    <w:rsid w:val="00377B80"/>
    <w:rsid w:val="00377D7A"/>
    <w:rsid w:val="00380BC3"/>
    <w:rsid w:val="003829EF"/>
    <w:rsid w:val="00383239"/>
    <w:rsid w:val="00384943"/>
    <w:rsid w:val="00384B7A"/>
    <w:rsid w:val="00384E02"/>
    <w:rsid w:val="0038566A"/>
    <w:rsid w:val="00390F73"/>
    <w:rsid w:val="003930F5"/>
    <w:rsid w:val="00394253"/>
    <w:rsid w:val="003951DD"/>
    <w:rsid w:val="00395CF2"/>
    <w:rsid w:val="003964EE"/>
    <w:rsid w:val="003A04B3"/>
    <w:rsid w:val="003A2179"/>
    <w:rsid w:val="003A257D"/>
    <w:rsid w:val="003A53BF"/>
    <w:rsid w:val="003A653F"/>
    <w:rsid w:val="003A7A9F"/>
    <w:rsid w:val="003B00BF"/>
    <w:rsid w:val="003B2F19"/>
    <w:rsid w:val="003B455E"/>
    <w:rsid w:val="003B7160"/>
    <w:rsid w:val="003B7F88"/>
    <w:rsid w:val="003C23C7"/>
    <w:rsid w:val="003C32D5"/>
    <w:rsid w:val="003C6053"/>
    <w:rsid w:val="003C61DC"/>
    <w:rsid w:val="003C75D7"/>
    <w:rsid w:val="003D09BC"/>
    <w:rsid w:val="003D1D49"/>
    <w:rsid w:val="003D1FC1"/>
    <w:rsid w:val="003D3B88"/>
    <w:rsid w:val="003D4973"/>
    <w:rsid w:val="003D4FE5"/>
    <w:rsid w:val="003D79F8"/>
    <w:rsid w:val="003E2A2C"/>
    <w:rsid w:val="003E42D6"/>
    <w:rsid w:val="003F0FE3"/>
    <w:rsid w:val="003F252E"/>
    <w:rsid w:val="003F2FA3"/>
    <w:rsid w:val="003F36F6"/>
    <w:rsid w:val="003F520A"/>
    <w:rsid w:val="003F598F"/>
    <w:rsid w:val="00400F09"/>
    <w:rsid w:val="004013BB"/>
    <w:rsid w:val="00401CB4"/>
    <w:rsid w:val="004056FB"/>
    <w:rsid w:val="0041366E"/>
    <w:rsid w:val="004138BD"/>
    <w:rsid w:val="00415392"/>
    <w:rsid w:val="0041589B"/>
    <w:rsid w:val="00416421"/>
    <w:rsid w:val="0041644A"/>
    <w:rsid w:val="00420D3B"/>
    <w:rsid w:val="00420F76"/>
    <w:rsid w:val="00422090"/>
    <w:rsid w:val="004268AA"/>
    <w:rsid w:val="00431926"/>
    <w:rsid w:val="00442479"/>
    <w:rsid w:val="00444B2C"/>
    <w:rsid w:val="00447600"/>
    <w:rsid w:val="0045037F"/>
    <w:rsid w:val="00450CA8"/>
    <w:rsid w:val="00452FF4"/>
    <w:rsid w:val="004539D9"/>
    <w:rsid w:val="00454287"/>
    <w:rsid w:val="004543B3"/>
    <w:rsid w:val="00456430"/>
    <w:rsid w:val="0046086A"/>
    <w:rsid w:val="0046093D"/>
    <w:rsid w:val="00462945"/>
    <w:rsid w:val="00462BF7"/>
    <w:rsid w:val="00465C27"/>
    <w:rsid w:val="00467897"/>
    <w:rsid w:val="004714BF"/>
    <w:rsid w:val="00472860"/>
    <w:rsid w:val="0047295F"/>
    <w:rsid w:val="004730E4"/>
    <w:rsid w:val="0047457F"/>
    <w:rsid w:val="00475395"/>
    <w:rsid w:val="00476083"/>
    <w:rsid w:val="0047746E"/>
    <w:rsid w:val="004819D0"/>
    <w:rsid w:val="00481CF2"/>
    <w:rsid w:val="004820B0"/>
    <w:rsid w:val="0048488A"/>
    <w:rsid w:val="00484FB9"/>
    <w:rsid w:val="00485CDA"/>
    <w:rsid w:val="0048697F"/>
    <w:rsid w:val="00486B8D"/>
    <w:rsid w:val="0048712B"/>
    <w:rsid w:val="004917B6"/>
    <w:rsid w:val="004946B4"/>
    <w:rsid w:val="004959A3"/>
    <w:rsid w:val="004975E1"/>
    <w:rsid w:val="004A198E"/>
    <w:rsid w:val="004A255D"/>
    <w:rsid w:val="004A29E3"/>
    <w:rsid w:val="004B1199"/>
    <w:rsid w:val="004B134C"/>
    <w:rsid w:val="004B736A"/>
    <w:rsid w:val="004C24D6"/>
    <w:rsid w:val="004C2B0D"/>
    <w:rsid w:val="004C6FC3"/>
    <w:rsid w:val="004C7702"/>
    <w:rsid w:val="004D220F"/>
    <w:rsid w:val="004D4C31"/>
    <w:rsid w:val="004D56AD"/>
    <w:rsid w:val="004D7F8A"/>
    <w:rsid w:val="004D7FE5"/>
    <w:rsid w:val="004E0CDE"/>
    <w:rsid w:val="004E188D"/>
    <w:rsid w:val="004E2557"/>
    <w:rsid w:val="004E2D20"/>
    <w:rsid w:val="004E3B05"/>
    <w:rsid w:val="004E4ABE"/>
    <w:rsid w:val="004F078A"/>
    <w:rsid w:val="004F2372"/>
    <w:rsid w:val="004F257E"/>
    <w:rsid w:val="004F3078"/>
    <w:rsid w:val="004F469E"/>
    <w:rsid w:val="004F4CB4"/>
    <w:rsid w:val="00501404"/>
    <w:rsid w:val="005049AA"/>
    <w:rsid w:val="0051220F"/>
    <w:rsid w:val="00515E23"/>
    <w:rsid w:val="0052067B"/>
    <w:rsid w:val="005208E0"/>
    <w:rsid w:val="0052148D"/>
    <w:rsid w:val="005223AB"/>
    <w:rsid w:val="0052334D"/>
    <w:rsid w:val="005268FD"/>
    <w:rsid w:val="00533335"/>
    <w:rsid w:val="00534270"/>
    <w:rsid w:val="005368E2"/>
    <w:rsid w:val="00536FB3"/>
    <w:rsid w:val="005377FA"/>
    <w:rsid w:val="00541582"/>
    <w:rsid w:val="0054231F"/>
    <w:rsid w:val="00542432"/>
    <w:rsid w:val="005425E9"/>
    <w:rsid w:val="00543D82"/>
    <w:rsid w:val="005476FC"/>
    <w:rsid w:val="00547E6B"/>
    <w:rsid w:val="00551F22"/>
    <w:rsid w:val="005531A8"/>
    <w:rsid w:val="00554CD6"/>
    <w:rsid w:val="005551F8"/>
    <w:rsid w:val="00556FFD"/>
    <w:rsid w:val="00557732"/>
    <w:rsid w:val="00557EF8"/>
    <w:rsid w:val="00562BC9"/>
    <w:rsid w:val="00563189"/>
    <w:rsid w:val="005669C9"/>
    <w:rsid w:val="00566E5F"/>
    <w:rsid w:val="00574FCE"/>
    <w:rsid w:val="00575343"/>
    <w:rsid w:val="005758DF"/>
    <w:rsid w:val="0057693A"/>
    <w:rsid w:val="0057716E"/>
    <w:rsid w:val="005779F3"/>
    <w:rsid w:val="00580C9B"/>
    <w:rsid w:val="0058121E"/>
    <w:rsid w:val="005816D6"/>
    <w:rsid w:val="00581BDB"/>
    <w:rsid w:val="005823C0"/>
    <w:rsid w:val="0058632B"/>
    <w:rsid w:val="00591B55"/>
    <w:rsid w:val="005954EB"/>
    <w:rsid w:val="00596158"/>
    <w:rsid w:val="005A1DB0"/>
    <w:rsid w:val="005A2B0F"/>
    <w:rsid w:val="005A2EE3"/>
    <w:rsid w:val="005A4684"/>
    <w:rsid w:val="005A48B0"/>
    <w:rsid w:val="005A7E6C"/>
    <w:rsid w:val="005B1AB4"/>
    <w:rsid w:val="005B2D86"/>
    <w:rsid w:val="005B4DEE"/>
    <w:rsid w:val="005B52BD"/>
    <w:rsid w:val="005B5A8B"/>
    <w:rsid w:val="005C07A4"/>
    <w:rsid w:val="005C2010"/>
    <w:rsid w:val="005C2BF3"/>
    <w:rsid w:val="005C5646"/>
    <w:rsid w:val="005D5567"/>
    <w:rsid w:val="005E0180"/>
    <w:rsid w:val="005E1F23"/>
    <w:rsid w:val="005E4618"/>
    <w:rsid w:val="005E48A3"/>
    <w:rsid w:val="005E501E"/>
    <w:rsid w:val="005E789C"/>
    <w:rsid w:val="005F03CC"/>
    <w:rsid w:val="005F23D1"/>
    <w:rsid w:val="005F4F90"/>
    <w:rsid w:val="006005C3"/>
    <w:rsid w:val="0061025D"/>
    <w:rsid w:val="00612A5B"/>
    <w:rsid w:val="0061333B"/>
    <w:rsid w:val="006133EE"/>
    <w:rsid w:val="006147D0"/>
    <w:rsid w:val="00615F9E"/>
    <w:rsid w:val="0062629B"/>
    <w:rsid w:val="00626875"/>
    <w:rsid w:val="00634254"/>
    <w:rsid w:val="00634C1B"/>
    <w:rsid w:val="00635EE1"/>
    <w:rsid w:val="00637554"/>
    <w:rsid w:val="00637C24"/>
    <w:rsid w:val="0064127A"/>
    <w:rsid w:val="006449BC"/>
    <w:rsid w:val="00644A7D"/>
    <w:rsid w:val="00647A0C"/>
    <w:rsid w:val="0065178E"/>
    <w:rsid w:val="00651F9D"/>
    <w:rsid w:val="00653789"/>
    <w:rsid w:val="006541FF"/>
    <w:rsid w:val="006550F4"/>
    <w:rsid w:val="00660930"/>
    <w:rsid w:val="00660D7A"/>
    <w:rsid w:val="00661F8C"/>
    <w:rsid w:val="0066274B"/>
    <w:rsid w:val="0066534B"/>
    <w:rsid w:val="006655A3"/>
    <w:rsid w:val="00665987"/>
    <w:rsid w:val="00667214"/>
    <w:rsid w:val="006711DD"/>
    <w:rsid w:val="00672A28"/>
    <w:rsid w:val="006730EB"/>
    <w:rsid w:val="00673689"/>
    <w:rsid w:val="00675345"/>
    <w:rsid w:val="00675F69"/>
    <w:rsid w:val="006767C9"/>
    <w:rsid w:val="006771CB"/>
    <w:rsid w:val="006802AD"/>
    <w:rsid w:val="00683235"/>
    <w:rsid w:val="006863FD"/>
    <w:rsid w:val="00693AF0"/>
    <w:rsid w:val="006960BC"/>
    <w:rsid w:val="0069678E"/>
    <w:rsid w:val="006972FD"/>
    <w:rsid w:val="006974F4"/>
    <w:rsid w:val="006A0502"/>
    <w:rsid w:val="006A34D1"/>
    <w:rsid w:val="006A5D02"/>
    <w:rsid w:val="006A6A8D"/>
    <w:rsid w:val="006A6D15"/>
    <w:rsid w:val="006B1BEA"/>
    <w:rsid w:val="006B35E0"/>
    <w:rsid w:val="006B6DEB"/>
    <w:rsid w:val="006B76C4"/>
    <w:rsid w:val="006B7920"/>
    <w:rsid w:val="006C7AF5"/>
    <w:rsid w:val="006D017F"/>
    <w:rsid w:val="006D0554"/>
    <w:rsid w:val="006D08DA"/>
    <w:rsid w:val="006D197C"/>
    <w:rsid w:val="006D4043"/>
    <w:rsid w:val="006D4840"/>
    <w:rsid w:val="006D5593"/>
    <w:rsid w:val="006D6077"/>
    <w:rsid w:val="006D7BF8"/>
    <w:rsid w:val="006E0A5A"/>
    <w:rsid w:val="006E1A04"/>
    <w:rsid w:val="006E371D"/>
    <w:rsid w:val="006E66EE"/>
    <w:rsid w:val="006F1520"/>
    <w:rsid w:val="006F237A"/>
    <w:rsid w:val="006F247D"/>
    <w:rsid w:val="006F3406"/>
    <w:rsid w:val="006F3C3D"/>
    <w:rsid w:val="006F3F9B"/>
    <w:rsid w:val="006F5F53"/>
    <w:rsid w:val="00702B8D"/>
    <w:rsid w:val="007063CC"/>
    <w:rsid w:val="00706A35"/>
    <w:rsid w:val="00710E6B"/>
    <w:rsid w:val="00711971"/>
    <w:rsid w:val="00714802"/>
    <w:rsid w:val="00717A8A"/>
    <w:rsid w:val="00717D34"/>
    <w:rsid w:val="00721115"/>
    <w:rsid w:val="00721E14"/>
    <w:rsid w:val="0072287D"/>
    <w:rsid w:val="00722AAC"/>
    <w:rsid w:val="00725983"/>
    <w:rsid w:val="0072749A"/>
    <w:rsid w:val="00730282"/>
    <w:rsid w:val="00730EBC"/>
    <w:rsid w:val="00731293"/>
    <w:rsid w:val="00736EC5"/>
    <w:rsid w:val="00737325"/>
    <w:rsid w:val="00740667"/>
    <w:rsid w:val="0074239D"/>
    <w:rsid w:val="00745432"/>
    <w:rsid w:val="00747743"/>
    <w:rsid w:val="0075144D"/>
    <w:rsid w:val="00753BBE"/>
    <w:rsid w:val="00755874"/>
    <w:rsid w:val="007663E4"/>
    <w:rsid w:val="00767F82"/>
    <w:rsid w:val="0077427F"/>
    <w:rsid w:val="00775385"/>
    <w:rsid w:val="00775D37"/>
    <w:rsid w:val="007761F2"/>
    <w:rsid w:val="007779AA"/>
    <w:rsid w:val="00782DEB"/>
    <w:rsid w:val="00785935"/>
    <w:rsid w:val="00791B4E"/>
    <w:rsid w:val="00792690"/>
    <w:rsid w:val="007927D0"/>
    <w:rsid w:val="007A2D8B"/>
    <w:rsid w:val="007A30AB"/>
    <w:rsid w:val="007A4930"/>
    <w:rsid w:val="007A4F48"/>
    <w:rsid w:val="007B1851"/>
    <w:rsid w:val="007B31AF"/>
    <w:rsid w:val="007B3CE0"/>
    <w:rsid w:val="007B413B"/>
    <w:rsid w:val="007B52FD"/>
    <w:rsid w:val="007B6057"/>
    <w:rsid w:val="007C111A"/>
    <w:rsid w:val="007C1343"/>
    <w:rsid w:val="007C2017"/>
    <w:rsid w:val="007C2998"/>
    <w:rsid w:val="007C42C2"/>
    <w:rsid w:val="007C4B9E"/>
    <w:rsid w:val="007D1477"/>
    <w:rsid w:val="007D4927"/>
    <w:rsid w:val="007E00C2"/>
    <w:rsid w:val="007E078D"/>
    <w:rsid w:val="007E3BD2"/>
    <w:rsid w:val="007E6310"/>
    <w:rsid w:val="007E6421"/>
    <w:rsid w:val="007E7621"/>
    <w:rsid w:val="007E7894"/>
    <w:rsid w:val="007F2957"/>
    <w:rsid w:val="007F53B3"/>
    <w:rsid w:val="0080033D"/>
    <w:rsid w:val="00800AFC"/>
    <w:rsid w:val="00802CEA"/>
    <w:rsid w:val="008037AB"/>
    <w:rsid w:val="008037C5"/>
    <w:rsid w:val="00805132"/>
    <w:rsid w:val="00805EBF"/>
    <w:rsid w:val="008065BC"/>
    <w:rsid w:val="00806CB5"/>
    <w:rsid w:val="00807DC8"/>
    <w:rsid w:val="008106F5"/>
    <w:rsid w:val="0081157C"/>
    <w:rsid w:val="008126F7"/>
    <w:rsid w:val="008178EF"/>
    <w:rsid w:val="00817F8C"/>
    <w:rsid w:val="008205CF"/>
    <w:rsid w:val="00823BE2"/>
    <w:rsid w:val="0082425A"/>
    <w:rsid w:val="00825AD6"/>
    <w:rsid w:val="00827156"/>
    <w:rsid w:val="008317F2"/>
    <w:rsid w:val="0083463A"/>
    <w:rsid w:val="00834BAC"/>
    <w:rsid w:val="0084101A"/>
    <w:rsid w:val="00842482"/>
    <w:rsid w:val="00842D86"/>
    <w:rsid w:val="00842F40"/>
    <w:rsid w:val="00843B0D"/>
    <w:rsid w:val="00847337"/>
    <w:rsid w:val="008523C3"/>
    <w:rsid w:val="008562A7"/>
    <w:rsid w:val="00857377"/>
    <w:rsid w:val="00861272"/>
    <w:rsid w:val="008616E1"/>
    <w:rsid w:val="008620EE"/>
    <w:rsid w:val="00866AC3"/>
    <w:rsid w:val="00870272"/>
    <w:rsid w:val="00874AE5"/>
    <w:rsid w:val="00876195"/>
    <w:rsid w:val="00881948"/>
    <w:rsid w:val="00882063"/>
    <w:rsid w:val="0088308E"/>
    <w:rsid w:val="0088511A"/>
    <w:rsid w:val="00886AC0"/>
    <w:rsid w:val="00890F75"/>
    <w:rsid w:val="00891988"/>
    <w:rsid w:val="00891C76"/>
    <w:rsid w:val="00893511"/>
    <w:rsid w:val="00893565"/>
    <w:rsid w:val="00893D9A"/>
    <w:rsid w:val="00894068"/>
    <w:rsid w:val="008943DE"/>
    <w:rsid w:val="00895D1B"/>
    <w:rsid w:val="00896DD0"/>
    <w:rsid w:val="0089769C"/>
    <w:rsid w:val="008A021B"/>
    <w:rsid w:val="008A0A60"/>
    <w:rsid w:val="008A18B0"/>
    <w:rsid w:val="008A4BE4"/>
    <w:rsid w:val="008A56CC"/>
    <w:rsid w:val="008A695B"/>
    <w:rsid w:val="008A6ACD"/>
    <w:rsid w:val="008A6B09"/>
    <w:rsid w:val="008B0549"/>
    <w:rsid w:val="008B188C"/>
    <w:rsid w:val="008B23E6"/>
    <w:rsid w:val="008B2ACC"/>
    <w:rsid w:val="008B2F8D"/>
    <w:rsid w:val="008C118A"/>
    <w:rsid w:val="008C24AE"/>
    <w:rsid w:val="008C5F88"/>
    <w:rsid w:val="008C77E8"/>
    <w:rsid w:val="008D36D3"/>
    <w:rsid w:val="008D4164"/>
    <w:rsid w:val="008D487C"/>
    <w:rsid w:val="008D509A"/>
    <w:rsid w:val="008D74D4"/>
    <w:rsid w:val="008D7962"/>
    <w:rsid w:val="008E1117"/>
    <w:rsid w:val="008E161F"/>
    <w:rsid w:val="008F2A2F"/>
    <w:rsid w:val="008F487C"/>
    <w:rsid w:val="008F6D48"/>
    <w:rsid w:val="00900B27"/>
    <w:rsid w:val="009101B8"/>
    <w:rsid w:val="00910F89"/>
    <w:rsid w:val="0091231E"/>
    <w:rsid w:val="009157BC"/>
    <w:rsid w:val="00915847"/>
    <w:rsid w:val="00920BCB"/>
    <w:rsid w:val="009237A8"/>
    <w:rsid w:val="00924DC9"/>
    <w:rsid w:val="009259D5"/>
    <w:rsid w:val="00927877"/>
    <w:rsid w:val="00927FC8"/>
    <w:rsid w:val="00930A2C"/>
    <w:rsid w:val="00930C94"/>
    <w:rsid w:val="0093264C"/>
    <w:rsid w:val="009326E4"/>
    <w:rsid w:val="0093419C"/>
    <w:rsid w:val="00937A98"/>
    <w:rsid w:val="009408EF"/>
    <w:rsid w:val="009424CC"/>
    <w:rsid w:val="00950B80"/>
    <w:rsid w:val="00950E01"/>
    <w:rsid w:val="00951166"/>
    <w:rsid w:val="00954862"/>
    <w:rsid w:val="009556E6"/>
    <w:rsid w:val="00955F21"/>
    <w:rsid w:val="009567A7"/>
    <w:rsid w:val="00962048"/>
    <w:rsid w:val="0096454A"/>
    <w:rsid w:val="00967AB5"/>
    <w:rsid w:val="009718B8"/>
    <w:rsid w:val="009729D9"/>
    <w:rsid w:val="0097302B"/>
    <w:rsid w:val="00973D70"/>
    <w:rsid w:val="00973F66"/>
    <w:rsid w:val="00974685"/>
    <w:rsid w:val="0097491B"/>
    <w:rsid w:val="00975B09"/>
    <w:rsid w:val="00984454"/>
    <w:rsid w:val="00985577"/>
    <w:rsid w:val="009864B6"/>
    <w:rsid w:val="0098694C"/>
    <w:rsid w:val="00987941"/>
    <w:rsid w:val="00990326"/>
    <w:rsid w:val="00990780"/>
    <w:rsid w:val="00991081"/>
    <w:rsid w:val="009911F5"/>
    <w:rsid w:val="009921E1"/>
    <w:rsid w:val="00994974"/>
    <w:rsid w:val="0099567D"/>
    <w:rsid w:val="009A1C30"/>
    <w:rsid w:val="009A3FF5"/>
    <w:rsid w:val="009A7566"/>
    <w:rsid w:val="009B0D0C"/>
    <w:rsid w:val="009B2AAA"/>
    <w:rsid w:val="009B3961"/>
    <w:rsid w:val="009B56E4"/>
    <w:rsid w:val="009B772D"/>
    <w:rsid w:val="009C1035"/>
    <w:rsid w:val="009C18D1"/>
    <w:rsid w:val="009C223C"/>
    <w:rsid w:val="009C3D1F"/>
    <w:rsid w:val="009C3DC0"/>
    <w:rsid w:val="009C4AEE"/>
    <w:rsid w:val="009C6243"/>
    <w:rsid w:val="009C7565"/>
    <w:rsid w:val="009D071D"/>
    <w:rsid w:val="009E08A4"/>
    <w:rsid w:val="009E2A62"/>
    <w:rsid w:val="009E49FE"/>
    <w:rsid w:val="009E585E"/>
    <w:rsid w:val="009E5A46"/>
    <w:rsid w:val="009E6936"/>
    <w:rsid w:val="009E7018"/>
    <w:rsid w:val="009E7AB0"/>
    <w:rsid w:val="009F01AC"/>
    <w:rsid w:val="009F0B19"/>
    <w:rsid w:val="009F24A6"/>
    <w:rsid w:val="00A01429"/>
    <w:rsid w:val="00A02C39"/>
    <w:rsid w:val="00A03127"/>
    <w:rsid w:val="00A06221"/>
    <w:rsid w:val="00A10A87"/>
    <w:rsid w:val="00A116B7"/>
    <w:rsid w:val="00A13F48"/>
    <w:rsid w:val="00A16065"/>
    <w:rsid w:val="00A20780"/>
    <w:rsid w:val="00A21420"/>
    <w:rsid w:val="00A238D9"/>
    <w:rsid w:val="00A32626"/>
    <w:rsid w:val="00A32748"/>
    <w:rsid w:val="00A32D1A"/>
    <w:rsid w:val="00A3332F"/>
    <w:rsid w:val="00A33748"/>
    <w:rsid w:val="00A353E6"/>
    <w:rsid w:val="00A36E64"/>
    <w:rsid w:val="00A44EC9"/>
    <w:rsid w:val="00A45CC0"/>
    <w:rsid w:val="00A46E48"/>
    <w:rsid w:val="00A502E1"/>
    <w:rsid w:val="00A51066"/>
    <w:rsid w:val="00A51BAB"/>
    <w:rsid w:val="00A54328"/>
    <w:rsid w:val="00A61F3F"/>
    <w:rsid w:val="00A6220B"/>
    <w:rsid w:val="00A6344B"/>
    <w:rsid w:val="00A64B3A"/>
    <w:rsid w:val="00A6669B"/>
    <w:rsid w:val="00A6709F"/>
    <w:rsid w:val="00A67F14"/>
    <w:rsid w:val="00A70841"/>
    <w:rsid w:val="00A72E01"/>
    <w:rsid w:val="00A739C1"/>
    <w:rsid w:val="00A73B70"/>
    <w:rsid w:val="00A74406"/>
    <w:rsid w:val="00A7489C"/>
    <w:rsid w:val="00A7753B"/>
    <w:rsid w:val="00A83233"/>
    <w:rsid w:val="00A84507"/>
    <w:rsid w:val="00A87950"/>
    <w:rsid w:val="00A9031B"/>
    <w:rsid w:val="00A9121E"/>
    <w:rsid w:val="00A914BD"/>
    <w:rsid w:val="00A93209"/>
    <w:rsid w:val="00A949F0"/>
    <w:rsid w:val="00A95B7B"/>
    <w:rsid w:val="00A9600D"/>
    <w:rsid w:val="00A9750B"/>
    <w:rsid w:val="00AA13B7"/>
    <w:rsid w:val="00AA1695"/>
    <w:rsid w:val="00AA3A93"/>
    <w:rsid w:val="00AA51C6"/>
    <w:rsid w:val="00AA5E4C"/>
    <w:rsid w:val="00AA6BE2"/>
    <w:rsid w:val="00AA7122"/>
    <w:rsid w:val="00AB332C"/>
    <w:rsid w:val="00AC0220"/>
    <w:rsid w:val="00AC1561"/>
    <w:rsid w:val="00AC19C1"/>
    <w:rsid w:val="00AC610F"/>
    <w:rsid w:val="00AD3B10"/>
    <w:rsid w:val="00AD7557"/>
    <w:rsid w:val="00AE01C8"/>
    <w:rsid w:val="00AE0CEC"/>
    <w:rsid w:val="00AE310F"/>
    <w:rsid w:val="00AE5537"/>
    <w:rsid w:val="00AE7529"/>
    <w:rsid w:val="00AE7A11"/>
    <w:rsid w:val="00AF06A3"/>
    <w:rsid w:val="00AF06B2"/>
    <w:rsid w:val="00AF1690"/>
    <w:rsid w:val="00AF1C7F"/>
    <w:rsid w:val="00AF24B2"/>
    <w:rsid w:val="00AF3794"/>
    <w:rsid w:val="00AF384A"/>
    <w:rsid w:val="00AF4506"/>
    <w:rsid w:val="00AF45D0"/>
    <w:rsid w:val="00B03158"/>
    <w:rsid w:val="00B053B1"/>
    <w:rsid w:val="00B05972"/>
    <w:rsid w:val="00B11743"/>
    <w:rsid w:val="00B12E3A"/>
    <w:rsid w:val="00B148CA"/>
    <w:rsid w:val="00B14B5A"/>
    <w:rsid w:val="00B14B8D"/>
    <w:rsid w:val="00B14CC2"/>
    <w:rsid w:val="00B14D1D"/>
    <w:rsid w:val="00B16BCE"/>
    <w:rsid w:val="00B16CE5"/>
    <w:rsid w:val="00B21079"/>
    <w:rsid w:val="00B212B5"/>
    <w:rsid w:val="00B21410"/>
    <w:rsid w:val="00B23498"/>
    <w:rsid w:val="00B23DE8"/>
    <w:rsid w:val="00B25BF3"/>
    <w:rsid w:val="00B26AA2"/>
    <w:rsid w:val="00B27B1B"/>
    <w:rsid w:val="00B32512"/>
    <w:rsid w:val="00B34728"/>
    <w:rsid w:val="00B34D5E"/>
    <w:rsid w:val="00B362AE"/>
    <w:rsid w:val="00B366D6"/>
    <w:rsid w:val="00B37078"/>
    <w:rsid w:val="00B374C3"/>
    <w:rsid w:val="00B42089"/>
    <w:rsid w:val="00B44039"/>
    <w:rsid w:val="00B444BF"/>
    <w:rsid w:val="00B45B62"/>
    <w:rsid w:val="00B509F6"/>
    <w:rsid w:val="00B50B10"/>
    <w:rsid w:val="00B51693"/>
    <w:rsid w:val="00B537AB"/>
    <w:rsid w:val="00B53C17"/>
    <w:rsid w:val="00B540EE"/>
    <w:rsid w:val="00B559B4"/>
    <w:rsid w:val="00B60488"/>
    <w:rsid w:val="00B61212"/>
    <w:rsid w:val="00B65876"/>
    <w:rsid w:val="00B663B7"/>
    <w:rsid w:val="00B66F56"/>
    <w:rsid w:val="00B674D6"/>
    <w:rsid w:val="00B70B5B"/>
    <w:rsid w:val="00B73E53"/>
    <w:rsid w:val="00B81F54"/>
    <w:rsid w:val="00B84870"/>
    <w:rsid w:val="00B84F80"/>
    <w:rsid w:val="00B86A40"/>
    <w:rsid w:val="00B9045A"/>
    <w:rsid w:val="00B92AE3"/>
    <w:rsid w:val="00B93CA3"/>
    <w:rsid w:val="00B93D7B"/>
    <w:rsid w:val="00B9655F"/>
    <w:rsid w:val="00BA068C"/>
    <w:rsid w:val="00BA45A3"/>
    <w:rsid w:val="00BA6D9E"/>
    <w:rsid w:val="00BB087C"/>
    <w:rsid w:val="00BB1C18"/>
    <w:rsid w:val="00BB2369"/>
    <w:rsid w:val="00BB3FDC"/>
    <w:rsid w:val="00BB4070"/>
    <w:rsid w:val="00BB4550"/>
    <w:rsid w:val="00BB5EC9"/>
    <w:rsid w:val="00BC24D1"/>
    <w:rsid w:val="00BC3E45"/>
    <w:rsid w:val="00BC4E62"/>
    <w:rsid w:val="00BC5713"/>
    <w:rsid w:val="00BC713D"/>
    <w:rsid w:val="00BD0313"/>
    <w:rsid w:val="00BD04E4"/>
    <w:rsid w:val="00BD0BCB"/>
    <w:rsid w:val="00BD18A9"/>
    <w:rsid w:val="00BD1C6E"/>
    <w:rsid w:val="00BD2DE3"/>
    <w:rsid w:val="00BD694B"/>
    <w:rsid w:val="00BE0EE2"/>
    <w:rsid w:val="00BE277D"/>
    <w:rsid w:val="00BE5035"/>
    <w:rsid w:val="00BF4E57"/>
    <w:rsid w:val="00C0071F"/>
    <w:rsid w:val="00C04FEE"/>
    <w:rsid w:val="00C0691C"/>
    <w:rsid w:val="00C13876"/>
    <w:rsid w:val="00C13DE9"/>
    <w:rsid w:val="00C14D4A"/>
    <w:rsid w:val="00C15CB0"/>
    <w:rsid w:val="00C15E53"/>
    <w:rsid w:val="00C15E85"/>
    <w:rsid w:val="00C20939"/>
    <w:rsid w:val="00C20ABF"/>
    <w:rsid w:val="00C20E91"/>
    <w:rsid w:val="00C215F5"/>
    <w:rsid w:val="00C246B3"/>
    <w:rsid w:val="00C27DF3"/>
    <w:rsid w:val="00C303B1"/>
    <w:rsid w:val="00C31437"/>
    <w:rsid w:val="00C31934"/>
    <w:rsid w:val="00C3264F"/>
    <w:rsid w:val="00C32C54"/>
    <w:rsid w:val="00C337E4"/>
    <w:rsid w:val="00C33C9D"/>
    <w:rsid w:val="00C3478C"/>
    <w:rsid w:val="00C3617C"/>
    <w:rsid w:val="00C3625E"/>
    <w:rsid w:val="00C43222"/>
    <w:rsid w:val="00C47A3E"/>
    <w:rsid w:val="00C47DD1"/>
    <w:rsid w:val="00C501C3"/>
    <w:rsid w:val="00C505AF"/>
    <w:rsid w:val="00C50AF1"/>
    <w:rsid w:val="00C54111"/>
    <w:rsid w:val="00C556C3"/>
    <w:rsid w:val="00C57BE9"/>
    <w:rsid w:val="00C62D24"/>
    <w:rsid w:val="00C632D9"/>
    <w:rsid w:val="00C63FB1"/>
    <w:rsid w:val="00C64138"/>
    <w:rsid w:val="00C649E2"/>
    <w:rsid w:val="00C64C0C"/>
    <w:rsid w:val="00C676A0"/>
    <w:rsid w:val="00C71EF0"/>
    <w:rsid w:val="00C720B4"/>
    <w:rsid w:val="00C72181"/>
    <w:rsid w:val="00C72BA3"/>
    <w:rsid w:val="00C7404B"/>
    <w:rsid w:val="00C76117"/>
    <w:rsid w:val="00C76B31"/>
    <w:rsid w:val="00C8039D"/>
    <w:rsid w:val="00C80C19"/>
    <w:rsid w:val="00C814F5"/>
    <w:rsid w:val="00C82AD4"/>
    <w:rsid w:val="00C8386F"/>
    <w:rsid w:val="00C87594"/>
    <w:rsid w:val="00C9006A"/>
    <w:rsid w:val="00C91EC0"/>
    <w:rsid w:val="00C92524"/>
    <w:rsid w:val="00C93B1E"/>
    <w:rsid w:val="00C948DA"/>
    <w:rsid w:val="00C964D8"/>
    <w:rsid w:val="00C969CE"/>
    <w:rsid w:val="00C97E93"/>
    <w:rsid w:val="00CA20AC"/>
    <w:rsid w:val="00CA5074"/>
    <w:rsid w:val="00CA5E7F"/>
    <w:rsid w:val="00CA66D1"/>
    <w:rsid w:val="00CB11D7"/>
    <w:rsid w:val="00CB473D"/>
    <w:rsid w:val="00CB6367"/>
    <w:rsid w:val="00CB6C71"/>
    <w:rsid w:val="00CB75AE"/>
    <w:rsid w:val="00CB7D29"/>
    <w:rsid w:val="00CC038B"/>
    <w:rsid w:val="00CC2543"/>
    <w:rsid w:val="00CC2E0C"/>
    <w:rsid w:val="00CD29CA"/>
    <w:rsid w:val="00CD3B2A"/>
    <w:rsid w:val="00CD6BB1"/>
    <w:rsid w:val="00CE214A"/>
    <w:rsid w:val="00CE3465"/>
    <w:rsid w:val="00CE4631"/>
    <w:rsid w:val="00CE60FC"/>
    <w:rsid w:val="00CF1ED4"/>
    <w:rsid w:val="00CF23C6"/>
    <w:rsid w:val="00CF673F"/>
    <w:rsid w:val="00CF70BB"/>
    <w:rsid w:val="00CF78E6"/>
    <w:rsid w:val="00CF7ACB"/>
    <w:rsid w:val="00D0136B"/>
    <w:rsid w:val="00D01DE7"/>
    <w:rsid w:val="00D026AE"/>
    <w:rsid w:val="00D02FF2"/>
    <w:rsid w:val="00D05CD5"/>
    <w:rsid w:val="00D06670"/>
    <w:rsid w:val="00D068FB"/>
    <w:rsid w:val="00D07547"/>
    <w:rsid w:val="00D113B1"/>
    <w:rsid w:val="00D12DFA"/>
    <w:rsid w:val="00D132D6"/>
    <w:rsid w:val="00D13BF7"/>
    <w:rsid w:val="00D15559"/>
    <w:rsid w:val="00D208F6"/>
    <w:rsid w:val="00D2128C"/>
    <w:rsid w:val="00D21692"/>
    <w:rsid w:val="00D21CCB"/>
    <w:rsid w:val="00D21D4C"/>
    <w:rsid w:val="00D25943"/>
    <w:rsid w:val="00D25C01"/>
    <w:rsid w:val="00D266E9"/>
    <w:rsid w:val="00D30246"/>
    <w:rsid w:val="00D32310"/>
    <w:rsid w:val="00D33716"/>
    <w:rsid w:val="00D3439B"/>
    <w:rsid w:val="00D3595A"/>
    <w:rsid w:val="00D35B65"/>
    <w:rsid w:val="00D37630"/>
    <w:rsid w:val="00D417F5"/>
    <w:rsid w:val="00D42CE8"/>
    <w:rsid w:val="00D42DF2"/>
    <w:rsid w:val="00D42E2F"/>
    <w:rsid w:val="00D42E6A"/>
    <w:rsid w:val="00D4330F"/>
    <w:rsid w:val="00D436A9"/>
    <w:rsid w:val="00D43C1E"/>
    <w:rsid w:val="00D461FC"/>
    <w:rsid w:val="00D511A7"/>
    <w:rsid w:val="00D531A4"/>
    <w:rsid w:val="00D5646C"/>
    <w:rsid w:val="00D56B4E"/>
    <w:rsid w:val="00D60690"/>
    <w:rsid w:val="00D61190"/>
    <w:rsid w:val="00D61FF1"/>
    <w:rsid w:val="00D62D24"/>
    <w:rsid w:val="00D62DBF"/>
    <w:rsid w:val="00D635B6"/>
    <w:rsid w:val="00D63849"/>
    <w:rsid w:val="00D63A1C"/>
    <w:rsid w:val="00D644DA"/>
    <w:rsid w:val="00D65082"/>
    <w:rsid w:val="00D657F9"/>
    <w:rsid w:val="00D65D87"/>
    <w:rsid w:val="00D70E56"/>
    <w:rsid w:val="00D73B82"/>
    <w:rsid w:val="00D76E22"/>
    <w:rsid w:val="00D83A17"/>
    <w:rsid w:val="00D84732"/>
    <w:rsid w:val="00D84ED9"/>
    <w:rsid w:val="00D876E1"/>
    <w:rsid w:val="00D90ED5"/>
    <w:rsid w:val="00D92152"/>
    <w:rsid w:val="00D92666"/>
    <w:rsid w:val="00D93EE3"/>
    <w:rsid w:val="00D95AA8"/>
    <w:rsid w:val="00D95E40"/>
    <w:rsid w:val="00D970F8"/>
    <w:rsid w:val="00DA056D"/>
    <w:rsid w:val="00DA0E0B"/>
    <w:rsid w:val="00DA1663"/>
    <w:rsid w:val="00DA3BC5"/>
    <w:rsid w:val="00DA3DA1"/>
    <w:rsid w:val="00DA7ACE"/>
    <w:rsid w:val="00DB0002"/>
    <w:rsid w:val="00DB0158"/>
    <w:rsid w:val="00DB03DC"/>
    <w:rsid w:val="00DB1377"/>
    <w:rsid w:val="00DB4A66"/>
    <w:rsid w:val="00DB4D42"/>
    <w:rsid w:val="00DB639A"/>
    <w:rsid w:val="00DB658F"/>
    <w:rsid w:val="00DB65A0"/>
    <w:rsid w:val="00DB6E17"/>
    <w:rsid w:val="00DC07C5"/>
    <w:rsid w:val="00DC0CDC"/>
    <w:rsid w:val="00DC2444"/>
    <w:rsid w:val="00DC6556"/>
    <w:rsid w:val="00DD12AC"/>
    <w:rsid w:val="00DD1421"/>
    <w:rsid w:val="00DD21A0"/>
    <w:rsid w:val="00DD2F34"/>
    <w:rsid w:val="00DD55B1"/>
    <w:rsid w:val="00DD62C0"/>
    <w:rsid w:val="00DE1114"/>
    <w:rsid w:val="00DF0D22"/>
    <w:rsid w:val="00DF151D"/>
    <w:rsid w:val="00DF1A21"/>
    <w:rsid w:val="00DF254A"/>
    <w:rsid w:val="00DF4913"/>
    <w:rsid w:val="00DF6BF5"/>
    <w:rsid w:val="00DF7CFD"/>
    <w:rsid w:val="00E0024F"/>
    <w:rsid w:val="00E00B73"/>
    <w:rsid w:val="00E02A9E"/>
    <w:rsid w:val="00E03239"/>
    <w:rsid w:val="00E03B1A"/>
    <w:rsid w:val="00E04629"/>
    <w:rsid w:val="00E06D6D"/>
    <w:rsid w:val="00E07978"/>
    <w:rsid w:val="00E12D44"/>
    <w:rsid w:val="00E15288"/>
    <w:rsid w:val="00E15A6B"/>
    <w:rsid w:val="00E15D9D"/>
    <w:rsid w:val="00E16871"/>
    <w:rsid w:val="00E211FF"/>
    <w:rsid w:val="00E21B02"/>
    <w:rsid w:val="00E2213E"/>
    <w:rsid w:val="00E227AF"/>
    <w:rsid w:val="00E276EF"/>
    <w:rsid w:val="00E30809"/>
    <w:rsid w:val="00E311C0"/>
    <w:rsid w:val="00E32179"/>
    <w:rsid w:val="00E332E5"/>
    <w:rsid w:val="00E3438D"/>
    <w:rsid w:val="00E348B1"/>
    <w:rsid w:val="00E34A15"/>
    <w:rsid w:val="00E360F0"/>
    <w:rsid w:val="00E37031"/>
    <w:rsid w:val="00E40F20"/>
    <w:rsid w:val="00E41021"/>
    <w:rsid w:val="00E445D8"/>
    <w:rsid w:val="00E44C36"/>
    <w:rsid w:val="00E51504"/>
    <w:rsid w:val="00E516C0"/>
    <w:rsid w:val="00E548D9"/>
    <w:rsid w:val="00E54C31"/>
    <w:rsid w:val="00E56342"/>
    <w:rsid w:val="00E5681B"/>
    <w:rsid w:val="00E56B05"/>
    <w:rsid w:val="00E57DBF"/>
    <w:rsid w:val="00E616EF"/>
    <w:rsid w:val="00E618AD"/>
    <w:rsid w:val="00E653A0"/>
    <w:rsid w:val="00E65E59"/>
    <w:rsid w:val="00E70CDF"/>
    <w:rsid w:val="00E7129A"/>
    <w:rsid w:val="00E72B85"/>
    <w:rsid w:val="00E72E87"/>
    <w:rsid w:val="00E7302F"/>
    <w:rsid w:val="00E73F68"/>
    <w:rsid w:val="00E74083"/>
    <w:rsid w:val="00E75B7A"/>
    <w:rsid w:val="00E7771B"/>
    <w:rsid w:val="00E82F74"/>
    <w:rsid w:val="00E844C7"/>
    <w:rsid w:val="00E8473E"/>
    <w:rsid w:val="00E915F1"/>
    <w:rsid w:val="00E93392"/>
    <w:rsid w:val="00E93969"/>
    <w:rsid w:val="00E93E03"/>
    <w:rsid w:val="00E94C90"/>
    <w:rsid w:val="00E94EC3"/>
    <w:rsid w:val="00E96114"/>
    <w:rsid w:val="00E9621D"/>
    <w:rsid w:val="00E96B68"/>
    <w:rsid w:val="00E97D2D"/>
    <w:rsid w:val="00EA0AC9"/>
    <w:rsid w:val="00EA520C"/>
    <w:rsid w:val="00EA5EA2"/>
    <w:rsid w:val="00EA6C02"/>
    <w:rsid w:val="00EA7ED2"/>
    <w:rsid w:val="00EB278F"/>
    <w:rsid w:val="00EB4504"/>
    <w:rsid w:val="00EB5308"/>
    <w:rsid w:val="00EC05A4"/>
    <w:rsid w:val="00EC118D"/>
    <w:rsid w:val="00EC125E"/>
    <w:rsid w:val="00EC1BC3"/>
    <w:rsid w:val="00EC23AC"/>
    <w:rsid w:val="00EC4B4A"/>
    <w:rsid w:val="00EC4D57"/>
    <w:rsid w:val="00EC4EE1"/>
    <w:rsid w:val="00EC5BEA"/>
    <w:rsid w:val="00EC5DF8"/>
    <w:rsid w:val="00ED0BAD"/>
    <w:rsid w:val="00ED21ED"/>
    <w:rsid w:val="00ED3FE1"/>
    <w:rsid w:val="00ED5FB0"/>
    <w:rsid w:val="00ED7204"/>
    <w:rsid w:val="00EE2451"/>
    <w:rsid w:val="00EE3130"/>
    <w:rsid w:val="00EE48CA"/>
    <w:rsid w:val="00EF2544"/>
    <w:rsid w:val="00EF3342"/>
    <w:rsid w:val="00EF65D3"/>
    <w:rsid w:val="00EF6A7C"/>
    <w:rsid w:val="00EF7A79"/>
    <w:rsid w:val="00F01E2C"/>
    <w:rsid w:val="00F03D9B"/>
    <w:rsid w:val="00F053F0"/>
    <w:rsid w:val="00F05912"/>
    <w:rsid w:val="00F0781A"/>
    <w:rsid w:val="00F11E8F"/>
    <w:rsid w:val="00F135DA"/>
    <w:rsid w:val="00F13722"/>
    <w:rsid w:val="00F14C66"/>
    <w:rsid w:val="00F14C7E"/>
    <w:rsid w:val="00F15B95"/>
    <w:rsid w:val="00F16AA5"/>
    <w:rsid w:val="00F20409"/>
    <w:rsid w:val="00F20451"/>
    <w:rsid w:val="00F2095A"/>
    <w:rsid w:val="00F21AB6"/>
    <w:rsid w:val="00F23C0A"/>
    <w:rsid w:val="00F24B00"/>
    <w:rsid w:val="00F27490"/>
    <w:rsid w:val="00F27B2F"/>
    <w:rsid w:val="00F305BD"/>
    <w:rsid w:val="00F30BBC"/>
    <w:rsid w:val="00F312B1"/>
    <w:rsid w:val="00F31BBC"/>
    <w:rsid w:val="00F34E60"/>
    <w:rsid w:val="00F36AC7"/>
    <w:rsid w:val="00F43968"/>
    <w:rsid w:val="00F462A1"/>
    <w:rsid w:val="00F463DC"/>
    <w:rsid w:val="00F46D6F"/>
    <w:rsid w:val="00F47E37"/>
    <w:rsid w:val="00F53626"/>
    <w:rsid w:val="00F55083"/>
    <w:rsid w:val="00F56703"/>
    <w:rsid w:val="00F56A13"/>
    <w:rsid w:val="00F57755"/>
    <w:rsid w:val="00F613C4"/>
    <w:rsid w:val="00F61A70"/>
    <w:rsid w:val="00F61D1D"/>
    <w:rsid w:val="00F66AF0"/>
    <w:rsid w:val="00F66DE7"/>
    <w:rsid w:val="00F712A3"/>
    <w:rsid w:val="00F74028"/>
    <w:rsid w:val="00F74547"/>
    <w:rsid w:val="00F75018"/>
    <w:rsid w:val="00F75292"/>
    <w:rsid w:val="00F7578E"/>
    <w:rsid w:val="00F77809"/>
    <w:rsid w:val="00F802A6"/>
    <w:rsid w:val="00F80A31"/>
    <w:rsid w:val="00F82CBD"/>
    <w:rsid w:val="00F851DB"/>
    <w:rsid w:val="00F8574E"/>
    <w:rsid w:val="00F86168"/>
    <w:rsid w:val="00F86F78"/>
    <w:rsid w:val="00F8756C"/>
    <w:rsid w:val="00F90162"/>
    <w:rsid w:val="00F92934"/>
    <w:rsid w:val="00F9464A"/>
    <w:rsid w:val="00F950F1"/>
    <w:rsid w:val="00FA07A0"/>
    <w:rsid w:val="00FA0DBF"/>
    <w:rsid w:val="00FA3F33"/>
    <w:rsid w:val="00FA66FA"/>
    <w:rsid w:val="00FA6C90"/>
    <w:rsid w:val="00FB1E3F"/>
    <w:rsid w:val="00FB79A6"/>
    <w:rsid w:val="00FC2539"/>
    <w:rsid w:val="00FC266B"/>
    <w:rsid w:val="00FC3663"/>
    <w:rsid w:val="00FC3A27"/>
    <w:rsid w:val="00FC40B1"/>
    <w:rsid w:val="00FD090C"/>
    <w:rsid w:val="00FD1A3A"/>
    <w:rsid w:val="00FD4B46"/>
    <w:rsid w:val="00FD63A2"/>
    <w:rsid w:val="00FD7D82"/>
    <w:rsid w:val="00FD7DFE"/>
    <w:rsid w:val="00FE38D2"/>
    <w:rsid w:val="00FE54FF"/>
    <w:rsid w:val="00FE5F0A"/>
    <w:rsid w:val="00FE7E5E"/>
    <w:rsid w:val="00FF21B4"/>
    <w:rsid w:val="00FF22C4"/>
    <w:rsid w:val="00FF3253"/>
    <w:rsid w:val="00FF5B22"/>
    <w:rsid w:val="00FF5F44"/>
    <w:rsid w:val="00FF6F7B"/>
    <w:rsid w:val="00FF7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3DFD5"/>
  <w15:chartTrackingRefBased/>
  <w15:docId w15:val="{FD08E4C6-98AC-4832-8AFD-0284128F4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3595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5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557"/>
  </w:style>
  <w:style w:type="paragraph" w:styleId="Footer">
    <w:name w:val="footer"/>
    <w:basedOn w:val="Normal"/>
    <w:link w:val="FooterChar"/>
    <w:uiPriority w:val="99"/>
    <w:unhideWhenUsed/>
    <w:rsid w:val="00AD75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557"/>
  </w:style>
  <w:style w:type="table" w:styleId="TableGrid">
    <w:name w:val="Table Grid"/>
    <w:basedOn w:val="TableNormal"/>
    <w:uiPriority w:val="39"/>
    <w:rsid w:val="00AD7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7557"/>
    <w:rPr>
      <w:color w:val="0563C1" w:themeColor="hyperlink"/>
      <w:u w:val="single"/>
    </w:rPr>
  </w:style>
  <w:style w:type="paragraph" w:styleId="ListParagraph">
    <w:name w:val="List Paragraph"/>
    <w:basedOn w:val="Normal"/>
    <w:uiPriority w:val="34"/>
    <w:qFormat/>
    <w:rsid w:val="000C78D5"/>
    <w:pPr>
      <w:ind w:left="720"/>
      <w:contextualSpacing/>
    </w:pPr>
  </w:style>
  <w:style w:type="paragraph" w:styleId="Subtitle">
    <w:name w:val="Subtitle"/>
    <w:basedOn w:val="Normal"/>
    <w:next w:val="Normal"/>
    <w:link w:val="SubtitleChar"/>
    <w:uiPriority w:val="11"/>
    <w:qFormat/>
    <w:rsid w:val="003D09B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D09BC"/>
    <w:rPr>
      <w:rFonts w:eastAsiaTheme="minorEastAsia"/>
      <w:color w:val="5A5A5A" w:themeColor="text1" w:themeTint="A5"/>
      <w:spacing w:val="15"/>
    </w:rPr>
  </w:style>
  <w:style w:type="character" w:customStyle="1" w:styleId="ms-crm-lookup-item">
    <w:name w:val="ms-crm-lookup-item"/>
    <w:basedOn w:val="DefaultParagraphFont"/>
    <w:rsid w:val="009157BC"/>
  </w:style>
  <w:style w:type="paragraph" w:styleId="BalloonText">
    <w:name w:val="Balloon Text"/>
    <w:basedOn w:val="Normal"/>
    <w:link w:val="BalloonTextChar"/>
    <w:uiPriority w:val="99"/>
    <w:semiHidden/>
    <w:unhideWhenUsed/>
    <w:rsid w:val="00775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D37"/>
    <w:rPr>
      <w:rFonts w:ascii="Segoe UI" w:hAnsi="Segoe UI" w:cs="Segoe UI"/>
      <w:sz w:val="18"/>
      <w:szCs w:val="18"/>
    </w:rPr>
  </w:style>
  <w:style w:type="character" w:customStyle="1" w:styleId="UnresolvedMention1">
    <w:name w:val="Unresolved Mention1"/>
    <w:basedOn w:val="DefaultParagraphFont"/>
    <w:uiPriority w:val="99"/>
    <w:semiHidden/>
    <w:unhideWhenUsed/>
    <w:rsid w:val="006972FD"/>
    <w:rPr>
      <w:color w:val="605E5C"/>
      <w:shd w:val="clear" w:color="auto" w:fill="E1DFDD"/>
    </w:rPr>
  </w:style>
  <w:style w:type="character" w:styleId="UnresolvedMention">
    <w:name w:val="Unresolved Mention"/>
    <w:basedOn w:val="DefaultParagraphFont"/>
    <w:uiPriority w:val="99"/>
    <w:semiHidden/>
    <w:unhideWhenUsed/>
    <w:rsid w:val="00C71EF0"/>
    <w:rPr>
      <w:color w:val="605E5C"/>
      <w:shd w:val="clear" w:color="auto" w:fill="E1DFDD"/>
    </w:rPr>
  </w:style>
  <w:style w:type="character" w:customStyle="1" w:styleId="Heading1Char">
    <w:name w:val="Heading 1 Char"/>
    <w:basedOn w:val="DefaultParagraphFont"/>
    <w:link w:val="Heading1"/>
    <w:uiPriority w:val="9"/>
    <w:rsid w:val="00D3595A"/>
    <w:rPr>
      <w:rFonts w:ascii="Times New Roman" w:eastAsia="Times New Roman" w:hAnsi="Times New Roman" w:cs="Times New Roman"/>
      <w:b/>
      <w:bCs/>
      <w:kern w:val="36"/>
      <w:sz w:val="48"/>
      <w:szCs w:val="48"/>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18247">
      <w:bodyDiv w:val="1"/>
      <w:marLeft w:val="0"/>
      <w:marRight w:val="0"/>
      <w:marTop w:val="0"/>
      <w:marBottom w:val="0"/>
      <w:divBdr>
        <w:top w:val="none" w:sz="0" w:space="0" w:color="auto"/>
        <w:left w:val="none" w:sz="0" w:space="0" w:color="auto"/>
        <w:bottom w:val="none" w:sz="0" w:space="0" w:color="auto"/>
        <w:right w:val="none" w:sz="0" w:space="0" w:color="auto"/>
      </w:divBdr>
    </w:div>
    <w:div w:id="268052379">
      <w:bodyDiv w:val="1"/>
      <w:marLeft w:val="0"/>
      <w:marRight w:val="0"/>
      <w:marTop w:val="0"/>
      <w:marBottom w:val="0"/>
      <w:divBdr>
        <w:top w:val="none" w:sz="0" w:space="0" w:color="auto"/>
        <w:left w:val="none" w:sz="0" w:space="0" w:color="auto"/>
        <w:bottom w:val="none" w:sz="0" w:space="0" w:color="auto"/>
        <w:right w:val="none" w:sz="0" w:space="0" w:color="auto"/>
      </w:divBdr>
    </w:div>
    <w:div w:id="275018065">
      <w:bodyDiv w:val="1"/>
      <w:marLeft w:val="0"/>
      <w:marRight w:val="0"/>
      <w:marTop w:val="0"/>
      <w:marBottom w:val="0"/>
      <w:divBdr>
        <w:top w:val="none" w:sz="0" w:space="0" w:color="auto"/>
        <w:left w:val="none" w:sz="0" w:space="0" w:color="auto"/>
        <w:bottom w:val="none" w:sz="0" w:space="0" w:color="auto"/>
        <w:right w:val="none" w:sz="0" w:space="0" w:color="auto"/>
      </w:divBdr>
      <w:divsChild>
        <w:div w:id="1914856784">
          <w:marLeft w:val="0"/>
          <w:marRight w:val="0"/>
          <w:marTop w:val="0"/>
          <w:marBottom w:val="0"/>
          <w:divBdr>
            <w:top w:val="none" w:sz="0" w:space="0" w:color="auto"/>
            <w:left w:val="none" w:sz="0" w:space="0" w:color="auto"/>
            <w:bottom w:val="none" w:sz="0" w:space="0" w:color="auto"/>
            <w:right w:val="none" w:sz="0" w:space="0" w:color="auto"/>
          </w:divBdr>
          <w:divsChild>
            <w:div w:id="1345984960">
              <w:marLeft w:val="0"/>
              <w:marRight w:val="0"/>
              <w:marTop w:val="0"/>
              <w:marBottom w:val="0"/>
              <w:divBdr>
                <w:top w:val="none" w:sz="0" w:space="0" w:color="auto"/>
                <w:left w:val="none" w:sz="0" w:space="0" w:color="auto"/>
                <w:bottom w:val="none" w:sz="0" w:space="0" w:color="auto"/>
                <w:right w:val="none" w:sz="0" w:space="0" w:color="auto"/>
              </w:divBdr>
              <w:divsChild>
                <w:div w:id="17938614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69001282">
          <w:marLeft w:val="0"/>
          <w:marRight w:val="0"/>
          <w:marTop w:val="0"/>
          <w:marBottom w:val="0"/>
          <w:divBdr>
            <w:top w:val="none" w:sz="0" w:space="0" w:color="auto"/>
            <w:left w:val="none" w:sz="0" w:space="0" w:color="auto"/>
            <w:bottom w:val="none" w:sz="0" w:space="0" w:color="auto"/>
            <w:right w:val="none" w:sz="0" w:space="0" w:color="auto"/>
          </w:divBdr>
          <w:divsChild>
            <w:div w:id="1656103410">
              <w:marLeft w:val="0"/>
              <w:marRight w:val="0"/>
              <w:marTop w:val="0"/>
              <w:marBottom w:val="0"/>
              <w:divBdr>
                <w:top w:val="none" w:sz="0" w:space="0" w:color="auto"/>
                <w:left w:val="none" w:sz="0" w:space="0" w:color="auto"/>
                <w:bottom w:val="none" w:sz="0" w:space="0" w:color="auto"/>
                <w:right w:val="none" w:sz="0" w:space="0" w:color="auto"/>
              </w:divBdr>
              <w:divsChild>
                <w:div w:id="1981184842">
                  <w:marLeft w:val="240"/>
                  <w:marRight w:val="0"/>
                  <w:marTop w:val="0"/>
                  <w:marBottom w:val="0"/>
                  <w:divBdr>
                    <w:top w:val="none" w:sz="0" w:space="0" w:color="auto"/>
                    <w:left w:val="none" w:sz="0" w:space="0" w:color="auto"/>
                    <w:bottom w:val="none" w:sz="0" w:space="0" w:color="auto"/>
                    <w:right w:val="none" w:sz="0" w:space="0" w:color="auto"/>
                  </w:divBdr>
                  <w:divsChild>
                    <w:div w:id="144357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860813">
      <w:bodyDiv w:val="1"/>
      <w:marLeft w:val="0"/>
      <w:marRight w:val="0"/>
      <w:marTop w:val="0"/>
      <w:marBottom w:val="0"/>
      <w:divBdr>
        <w:top w:val="none" w:sz="0" w:space="0" w:color="auto"/>
        <w:left w:val="none" w:sz="0" w:space="0" w:color="auto"/>
        <w:bottom w:val="none" w:sz="0" w:space="0" w:color="auto"/>
        <w:right w:val="none" w:sz="0" w:space="0" w:color="auto"/>
      </w:divBdr>
    </w:div>
    <w:div w:id="567376875">
      <w:bodyDiv w:val="1"/>
      <w:marLeft w:val="0"/>
      <w:marRight w:val="0"/>
      <w:marTop w:val="0"/>
      <w:marBottom w:val="0"/>
      <w:divBdr>
        <w:top w:val="none" w:sz="0" w:space="0" w:color="auto"/>
        <w:left w:val="none" w:sz="0" w:space="0" w:color="auto"/>
        <w:bottom w:val="none" w:sz="0" w:space="0" w:color="auto"/>
        <w:right w:val="none" w:sz="0" w:space="0" w:color="auto"/>
      </w:divBdr>
    </w:div>
    <w:div w:id="638416457">
      <w:bodyDiv w:val="1"/>
      <w:marLeft w:val="0"/>
      <w:marRight w:val="0"/>
      <w:marTop w:val="0"/>
      <w:marBottom w:val="0"/>
      <w:divBdr>
        <w:top w:val="none" w:sz="0" w:space="0" w:color="auto"/>
        <w:left w:val="none" w:sz="0" w:space="0" w:color="auto"/>
        <w:bottom w:val="none" w:sz="0" w:space="0" w:color="auto"/>
        <w:right w:val="none" w:sz="0" w:space="0" w:color="auto"/>
      </w:divBdr>
    </w:div>
    <w:div w:id="644090674">
      <w:bodyDiv w:val="1"/>
      <w:marLeft w:val="0"/>
      <w:marRight w:val="0"/>
      <w:marTop w:val="0"/>
      <w:marBottom w:val="0"/>
      <w:divBdr>
        <w:top w:val="none" w:sz="0" w:space="0" w:color="auto"/>
        <w:left w:val="none" w:sz="0" w:space="0" w:color="auto"/>
        <w:bottom w:val="none" w:sz="0" w:space="0" w:color="auto"/>
        <w:right w:val="none" w:sz="0" w:space="0" w:color="auto"/>
      </w:divBdr>
    </w:div>
    <w:div w:id="693849464">
      <w:bodyDiv w:val="1"/>
      <w:marLeft w:val="0"/>
      <w:marRight w:val="0"/>
      <w:marTop w:val="0"/>
      <w:marBottom w:val="0"/>
      <w:divBdr>
        <w:top w:val="none" w:sz="0" w:space="0" w:color="auto"/>
        <w:left w:val="none" w:sz="0" w:space="0" w:color="auto"/>
        <w:bottom w:val="none" w:sz="0" w:space="0" w:color="auto"/>
        <w:right w:val="none" w:sz="0" w:space="0" w:color="auto"/>
      </w:divBdr>
    </w:div>
    <w:div w:id="745961056">
      <w:bodyDiv w:val="1"/>
      <w:marLeft w:val="0"/>
      <w:marRight w:val="0"/>
      <w:marTop w:val="0"/>
      <w:marBottom w:val="0"/>
      <w:divBdr>
        <w:top w:val="none" w:sz="0" w:space="0" w:color="auto"/>
        <w:left w:val="none" w:sz="0" w:space="0" w:color="auto"/>
        <w:bottom w:val="none" w:sz="0" w:space="0" w:color="auto"/>
        <w:right w:val="none" w:sz="0" w:space="0" w:color="auto"/>
      </w:divBdr>
    </w:div>
    <w:div w:id="813260529">
      <w:bodyDiv w:val="1"/>
      <w:marLeft w:val="0"/>
      <w:marRight w:val="0"/>
      <w:marTop w:val="0"/>
      <w:marBottom w:val="0"/>
      <w:divBdr>
        <w:top w:val="none" w:sz="0" w:space="0" w:color="auto"/>
        <w:left w:val="none" w:sz="0" w:space="0" w:color="auto"/>
        <w:bottom w:val="none" w:sz="0" w:space="0" w:color="auto"/>
        <w:right w:val="none" w:sz="0" w:space="0" w:color="auto"/>
      </w:divBdr>
    </w:div>
    <w:div w:id="1085758987">
      <w:bodyDiv w:val="1"/>
      <w:marLeft w:val="0"/>
      <w:marRight w:val="0"/>
      <w:marTop w:val="0"/>
      <w:marBottom w:val="0"/>
      <w:divBdr>
        <w:top w:val="none" w:sz="0" w:space="0" w:color="auto"/>
        <w:left w:val="none" w:sz="0" w:space="0" w:color="auto"/>
        <w:bottom w:val="none" w:sz="0" w:space="0" w:color="auto"/>
        <w:right w:val="none" w:sz="0" w:space="0" w:color="auto"/>
      </w:divBdr>
    </w:div>
    <w:div w:id="1101031200">
      <w:bodyDiv w:val="1"/>
      <w:marLeft w:val="0"/>
      <w:marRight w:val="0"/>
      <w:marTop w:val="0"/>
      <w:marBottom w:val="0"/>
      <w:divBdr>
        <w:top w:val="none" w:sz="0" w:space="0" w:color="auto"/>
        <w:left w:val="none" w:sz="0" w:space="0" w:color="auto"/>
        <w:bottom w:val="none" w:sz="0" w:space="0" w:color="auto"/>
        <w:right w:val="none" w:sz="0" w:space="0" w:color="auto"/>
      </w:divBdr>
    </w:div>
    <w:div w:id="1120881483">
      <w:bodyDiv w:val="1"/>
      <w:marLeft w:val="0"/>
      <w:marRight w:val="0"/>
      <w:marTop w:val="0"/>
      <w:marBottom w:val="0"/>
      <w:divBdr>
        <w:top w:val="none" w:sz="0" w:space="0" w:color="auto"/>
        <w:left w:val="none" w:sz="0" w:space="0" w:color="auto"/>
        <w:bottom w:val="none" w:sz="0" w:space="0" w:color="auto"/>
        <w:right w:val="none" w:sz="0" w:space="0" w:color="auto"/>
      </w:divBdr>
    </w:div>
    <w:div w:id="1442872073">
      <w:bodyDiv w:val="1"/>
      <w:marLeft w:val="0"/>
      <w:marRight w:val="0"/>
      <w:marTop w:val="0"/>
      <w:marBottom w:val="0"/>
      <w:divBdr>
        <w:top w:val="none" w:sz="0" w:space="0" w:color="auto"/>
        <w:left w:val="none" w:sz="0" w:space="0" w:color="auto"/>
        <w:bottom w:val="none" w:sz="0" w:space="0" w:color="auto"/>
        <w:right w:val="none" w:sz="0" w:space="0" w:color="auto"/>
      </w:divBdr>
    </w:div>
    <w:div w:id="1489322635">
      <w:bodyDiv w:val="1"/>
      <w:marLeft w:val="0"/>
      <w:marRight w:val="0"/>
      <w:marTop w:val="0"/>
      <w:marBottom w:val="0"/>
      <w:divBdr>
        <w:top w:val="none" w:sz="0" w:space="0" w:color="auto"/>
        <w:left w:val="none" w:sz="0" w:space="0" w:color="auto"/>
        <w:bottom w:val="none" w:sz="0" w:space="0" w:color="auto"/>
        <w:right w:val="none" w:sz="0" w:space="0" w:color="auto"/>
      </w:divBdr>
    </w:div>
    <w:div w:id="1565221645">
      <w:bodyDiv w:val="1"/>
      <w:marLeft w:val="0"/>
      <w:marRight w:val="0"/>
      <w:marTop w:val="0"/>
      <w:marBottom w:val="0"/>
      <w:divBdr>
        <w:top w:val="none" w:sz="0" w:space="0" w:color="auto"/>
        <w:left w:val="none" w:sz="0" w:space="0" w:color="auto"/>
        <w:bottom w:val="none" w:sz="0" w:space="0" w:color="auto"/>
        <w:right w:val="none" w:sz="0" w:space="0" w:color="auto"/>
      </w:divBdr>
    </w:div>
    <w:div w:id="1779791925">
      <w:bodyDiv w:val="1"/>
      <w:marLeft w:val="0"/>
      <w:marRight w:val="0"/>
      <w:marTop w:val="0"/>
      <w:marBottom w:val="0"/>
      <w:divBdr>
        <w:top w:val="none" w:sz="0" w:space="0" w:color="auto"/>
        <w:left w:val="none" w:sz="0" w:space="0" w:color="auto"/>
        <w:bottom w:val="none" w:sz="0" w:space="0" w:color="auto"/>
        <w:right w:val="none" w:sz="0" w:space="0" w:color="auto"/>
      </w:divBdr>
    </w:div>
    <w:div w:id="2020082484">
      <w:bodyDiv w:val="1"/>
      <w:marLeft w:val="0"/>
      <w:marRight w:val="0"/>
      <w:marTop w:val="0"/>
      <w:marBottom w:val="0"/>
      <w:divBdr>
        <w:top w:val="none" w:sz="0" w:space="0" w:color="auto"/>
        <w:left w:val="none" w:sz="0" w:space="0" w:color="auto"/>
        <w:bottom w:val="none" w:sz="0" w:space="0" w:color="auto"/>
        <w:right w:val="none" w:sz="0" w:space="0" w:color="auto"/>
      </w:divBdr>
    </w:div>
    <w:div w:id="207061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Modise@judiciary.org.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eams.microsoft.com/meet/33405276563427?p=c3m0IbjOGD8eIraf3Z" TargetMode="External"/><Relationship Id="rId4" Type="http://schemas.openxmlformats.org/officeDocument/2006/relationships/settings" Target="settings.xml"/><Relationship Id="rId9" Type="http://schemas.openxmlformats.org/officeDocument/2006/relationships/hyperlink" Target="mailto:kemodise@judiciary.org.za"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3A035.204882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880EC-478F-425C-A56A-D6954CCA3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645</Words>
  <Characters>3682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Dieketsang Matsie</dc:creator>
  <cp:keywords/>
  <dc:description/>
  <cp:lastModifiedBy>Kegomoditswe Modise</cp:lastModifiedBy>
  <cp:revision>11</cp:revision>
  <cp:lastPrinted>2026-08-07T11:39:00Z</cp:lastPrinted>
  <dcterms:created xsi:type="dcterms:W3CDTF">2026-08-08T05:53:00Z</dcterms:created>
  <dcterms:modified xsi:type="dcterms:W3CDTF">2026-08-10T14:13:00Z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182f9fb6-325b-4aac-91d2-c2a62c0d4642</vt:lpwstr>
  </property>
</Properties>
</file>