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5ED1" w14:textId="725AB2E0" w:rsidR="006D21F4" w:rsidRDefault="00C031DC">
      <w:pPr>
        <w:rPr>
          <w:lang w:val="en-ZA"/>
        </w:rPr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4E524B41" wp14:editId="10D2F6D3">
            <wp:simplePos x="0" y="0"/>
            <wp:positionH relativeFrom="margin">
              <wp:posOffset>1987550</wp:posOffset>
            </wp:positionH>
            <wp:positionV relativeFrom="paragraph">
              <wp:posOffset>-762000</wp:posOffset>
            </wp:positionV>
            <wp:extent cx="1263650" cy="126365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ZA"/>
        </w:rPr>
        <w:tab/>
      </w:r>
      <w:r>
        <w:rPr>
          <w:lang w:val="en-ZA"/>
        </w:rPr>
        <w:tab/>
      </w:r>
      <w:r>
        <w:rPr>
          <w:lang w:val="en-ZA"/>
        </w:rPr>
        <w:tab/>
      </w:r>
      <w:r>
        <w:rPr>
          <w:lang w:val="en-ZA"/>
        </w:rPr>
        <w:tab/>
      </w:r>
    </w:p>
    <w:p w14:paraId="0EC0C658" w14:textId="77777777" w:rsidR="00C031DC" w:rsidRDefault="00C031DC">
      <w:pPr>
        <w:rPr>
          <w:lang w:val="en-ZA"/>
        </w:rPr>
      </w:pPr>
    </w:p>
    <w:p w14:paraId="76922BA4" w14:textId="77777777" w:rsidR="00C031DC" w:rsidRDefault="00C031DC" w:rsidP="00C031DC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Pr="00C143A8">
        <w:rPr>
          <w:rFonts w:ascii="Arial" w:hAnsi="Arial" w:cs="Arial"/>
          <w:szCs w:val="16"/>
          <w:lang w:val="en-GB"/>
        </w:rPr>
        <w:t>: Gaute</w:t>
      </w:r>
      <w:r>
        <w:rPr>
          <w:rFonts w:ascii="Arial" w:hAnsi="Arial" w:cs="Arial"/>
          <w:szCs w:val="16"/>
          <w:lang w:val="en-GB"/>
        </w:rPr>
        <w:t>ng Division of the High Court, P</w:t>
      </w:r>
      <w:r w:rsidRPr="00C143A8">
        <w:rPr>
          <w:rFonts w:ascii="Arial" w:hAnsi="Arial" w:cs="Arial"/>
          <w:szCs w:val="16"/>
          <w:lang w:val="en-GB"/>
        </w:rPr>
        <w:t>retoria</w:t>
      </w:r>
      <w:r w:rsidRPr="00C143A8">
        <w:rPr>
          <w:rFonts w:ascii="Arial" w:hAnsi="Arial" w:cs="Arial"/>
          <w:szCs w:val="16"/>
          <w:lang w:val="en-GB"/>
        </w:rPr>
        <w:br/>
        <w:t>First Floor, Room 1.37</w:t>
      </w:r>
      <w:r w:rsidRPr="00C143A8">
        <w:rPr>
          <w:rFonts w:ascii="Arial" w:hAnsi="Arial" w:cs="Arial"/>
          <w:szCs w:val="16"/>
          <w:lang w:val="en-GB"/>
        </w:rPr>
        <w:br/>
      </w:r>
      <w:proofErr w:type="spellStart"/>
      <w:r>
        <w:rPr>
          <w:rFonts w:ascii="Arial" w:hAnsi="Arial" w:cs="Arial"/>
          <w:szCs w:val="16"/>
          <w:lang w:val="en-GB"/>
        </w:rPr>
        <w:t>Cnr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Kruger S</w:t>
      </w:r>
      <w:r w:rsidRPr="00C143A8">
        <w:rPr>
          <w:rFonts w:ascii="Arial" w:hAnsi="Arial" w:cs="Arial"/>
          <w:szCs w:val="16"/>
          <w:lang w:val="en-GB"/>
        </w:rPr>
        <w:t>treet</w:t>
      </w:r>
      <w:r w:rsidRPr="00C143A8">
        <w:rPr>
          <w:rFonts w:ascii="Arial" w:hAnsi="Arial" w:cs="Arial"/>
          <w:szCs w:val="16"/>
          <w:lang w:val="en-GB"/>
        </w:rPr>
        <w:br/>
        <w:t>Office No: (012) 315 7429</w:t>
      </w:r>
      <w:r>
        <w:rPr>
          <w:rFonts w:ascii="Arial" w:hAnsi="Arial" w:cs="Arial"/>
          <w:szCs w:val="16"/>
          <w:lang w:val="en-GB"/>
        </w:rPr>
        <w:t xml:space="preserve"> / 012 492 6700</w:t>
      </w:r>
    </w:p>
    <w:p w14:paraId="77D0A801" w14:textId="77777777" w:rsidR="00C031DC" w:rsidRDefault="00C031DC" w:rsidP="00C031DC">
      <w:pPr>
        <w:jc w:val="center"/>
        <w:rPr>
          <w:rFonts w:ascii="Berlin Sans FB Demi" w:hAnsi="Berlin Sans FB Demi" w:cs="Arial"/>
          <w:b/>
          <w:bCs/>
          <w:lang w:val="en-GB"/>
        </w:rPr>
      </w:pPr>
      <w:r w:rsidRPr="007D6CA0">
        <w:rPr>
          <w:rFonts w:ascii="Berlin Sans FB Demi" w:hAnsi="Berlin Sans FB Demi" w:cs="Arial"/>
          <w:b/>
          <w:bCs/>
          <w:lang w:val="en-GB"/>
        </w:rPr>
        <w:t xml:space="preserve">URGENT </w:t>
      </w:r>
      <w:r>
        <w:rPr>
          <w:rFonts w:ascii="Berlin Sans FB Demi" w:hAnsi="Berlin Sans FB Demi" w:cs="Arial"/>
          <w:b/>
          <w:bCs/>
          <w:lang w:val="en-GB"/>
        </w:rPr>
        <w:t xml:space="preserve">INSOLVENCY </w:t>
      </w:r>
      <w:r w:rsidRPr="007D6CA0">
        <w:rPr>
          <w:rFonts w:ascii="Berlin Sans FB Demi" w:hAnsi="Berlin Sans FB Demi" w:cs="Arial"/>
          <w:b/>
          <w:bCs/>
          <w:lang w:val="en-GB"/>
        </w:rPr>
        <w:t xml:space="preserve">COURT ROLL FOR A WEEK COMMENCING ON THE </w:t>
      </w:r>
      <w:proofErr w:type="gramStart"/>
      <w:r>
        <w:rPr>
          <w:rFonts w:ascii="Berlin Sans FB Demi" w:hAnsi="Berlin Sans FB Demi" w:cs="Arial"/>
          <w:lang w:val="en-GB"/>
        </w:rPr>
        <w:t>17</w:t>
      </w:r>
      <w:r>
        <w:rPr>
          <w:rFonts w:ascii="Berlin Sans FB Demi" w:hAnsi="Berlin Sans FB Demi" w:cs="Arial"/>
          <w:vertAlign w:val="superscript"/>
          <w:lang w:val="en-GB"/>
        </w:rPr>
        <w:t>TH</w:t>
      </w:r>
      <w:proofErr w:type="gramEnd"/>
      <w:r w:rsidRPr="009D7F67">
        <w:rPr>
          <w:rFonts w:ascii="Berlin Sans FB Demi" w:hAnsi="Berlin Sans FB Demi" w:cs="Arial"/>
          <w:b/>
          <w:bCs/>
          <w:vertAlign w:val="superscript"/>
          <w:lang w:val="en-GB"/>
        </w:rPr>
        <w:t xml:space="preserve"> </w:t>
      </w:r>
      <w:r>
        <w:rPr>
          <w:rFonts w:ascii="Berlin Sans FB Demi" w:hAnsi="Berlin Sans FB Demi" w:cs="Arial"/>
          <w:b/>
          <w:bCs/>
          <w:lang w:val="en-GB"/>
        </w:rPr>
        <w:t>JUNE 2026</w:t>
      </w:r>
    </w:p>
    <w:p w14:paraId="1A8A06C8" w14:textId="77777777" w:rsidR="00C031DC" w:rsidRDefault="00C031DC" w:rsidP="00C031DC">
      <w:pPr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</w:p>
    <w:p w14:paraId="3229990E" w14:textId="4FD319C0" w:rsidR="00C031DC" w:rsidRDefault="00C031DC" w:rsidP="00C031DC">
      <w:pPr>
        <w:ind w:left="2880"/>
        <w:jc w:val="center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szCs w:val="16"/>
          <w:lang w:val="en-GB"/>
        </w:rPr>
        <w:t xml:space="preserve">                                                       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MATJELE AJ </w:t>
      </w:r>
    </w:p>
    <w:p w14:paraId="2D7F19DD" w14:textId="2CB7F956" w:rsidR="00C031DC" w:rsidRDefault="00C031DC" w:rsidP="00C031D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                                                     SECRETARY: 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TSHIMOLOGO CHESI</w:t>
      </w:r>
    </w:p>
    <w:p w14:paraId="5269498A" w14:textId="77777777" w:rsidR="00C031DC" w:rsidRDefault="00C031DC" w:rsidP="00C031D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55B78C9D" w14:textId="77777777" w:rsidR="00C031DC" w:rsidRDefault="00C031DC" w:rsidP="00C031DC">
      <w:pPr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42"/>
        <w:gridCol w:w="1974"/>
        <w:gridCol w:w="1438"/>
        <w:gridCol w:w="2564"/>
        <w:gridCol w:w="1798"/>
      </w:tblGrid>
      <w:tr w:rsidR="00C031DC" w:rsidRPr="001E1AC8" w14:paraId="5AABCABC" w14:textId="77777777" w:rsidTr="00231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CD2E682" w14:textId="77777777" w:rsidR="00C031DC" w:rsidRPr="007D6CA0" w:rsidRDefault="00C031DC" w:rsidP="002319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01E1CF97" w14:textId="77777777" w:rsidR="00C031DC" w:rsidRPr="007D6CA0" w:rsidRDefault="00C031DC" w:rsidP="002319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4EE57679" w14:textId="77777777" w:rsidR="00C031DC" w:rsidRPr="007D6CA0" w:rsidRDefault="00C031DC" w:rsidP="002319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974" w:type="dxa"/>
          </w:tcPr>
          <w:p w14:paraId="53FED6A7" w14:textId="77777777" w:rsidR="00C031DC" w:rsidRPr="004939D2" w:rsidRDefault="00C031DC" w:rsidP="0023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1438" w:type="dxa"/>
          </w:tcPr>
          <w:p w14:paraId="727D9537" w14:textId="77777777" w:rsidR="00C031DC" w:rsidRPr="007D6CA0" w:rsidRDefault="00C031DC" w:rsidP="0023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564" w:type="dxa"/>
          </w:tcPr>
          <w:p w14:paraId="56D242EF" w14:textId="77777777" w:rsidR="00C031DC" w:rsidRPr="00552D75" w:rsidRDefault="00C031DC" w:rsidP="0023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 SET DOWN</w:t>
            </w:r>
          </w:p>
        </w:tc>
        <w:tc>
          <w:tcPr>
            <w:tcW w:w="1798" w:type="dxa"/>
          </w:tcPr>
          <w:p w14:paraId="5B5EB0A7" w14:textId="77777777" w:rsidR="00C031DC" w:rsidRPr="001E1AC8" w:rsidRDefault="00C031DC" w:rsidP="0023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1AC8">
              <w:rPr>
                <w:rFonts w:ascii="Arial" w:hAnsi="Arial" w:cs="Arial"/>
                <w:sz w:val="20"/>
                <w:szCs w:val="20"/>
                <w:lang w:val="en-GB"/>
              </w:rPr>
              <w:t>ALLOCATION</w:t>
            </w:r>
          </w:p>
        </w:tc>
      </w:tr>
      <w:tr w:rsidR="00C031DC" w:rsidRPr="001E1AC8" w14:paraId="59A18FD3" w14:textId="77777777" w:rsidTr="00C0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7A637070" w14:textId="77777777" w:rsidR="00C031DC" w:rsidRDefault="00C031DC" w:rsidP="0023192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DD6555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INCAMERA</w:t>
            </w: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855667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2026-133027</w:t>
            </w:r>
          </w:p>
          <w:p w14:paraId="6950962A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39DC710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6EA89AD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B09C05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5A2F3A"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685E546A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Ex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parte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Anton Pillar</w:t>
            </w:r>
          </w:p>
          <w:p w14:paraId="05D9563B" w14:textId="77777777" w:rsidR="00C031DC" w:rsidRPr="005A2F3A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CDC23D" w14:textId="77777777" w:rsidR="00C031DC" w:rsidRPr="001E1AC8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Matjele AJ</w:t>
            </w:r>
          </w:p>
        </w:tc>
      </w:tr>
      <w:tr w:rsidR="00C031DC" w:rsidRPr="001E1AC8" w14:paraId="78CAEF9E" w14:textId="77777777" w:rsidTr="00231921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261780A0" w14:textId="77777777" w:rsidR="00C031DC" w:rsidRDefault="00C031DC" w:rsidP="0023192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AE2DF9" w14:textId="77777777" w:rsidR="00C031D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WACO AFRICA (PTY) LTD T/A SANITECH </w:t>
            </w:r>
            <w:r w:rsidRPr="0099242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KGAKAGOLO TRADING (PTY) LTD </w:t>
            </w:r>
          </w:p>
          <w:p w14:paraId="2B269DF9" w14:textId="77777777" w:rsidR="00C031D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871E52" w14:textId="77777777" w:rsidR="00C031DC" w:rsidRPr="00103B24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103B24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Bundle for the 17</w:t>
            </w:r>
            <w:r w:rsidRPr="00103B24">
              <w:rPr>
                <w:rFonts w:ascii="Arial" w:hAnsi="Arial" w:cs="Arial"/>
                <w:bCs/>
                <w:color w:val="EE0000"/>
                <w:szCs w:val="16"/>
                <w:vertAlign w:val="superscript"/>
                <w:lang w:val="en-GB"/>
              </w:rPr>
              <w:t>th</w:t>
            </w:r>
            <w:r w:rsidRPr="00103B24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not in </w:t>
            </w:r>
            <w:proofErr w:type="spellStart"/>
            <w:r w:rsidRPr="00103B24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71A2E07D" w14:textId="77777777" w:rsidR="00C031DC" w:rsidRPr="008E06CB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8B1E2A" w14:textId="77777777" w:rsidR="00C031DC" w:rsidRPr="008E06CB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2026-042492</w:t>
            </w: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0E363" w14:textId="77777777" w:rsidR="00C031D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56F0144C" w14:textId="77777777" w:rsidR="00C031DC" w:rsidRPr="005A2F3A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Return date of Rule Nisi of liquidation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477E73" w14:textId="77777777" w:rsidR="00C031DC" w:rsidRPr="001E1AC8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Matjele AJ</w:t>
            </w:r>
          </w:p>
        </w:tc>
      </w:tr>
      <w:tr w:rsidR="00C031DC" w:rsidRPr="001E1AC8" w14:paraId="22267AA9" w14:textId="77777777" w:rsidTr="0023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76CC3387" w14:textId="77777777" w:rsidR="00C031DC" w:rsidRDefault="00C031DC" w:rsidP="0023192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E1B4B0" w14:textId="77777777" w:rsidR="00C031DC" w:rsidRPr="00CF144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CF144C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 w:rsidRPr="00CF144C">
              <w:rPr>
                <w:rFonts w:ascii="Arial" w:hAnsi="Arial" w:cs="Arial"/>
                <w:szCs w:val="16"/>
                <w:lang w:val="en-GB"/>
              </w:rPr>
              <w:t>STEPHAN DANIEL DE VRIES PLUS TWO OTHERS</w:t>
            </w: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DD741D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2026-135795</w:t>
            </w: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BC74E0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18 June 2026</w:t>
            </w:r>
          </w:p>
          <w:p w14:paraId="29DC5E10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Ex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parte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extension liquidator powers</w:t>
            </w:r>
          </w:p>
          <w:p w14:paraId="0611577E" w14:textId="77777777" w:rsidR="00C031DC" w:rsidRPr="002663F2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5641C8" w14:textId="77777777" w:rsidR="00C031DC" w:rsidRPr="001E1AC8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Matjele AJ</w:t>
            </w:r>
          </w:p>
        </w:tc>
      </w:tr>
      <w:tr w:rsidR="00C031DC" w:rsidRPr="001E1AC8" w14:paraId="40058F1D" w14:textId="77777777" w:rsidTr="00231921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93C798A" w14:textId="77777777" w:rsidR="00C031DC" w:rsidRDefault="00C031DC" w:rsidP="0023192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0F7C4C" w14:textId="77777777" w:rsidR="00C031DC" w:rsidRPr="00371AF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371AFC">
              <w:rPr>
                <w:rFonts w:ascii="Arial" w:hAnsi="Arial" w:cs="Arial"/>
                <w:szCs w:val="16"/>
                <w:lang w:val="en-GB"/>
              </w:rPr>
              <w:t xml:space="preserve">CONRAD ALEXANDER STARBUCK PLUS ONE </w:t>
            </w:r>
            <w:r w:rsidRPr="00371AF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371AFC">
              <w:rPr>
                <w:rFonts w:ascii="Arial" w:hAnsi="Arial" w:cs="Arial"/>
                <w:szCs w:val="16"/>
                <w:lang w:val="en-GB"/>
              </w:rPr>
              <w:t>DORITE RENATE HATTINGH</w:t>
            </w:r>
          </w:p>
          <w:p w14:paraId="4D204F4B" w14:textId="77777777" w:rsidR="00C031DC" w:rsidRPr="00CF144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8EC85C" w14:textId="77777777" w:rsidR="00C031D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2026-090476</w:t>
            </w: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A962A3" w14:textId="77777777" w:rsidR="00C031D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0039F2BE" w14:textId="77777777" w:rsidR="00C031DC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Provisional sequestration, writ</w:t>
            </w:r>
          </w:p>
          <w:p w14:paraId="4A22093D" w14:textId="77777777" w:rsidR="00C031DC" w:rsidRPr="002663F2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C93511" w14:textId="77777777" w:rsidR="00C031DC" w:rsidRPr="001E1AC8" w:rsidRDefault="00C031DC" w:rsidP="0023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Matjele AJ</w:t>
            </w:r>
          </w:p>
        </w:tc>
      </w:tr>
      <w:tr w:rsidR="00C031DC" w:rsidRPr="001E1AC8" w14:paraId="29E1AE85" w14:textId="77777777" w:rsidTr="0023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0501F62" w14:textId="77777777" w:rsidR="00C031DC" w:rsidRDefault="00C031DC" w:rsidP="0023192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8.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D0AFE5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454020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WILLWM JACOBUS VENTER PLUS ONE</w:t>
            </w:r>
          </w:p>
          <w:p w14:paraId="3CF8ADFF" w14:textId="77777777" w:rsidR="00C031DC" w:rsidRPr="00371AF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37E641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2026-136315</w:t>
            </w:r>
          </w:p>
          <w:p w14:paraId="1A89248E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4C265E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7668A243" w14:textId="77777777" w:rsidR="00C031DC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Ex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parte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commission of enquiry</w:t>
            </w:r>
          </w:p>
          <w:p w14:paraId="2725D46F" w14:textId="77777777" w:rsidR="00C031DC" w:rsidRPr="00CA44C8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5375F8" w14:textId="77777777" w:rsidR="00C031DC" w:rsidRPr="001E1AC8" w:rsidRDefault="00C031DC" w:rsidP="00231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Matjele AJ</w:t>
            </w:r>
          </w:p>
        </w:tc>
      </w:tr>
    </w:tbl>
    <w:p w14:paraId="71CE7071" w14:textId="77777777" w:rsidR="00C031DC" w:rsidRPr="00C143A8" w:rsidRDefault="00C031DC" w:rsidP="00C031DC">
      <w:pPr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</w:p>
    <w:p w14:paraId="3F69D33A" w14:textId="77777777" w:rsidR="00C031DC" w:rsidRPr="00C031DC" w:rsidRDefault="00C031DC">
      <w:pPr>
        <w:rPr>
          <w:lang w:val="en-ZA"/>
        </w:rPr>
      </w:pPr>
    </w:p>
    <w:sectPr w:rsidR="00C031DC" w:rsidRPr="00C03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DC"/>
    <w:rsid w:val="002E5E42"/>
    <w:rsid w:val="006D21F4"/>
    <w:rsid w:val="009F1075"/>
    <w:rsid w:val="00C031DC"/>
    <w:rsid w:val="00CF26C7"/>
    <w:rsid w:val="00EC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9D0894"/>
  <w15:chartTrackingRefBased/>
  <w15:docId w15:val="{5E5CFC86-26BE-418D-B9BE-9CB32D91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1DC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C031DC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Boitumelo Kapari</dc:creator>
  <cp:keywords/>
  <dc:description/>
  <cp:lastModifiedBy>Tshimologo Chesi</cp:lastModifiedBy>
  <cp:revision>2</cp:revision>
  <dcterms:created xsi:type="dcterms:W3CDTF">2026-06-14T06:22:00Z</dcterms:created>
  <dcterms:modified xsi:type="dcterms:W3CDTF">2026-06-14T06:22:00Z</dcterms:modified>
</cp:coreProperties>
</file>